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C25F" w14:textId="77777777" w:rsidR="00F02A56" w:rsidRPr="00E21C1B" w:rsidRDefault="00F02A56" w:rsidP="0077649F">
      <w:pPr>
        <w:tabs>
          <w:tab w:val="left" w:pos="3410"/>
        </w:tabs>
        <w:spacing w:line="276" w:lineRule="auto"/>
        <w:contextualSpacing/>
        <w:rPr>
          <w:rFonts w:cs="Arial"/>
          <w:b/>
        </w:rPr>
      </w:pPr>
      <w:r w:rsidRPr="00E21C1B">
        <w:rPr>
          <w:rFonts w:cs="Arial"/>
          <w:b/>
        </w:rPr>
        <w:t xml:space="preserve">ΒΟΥΛΗ ΤΩΝ ΕΛΛΗΝΩΝ </w:t>
      </w:r>
    </w:p>
    <w:p w14:paraId="25D06951" w14:textId="77777777" w:rsidR="00F02A56" w:rsidRPr="00E21C1B" w:rsidRDefault="00F02A56" w:rsidP="0077649F">
      <w:pPr>
        <w:tabs>
          <w:tab w:val="left" w:pos="3410"/>
        </w:tabs>
        <w:spacing w:line="276" w:lineRule="auto"/>
        <w:contextualSpacing/>
        <w:rPr>
          <w:rFonts w:cs="Arial"/>
          <w:b/>
        </w:rPr>
      </w:pPr>
      <w:r w:rsidRPr="00E21C1B">
        <w:rPr>
          <w:rFonts w:cs="Arial"/>
          <w:b/>
        </w:rPr>
        <w:t xml:space="preserve">ΠΕΡΙΟΔΟΣ ΙΗ΄- ΣΥΝΟΔΟΣ Β΄ </w:t>
      </w:r>
    </w:p>
    <w:p w14:paraId="476501BF" w14:textId="77777777" w:rsidR="00F02A56" w:rsidRPr="00E21C1B" w:rsidRDefault="00F02A56" w:rsidP="0077649F">
      <w:pPr>
        <w:tabs>
          <w:tab w:val="left" w:pos="3410"/>
        </w:tabs>
        <w:spacing w:line="276" w:lineRule="auto"/>
        <w:contextualSpacing/>
        <w:rPr>
          <w:rFonts w:cs="Arial"/>
          <w:b/>
        </w:rPr>
      </w:pPr>
      <w:r w:rsidRPr="00E21C1B">
        <w:rPr>
          <w:rFonts w:cs="Arial"/>
          <w:b/>
        </w:rPr>
        <w:t>ΔΙΑΡΚΗΣ ΕΠΙΤΡΟΠΗ ΔΗΜΟΣΙΑΣ ΔΙΟΙΚΗΣΗΣ, ΔΗΜΟΣΙΑΣ ΤΑΞΗΣ ΚΑΙ ΔΙΚΑΙΟΣΥΝΗΣ</w:t>
      </w:r>
      <w:r w:rsidRPr="00E21C1B">
        <w:rPr>
          <w:rFonts w:cs="Arial"/>
          <w:b/>
        </w:rPr>
        <w:tab/>
      </w:r>
    </w:p>
    <w:p w14:paraId="0900D482" w14:textId="77777777" w:rsidR="00F02A56" w:rsidRPr="00E21C1B" w:rsidRDefault="00F02A56" w:rsidP="0077649F">
      <w:pPr>
        <w:tabs>
          <w:tab w:val="left" w:pos="3410"/>
        </w:tabs>
        <w:spacing w:line="276" w:lineRule="auto"/>
        <w:ind w:firstLine="720"/>
        <w:contextualSpacing/>
        <w:jc w:val="center"/>
        <w:rPr>
          <w:rFonts w:cs="Arial"/>
          <w:b/>
        </w:rPr>
      </w:pPr>
    </w:p>
    <w:p w14:paraId="7FE523B7" w14:textId="77777777" w:rsidR="00F02A56" w:rsidRPr="00E21C1B" w:rsidRDefault="00F02A56" w:rsidP="0077649F">
      <w:pPr>
        <w:tabs>
          <w:tab w:val="left" w:pos="3410"/>
        </w:tabs>
        <w:spacing w:line="276" w:lineRule="auto"/>
        <w:ind w:firstLine="720"/>
        <w:contextualSpacing/>
        <w:jc w:val="center"/>
        <w:rPr>
          <w:rFonts w:cs="Arial"/>
          <w:b/>
          <w:u w:val="single"/>
        </w:rPr>
      </w:pPr>
      <w:r w:rsidRPr="00E21C1B">
        <w:rPr>
          <w:rFonts w:cs="Arial"/>
          <w:b/>
        </w:rPr>
        <w:t xml:space="preserve">                                                                                                                      </w:t>
      </w:r>
    </w:p>
    <w:p w14:paraId="14980EEE" w14:textId="77777777" w:rsidR="00F02A56" w:rsidRPr="00E21C1B" w:rsidRDefault="00F02A56" w:rsidP="0077649F">
      <w:pPr>
        <w:tabs>
          <w:tab w:val="left" w:pos="3410"/>
        </w:tabs>
        <w:spacing w:line="276" w:lineRule="auto"/>
        <w:ind w:firstLine="720"/>
        <w:contextualSpacing/>
        <w:jc w:val="center"/>
        <w:rPr>
          <w:rFonts w:cs="Arial"/>
          <w:b/>
        </w:rPr>
      </w:pPr>
    </w:p>
    <w:p w14:paraId="28818639" w14:textId="77777777" w:rsidR="00F02A56" w:rsidRPr="00E21C1B" w:rsidRDefault="00F02A56" w:rsidP="0077649F">
      <w:pPr>
        <w:tabs>
          <w:tab w:val="left" w:pos="3410"/>
        </w:tabs>
        <w:spacing w:line="276" w:lineRule="auto"/>
        <w:ind w:firstLine="720"/>
        <w:contextualSpacing/>
        <w:rPr>
          <w:rFonts w:cs="Arial"/>
          <w:b/>
        </w:rPr>
      </w:pPr>
      <w:r w:rsidRPr="00E21C1B">
        <w:rPr>
          <w:rFonts w:cs="Arial"/>
          <w:b/>
        </w:rPr>
        <w:t xml:space="preserve">                                                        Π Ρ Α Κ Τ Ι Κ Ο</w:t>
      </w:r>
    </w:p>
    <w:p w14:paraId="0C06F04F" w14:textId="77777777" w:rsidR="00F02A56" w:rsidRPr="00E21C1B" w:rsidRDefault="00F02A56" w:rsidP="0077649F">
      <w:pPr>
        <w:tabs>
          <w:tab w:val="left" w:pos="3410"/>
        </w:tabs>
        <w:spacing w:line="276" w:lineRule="auto"/>
        <w:ind w:firstLine="720"/>
        <w:contextualSpacing/>
        <w:rPr>
          <w:rFonts w:cs="Arial"/>
          <w:b/>
        </w:rPr>
      </w:pPr>
      <w:r w:rsidRPr="00E21C1B">
        <w:rPr>
          <w:rFonts w:cs="Arial"/>
          <w:b/>
        </w:rPr>
        <w:t xml:space="preserve">                                             (Άρθρο 40 παρ. 1 Κ.τ.Β.)</w:t>
      </w:r>
    </w:p>
    <w:p w14:paraId="013DB1A3" w14:textId="77777777" w:rsidR="00F02A56" w:rsidRPr="00E21C1B" w:rsidRDefault="00F02A56" w:rsidP="0077649F">
      <w:pPr>
        <w:tabs>
          <w:tab w:val="left" w:pos="3410"/>
        </w:tabs>
        <w:spacing w:line="276" w:lineRule="auto"/>
        <w:ind w:firstLine="720"/>
        <w:contextualSpacing/>
        <w:jc w:val="center"/>
        <w:rPr>
          <w:rFonts w:cs="Arial"/>
          <w:b/>
        </w:rPr>
      </w:pPr>
    </w:p>
    <w:p w14:paraId="36D470C3" w14:textId="77777777" w:rsidR="00F02A56" w:rsidRPr="00E21C1B" w:rsidRDefault="00F02A56" w:rsidP="0077649F">
      <w:pPr>
        <w:tabs>
          <w:tab w:val="left" w:pos="3410"/>
        </w:tabs>
        <w:spacing w:line="276" w:lineRule="auto"/>
        <w:ind w:firstLine="720"/>
        <w:contextualSpacing/>
        <w:jc w:val="both"/>
        <w:rPr>
          <w:rFonts w:cs="Arial"/>
        </w:rPr>
      </w:pPr>
      <w:r w:rsidRPr="00E21C1B">
        <w:rPr>
          <w:rFonts w:cs="Arial"/>
        </w:rPr>
        <w:t>Στην Αθήνα, σήμερα, 16 Ιουλίου 2021, ημέρα Παρασκευή και ώρα 12.</w:t>
      </w:r>
      <w:r w:rsidR="006F1323" w:rsidRPr="006F1323">
        <w:rPr>
          <w:rFonts w:cs="Arial"/>
        </w:rPr>
        <w:t>10</w:t>
      </w:r>
      <w:r w:rsidRPr="00E21C1B">
        <w:rPr>
          <w:rFonts w:cs="Arial"/>
        </w:rPr>
        <w:t>΄,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Άννας-Μάνη Παπαδημητρίου, με θέμα ημερήσιας διάταξης τη συνέχιση της επεξεργασίας και εξέτασης του σχεδίου νόμου του Υπουργείου Εσωτερικών «Οργανικός Νόμος του  Ελεγκτικού  Συνεδρίου και άλλες συναφείς ρυθμίσεις» (3η συνεδρίαση).</w:t>
      </w:r>
    </w:p>
    <w:p w14:paraId="0EF6CBAD" w14:textId="77777777" w:rsidR="00F02A56" w:rsidRPr="00E21C1B" w:rsidRDefault="00F02A56" w:rsidP="0077649F">
      <w:pPr>
        <w:tabs>
          <w:tab w:val="left" w:pos="3410"/>
        </w:tabs>
        <w:spacing w:line="276" w:lineRule="auto"/>
        <w:ind w:firstLine="720"/>
        <w:contextualSpacing/>
        <w:jc w:val="both"/>
        <w:rPr>
          <w:rFonts w:cs="Arial"/>
        </w:rPr>
      </w:pPr>
      <w:r w:rsidRPr="00E21C1B">
        <w:rPr>
          <w:rFonts w:cs="Arial"/>
        </w:rPr>
        <w:t>Στη συνεδρίαση παρέστησαν ο Υφυπουργός Δικαιοσύνης, κ. Γεώργιος Κώτσηρας, καθώς και αρμόδιοι υπηρεσιακοί παράγοντες.</w:t>
      </w:r>
    </w:p>
    <w:p w14:paraId="2CF05AD4" w14:textId="77777777" w:rsidR="00FE30DA" w:rsidRDefault="00F02A56" w:rsidP="00951AFE">
      <w:pPr>
        <w:tabs>
          <w:tab w:val="left" w:pos="3410"/>
        </w:tabs>
        <w:spacing w:line="276" w:lineRule="auto"/>
        <w:ind w:firstLine="720"/>
        <w:contextualSpacing/>
        <w:jc w:val="both"/>
        <w:rPr>
          <w:rFonts w:cs="Arial"/>
        </w:rPr>
      </w:pPr>
      <w:r w:rsidRPr="00E21C1B">
        <w:rPr>
          <w:rFonts w:cs="Arial"/>
        </w:rPr>
        <w:t xml:space="preserve">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951AFE">
        <w:rPr>
          <w:rFonts w:cs="Arial"/>
        </w:rPr>
        <w:t xml:space="preserve">Παρόντες ήταν οι Βουλευτές κ.κ. </w:t>
      </w:r>
      <w:r w:rsidR="006F1323">
        <w:rPr>
          <w:rFonts w:cs="Arial"/>
        </w:rPr>
        <w:t xml:space="preserve">Αυγερινοπούλου Διονυσία-Θεοδώρα, Γιαννάκου Μαριορή (Μαριέττα), Γκιουλέκας Κωνσταντίνος, Ζεμπίλης Αθανάσιος, Θεοδωρικάκος (Τάκης) Παναγιώτης, Δούνια Παναγιώτα, Καραγκούνης Κωνσταντίνος, Καρασμάνης Γεώργιος, Κελέτσης Σταύρος, Κόνσολας Εμμανουήλ (Μάνος), Κοτρωνιάς Γεώργιος, Κούβελας Δημήτριος, </w:t>
      </w:r>
      <w:r w:rsidR="00D02FA0">
        <w:rPr>
          <w:rFonts w:cs="Arial"/>
        </w:rPr>
        <w:t>Κουμουτσάκος Γεώργιος, Κουτσούμπας Ανδρέας, Κυρανάκης Κωνσταντίνος, Κωνσταντινίδης Ευστάθιος, Λαμπρόπουλο</w:t>
      </w:r>
      <w:r w:rsidR="00951AFE">
        <w:rPr>
          <w:rFonts w:cs="Arial"/>
        </w:rPr>
        <w:t>ς Ιωάννης, Μάνη-Παπαδημητρίου Ά</w:t>
      </w:r>
      <w:r w:rsidR="00D02FA0">
        <w:rPr>
          <w:rFonts w:cs="Arial"/>
        </w:rPr>
        <w:t xml:space="preserve">ννα, Μπούγας Ιωάννης, Παππάς Ιωάννης, Πάτσης Ανδρέας, </w:t>
      </w:r>
      <w:r w:rsidR="00951AFE">
        <w:rPr>
          <w:rFonts w:cs="Arial"/>
        </w:rPr>
        <w:t>Τσαβδαρίδης Λάζαρος, Τσιγκρής Ά</w:t>
      </w:r>
      <w:r w:rsidR="00D02FA0">
        <w:rPr>
          <w:rFonts w:cs="Arial"/>
        </w:rPr>
        <w:t xml:space="preserve">γγελος, Υψηλάντης Βασίλειος-Νικόλαος, </w:t>
      </w:r>
      <w:r w:rsidR="00CB2787">
        <w:rPr>
          <w:rFonts w:cs="Arial"/>
        </w:rPr>
        <w:t>Χαρακόπουλος Μάξιμος, Χιονίδης Σάββας, Αγαθοπούλου Ειρήνη-Ελένη, Γκαρά Αναστασία (Νατάσα),</w:t>
      </w:r>
      <w:r w:rsidR="00FE30DA">
        <w:rPr>
          <w:rFonts w:cs="Arial"/>
        </w:rPr>
        <w:t xml:space="preserve"> Ζαχαριάδης Κωνσταντίνος, Καλαματιανός Διονύσιος-Χαράλαμπος, Κάτσης Μάριος, Λάππας Σπυρίδωνας, Ξανθόπουλος Θεόφιλος, Παπαηλιού Γεώργιος, Πούλου Παναγιού (Γιώτα), Χατζηγιαννάκης Μιλτιάδης, Ψυχογιός Γεώργιος, Γιαννακοπούλου Κωνσταντίνα (Νάντια), Καστανίδης Χαράλαμπος, Λιακούλη Ευαγγελία, </w:t>
      </w:r>
      <w:proofErr w:type="spellStart"/>
      <w:r w:rsidR="00FE30DA">
        <w:rPr>
          <w:rFonts w:cs="Arial"/>
        </w:rPr>
        <w:t>Καραθανασόπουλός</w:t>
      </w:r>
      <w:proofErr w:type="spellEnd"/>
      <w:r w:rsidR="00FE30DA">
        <w:rPr>
          <w:rFonts w:cs="Arial"/>
        </w:rPr>
        <w:t xml:space="preserve"> Νικόλαος, Κανέλλη Γαρυφαλλιά (Λιάνα), Κομνηνάκα Μαρία, Μυλωνάκης Αντώνιος, Χήτας Κωνσταντίνος, Αδαμοπούλου Αγγελική, Μπακαδήμα Φωτεινή.</w:t>
      </w:r>
    </w:p>
    <w:p w14:paraId="1BD94C96" w14:textId="77777777" w:rsidR="00F02A56" w:rsidRDefault="00CB2787" w:rsidP="00951AFE">
      <w:pPr>
        <w:tabs>
          <w:tab w:val="left" w:pos="3410"/>
        </w:tabs>
        <w:spacing w:line="276" w:lineRule="auto"/>
        <w:ind w:firstLine="720"/>
        <w:contextualSpacing/>
        <w:jc w:val="both"/>
        <w:rPr>
          <w:rFonts w:cs="Arial"/>
        </w:rPr>
      </w:pPr>
      <w:r>
        <w:rPr>
          <w:rFonts w:cs="Arial"/>
        </w:rPr>
        <w:t xml:space="preserve"> </w:t>
      </w:r>
      <w:r w:rsidR="00F02A56">
        <w:rPr>
          <w:rFonts w:cs="Arial"/>
          <w:b/>
        </w:rPr>
        <w:t xml:space="preserve">ΑΝΝΑ </w:t>
      </w:r>
      <w:r w:rsidR="00F02A56" w:rsidRPr="00E21C1B">
        <w:rPr>
          <w:rFonts w:cs="Arial"/>
          <w:b/>
        </w:rPr>
        <w:t>ΜΑΝΗ</w:t>
      </w:r>
      <w:r w:rsidR="00F02A56">
        <w:rPr>
          <w:rFonts w:cs="Arial"/>
          <w:b/>
        </w:rPr>
        <w:t xml:space="preserve"> -</w:t>
      </w:r>
      <w:r w:rsidR="00F02A56" w:rsidRPr="00E21C1B">
        <w:rPr>
          <w:rFonts w:cs="Arial"/>
          <w:b/>
        </w:rPr>
        <w:t xml:space="preserve"> ΠΑΠΑΔΗΜΗΤΡΙΟΥ (Αντιπρόεδρος της Επιτροπής):</w:t>
      </w:r>
      <w:r w:rsidR="00F02A56" w:rsidRPr="00323E74">
        <w:t xml:space="preserve"> </w:t>
      </w:r>
      <w:r w:rsidR="00F02A56" w:rsidRPr="00323E74">
        <w:rPr>
          <w:rFonts w:cs="Arial"/>
        </w:rPr>
        <w:t>Κ</w:t>
      </w:r>
      <w:r w:rsidR="00F02A56">
        <w:rPr>
          <w:rFonts w:cs="Arial"/>
        </w:rPr>
        <w:t>υρίες και κ</w:t>
      </w:r>
      <w:r w:rsidR="00F02A56" w:rsidRPr="00323E74">
        <w:rPr>
          <w:rFonts w:cs="Arial"/>
        </w:rPr>
        <w:t>ύριοι συνάδελφοι</w:t>
      </w:r>
      <w:r w:rsidR="00F02A56">
        <w:rPr>
          <w:rFonts w:cs="Arial"/>
        </w:rPr>
        <w:t>,</w:t>
      </w:r>
      <w:r w:rsidR="00F02A56" w:rsidRPr="00323E74">
        <w:rPr>
          <w:rFonts w:cs="Arial"/>
        </w:rPr>
        <w:t xml:space="preserve"> καλησπέρα σας</w:t>
      </w:r>
      <w:r w:rsidR="00F02A56">
        <w:rPr>
          <w:rFonts w:cs="Arial"/>
        </w:rPr>
        <w:t>.</w:t>
      </w:r>
      <w:r w:rsidR="00F02A56" w:rsidRPr="00323E74">
        <w:rPr>
          <w:rFonts w:cs="Arial"/>
        </w:rPr>
        <w:t xml:space="preserve"> </w:t>
      </w:r>
      <w:r w:rsidR="00F02A56">
        <w:rPr>
          <w:rFonts w:cs="Arial"/>
        </w:rPr>
        <w:t>Α</w:t>
      </w:r>
      <w:r w:rsidR="00F02A56" w:rsidRPr="00323E74">
        <w:rPr>
          <w:rFonts w:cs="Arial"/>
        </w:rPr>
        <w:t xml:space="preserve">ρχίζει </w:t>
      </w:r>
      <w:r w:rsidR="00F02A56">
        <w:rPr>
          <w:rFonts w:cs="Arial"/>
        </w:rPr>
        <w:t xml:space="preserve">η </w:t>
      </w:r>
      <w:r w:rsidR="00F02A56" w:rsidRPr="00323E74">
        <w:rPr>
          <w:rFonts w:cs="Arial"/>
        </w:rPr>
        <w:t>συνεδρίαση της Διαρκούς Επιτροπής Δημ</w:t>
      </w:r>
      <w:r w:rsidR="00F02A56">
        <w:rPr>
          <w:rFonts w:cs="Arial"/>
        </w:rPr>
        <w:t>όσιας Διοίκησης, Δημόσιας Τάξης κ</w:t>
      </w:r>
      <w:r w:rsidR="00F02A56" w:rsidRPr="00323E74">
        <w:rPr>
          <w:rFonts w:cs="Arial"/>
        </w:rPr>
        <w:t xml:space="preserve">αι Δικαιοσύνης με θέμα ημερήσιας διάταξης τη συνέχιση της της επεξεργασίας και εξέτασης του σχεδίου νόμου του Υπουργείου Εσωτερικών «Οργανικός Νόμος του  Ελεγκτικού  Συνεδρίου και άλλες συναφείς ρυθμίσεις». </w:t>
      </w:r>
    </w:p>
    <w:p w14:paraId="7A5BDA99" w14:textId="77777777" w:rsidR="00F02A56" w:rsidRDefault="00F02A56" w:rsidP="0077649F">
      <w:pPr>
        <w:tabs>
          <w:tab w:val="left" w:pos="3410"/>
        </w:tabs>
        <w:spacing w:line="276" w:lineRule="auto"/>
        <w:ind w:firstLine="720"/>
        <w:contextualSpacing/>
        <w:jc w:val="both"/>
        <w:rPr>
          <w:rFonts w:cs="Arial"/>
        </w:rPr>
      </w:pPr>
      <w:r w:rsidRPr="00323E74">
        <w:rPr>
          <w:rFonts w:cs="Arial"/>
        </w:rPr>
        <w:t>Πριν μπούμε στην ημερήσια διάταξη</w:t>
      </w:r>
      <w:r>
        <w:rPr>
          <w:rFonts w:cs="Arial"/>
        </w:rPr>
        <w:t>, κυρίες και κύριοι συνάδελφοι,</w:t>
      </w:r>
      <w:r w:rsidRPr="00323E74">
        <w:rPr>
          <w:rFonts w:cs="Arial"/>
        </w:rPr>
        <w:t xml:space="preserve"> να σας ανακοινώσω την αλλαγή της </w:t>
      </w:r>
      <w:r>
        <w:rPr>
          <w:rFonts w:cs="Arial"/>
        </w:rPr>
        <w:t>ημέρας και ώρας της συνεδρίασης</w:t>
      </w:r>
      <w:r w:rsidRPr="00323E74">
        <w:rPr>
          <w:rFonts w:cs="Arial"/>
        </w:rPr>
        <w:t>. Επειδή στη χθεσινή συνεδρίαση αρκετοί συνάδελφοι</w:t>
      </w:r>
      <w:r>
        <w:rPr>
          <w:rFonts w:cs="Arial"/>
        </w:rPr>
        <w:t>,</w:t>
      </w:r>
      <w:r w:rsidRPr="00323E74">
        <w:rPr>
          <w:rFonts w:cs="Arial"/>
        </w:rPr>
        <w:t xml:space="preserve"> οι οποίοι</w:t>
      </w:r>
      <w:r>
        <w:rPr>
          <w:rFonts w:cs="Arial"/>
        </w:rPr>
        <w:t>,</w:t>
      </w:r>
      <w:r w:rsidRPr="00323E74">
        <w:rPr>
          <w:rFonts w:cs="Arial"/>
        </w:rPr>
        <w:t xml:space="preserve"> κυρίως</w:t>
      </w:r>
      <w:r>
        <w:rPr>
          <w:rFonts w:cs="Arial"/>
        </w:rPr>
        <w:t>,</w:t>
      </w:r>
      <w:r w:rsidRPr="00323E74">
        <w:rPr>
          <w:rFonts w:cs="Arial"/>
        </w:rPr>
        <w:t xml:space="preserve"> είναι από επαρχία</w:t>
      </w:r>
      <w:r>
        <w:rPr>
          <w:rFonts w:cs="Arial"/>
        </w:rPr>
        <w:t>,</w:t>
      </w:r>
      <w:r w:rsidRPr="00323E74">
        <w:rPr>
          <w:rFonts w:cs="Arial"/>
        </w:rPr>
        <w:t xml:space="preserve"> είχαν ζητήσει</w:t>
      </w:r>
      <w:r>
        <w:rPr>
          <w:rFonts w:cs="Arial"/>
        </w:rPr>
        <w:t>,</w:t>
      </w:r>
      <w:r w:rsidRPr="00323E74">
        <w:rPr>
          <w:rFonts w:cs="Arial"/>
        </w:rPr>
        <w:t xml:space="preserve"> αν είναι δυνατόν</w:t>
      </w:r>
      <w:r>
        <w:rPr>
          <w:rFonts w:cs="Arial"/>
        </w:rPr>
        <w:t>,</w:t>
      </w:r>
      <w:r w:rsidRPr="00323E74">
        <w:rPr>
          <w:rFonts w:cs="Arial"/>
        </w:rPr>
        <w:t xml:space="preserve"> η τελ</w:t>
      </w:r>
      <w:r>
        <w:rPr>
          <w:rFonts w:cs="Arial"/>
        </w:rPr>
        <w:t>ευταία συνεδρίαση να είναι την Τρίτη,</w:t>
      </w:r>
      <w:r w:rsidRPr="00323E74">
        <w:rPr>
          <w:rFonts w:cs="Arial"/>
        </w:rPr>
        <w:t xml:space="preserve"> </w:t>
      </w:r>
      <w:r>
        <w:rPr>
          <w:rFonts w:cs="Arial"/>
        </w:rPr>
        <w:t>χθες δε</w:t>
      </w:r>
      <w:r w:rsidRPr="00323E74">
        <w:rPr>
          <w:rFonts w:cs="Arial"/>
        </w:rPr>
        <w:t xml:space="preserve"> στάθηκε δυνατό</w:t>
      </w:r>
      <w:r>
        <w:rPr>
          <w:rFonts w:cs="Arial"/>
        </w:rPr>
        <w:t>,</w:t>
      </w:r>
      <w:r w:rsidRPr="00323E74">
        <w:rPr>
          <w:rFonts w:cs="Arial"/>
        </w:rPr>
        <w:t xml:space="preserve"> να βρεθεί αίθουσα</w:t>
      </w:r>
      <w:r>
        <w:rPr>
          <w:rFonts w:cs="Arial"/>
        </w:rPr>
        <w:t>,</w:t>
      </w:r>
      <w:r w:rsidRPr="00323E74">
        <w:rPr>
          <w:rFonts w:cs="Arial"/>
        </w:rPr>
        <w:t xml:space="preserve"> αλλά</w:t>
      </w:r>
      <w:r>
        <w:rPr>
          <w:rFonts w:cs="Arial"/>
        </w:rPr>
        <w:t xml:space="preserve"> από ό,τι με ενημέρωσαν από τις υπηρεσίες της Βουλής,</w:t>
      </w:r>
      <w:r w:rsidRPr="00323E74">
        <w:rPr>
          <w:rFonts w:cs="Arial"/>
        </w:rPr>
        <w:t xml:space="preserve"> </w:t>
      </w:r>
      <w:r>
        <w:rPr>
          <w:rFonts w:cs="Arial"/>
        </w:rPr>
        <w:t>π</w:t>
      </w:r>
      <w:r w:rsidRPr="00323E74">
        <w:rPr>
          <w:rFonts w:cs="Arial"/>
        </w:rPr>
        <w:t xml:space="preserve">λέον υπάρχει </w:t>
      </w:r>
      <w:r w:rsidRPr="00323E74">
        <w:rPr>
          <w:rFonts w:cs="Arial"/>
        </w:rPr>
        <w:lastRenderedPageBreak/>
        <w:t>δ</w:t>
      </w:r>
      <w:r>
        <w:rPr>
          <w:rFonts w:cs="Arial"/>
        </w:rPr>
        <w:t>ιαθέσιμη αίθουσα για την Τ</w:t>
      </w:r>
      <w:r w:rsidRPr="00323E74">
        <w:rPr>
          <w:rFonts w:cs="Arial"/>
        </w:rPr>
        <w:t>ρίτη στις 20 Ιου</w:t>
      </w:r>
      <w:r>
        <w:rPr>
          <w:rFonts w:cs="Arial"/>
        </w:rPr>
        <w:t>λ</w:t>
      </w:r>
      <w:r w:rsidRPr="00323E74">
        <w:rPr>
          <w:rFonts w:cs="Arial"/>
        </w:rPr>
        <w:t xml:space="preserve">ίου και ώρα </w:t>
      </w:r>
      <w:r>
        <w:rPr>
          <w:rFonts w:cs="Arial"/>
        </w:rPr>
        <w:t>13:00` το μεσημέρι</w:t>
      </w:r>
      <w:r w:rsidRPr="00323E74">
        <w:rPr>
          <w:rFonts w:cs="Arial"/>
        </w:rPr>
        <w:t>. Εδώ είναι</w:t>
      </w:r>
      <w:r>
        <w:rPr>
          <w:rFonts w:cs="Arial"/>
        </w:rPr>
        <w:t>, η</w:t>
      </w:r>
      <w:r w:rsidRPr="00323E74">
        <w:rPr>
          <w:rFonts w:cs="Arial"/>
        </w:rPr>
        <w:t xml:space="preserve"> 223 αίθουσα</w:t>
      </w:r>
      <w:r>
        <w:rPr>
          <w:rFonts w:cs="Arial"/>
        </w:rPr>
        <w:t>. Ε</w:t>
      </w:r>
      <w:r w:rsidRPr="00323E74">
        <w:rPr>
          <w:rFonts w:cs="Arial"/>
        </w:rPr>
        <w:t>πομένως</w:t>
      </w:r>
      <w:r>
        <w:rPr>
          <w:rFonts w:cs="Arial"/>
        </w:rPr>
        <w:t>,</w:t>
      </w:r>
      <w:r w:rsidRPr="00323E74">
        <w:rPr>
          <w:rFonts w:cs="Arial"/>
        </w:rPr>
        <w:t xml:space="preserve"> η επόμενη συνεδρίαση δε θα γίνει </w:t>
      </w:r>
      <w:r>
        <w:rPr>
          <w:rFonts w:cs="Arial"/>
        </w:rPr>
        <w:t>τη Δ</w:t>
      </w:r>
      <w:r w:rsidRPr="00323E74">
        <w:rPr>
          <w:rFonts w:cs="Arial"/>
        </w:rPr>
        <w:t xml:space="preserve">ευτέρα στη </w:t>
      </w:r>
      <w:r>
        <w:rPr>
          <w:rFonts w:cs="Arial"/>
        </w:rPr>
        <w:t>13:00`, αλλά θα γίνει την Τ</w:t>
      </w:r>
      <w:r w:rsidRPr="00323E74">
        <w:rPr>
          <w:rFonts w:cs="Arial"/>
        </w:rPr>
        <w:t>ρίτη 20</w:t>
      </w:r>
      <w:r>
        <w:rPr>
          <w:rFonts w:cs="Arial"/>
        </w:rPr>
        <w:t>/7</w:t>
      </w:r>
      <w:r w:rsidRPr="00323E74">
        <w:rPr>
          <w:rFonts w:cs="Arial"/>
        </w:rPr>
        <w:t xml:space="preserve"> στη </w:t>
      </w:r>
      <w:r>
        <w:rPr>
          <w:rFonts w:cs="Arial"/>
        </w:rPr>
        <w:t>13:00` το μεσημέρι στην 223 αίθουσα</w:t>
      </w:r>
      <w:r w:rsidRPr="00323E74">
        <w:rPr>
          <w:rFonts w:cs="Arial"/>
        </w:rPr>
        <w:t xml:space="preserve">. </w:t>
      </w:r>
    </w:p>
    <w:p w14:paraId="30DE240E" w14:textId="77777777" w:rsidR="00F02A56" w:rsidRDefault="00F02A56" w:rsidP="0077649F">
      <w:pPr>
        <w:tabs>
          <w:tab w:val="left" w:pos="3410"/>
        </w:tabs>
        <w:spacing w:line="276" w:lineRule="auto"/>
        <w:ind w:firstLine="720"/>
        <w:contextualSpacing/>
        <w:jc w:val="both"/>
        <w:rPr>
          <w:rFonts w:cs="Arial"/>
        </w:rPr>
      </w:pPr>
      <w:r w:rsidRPr="00323E74">
        <w:rPr>
          <w:rFonts w:cs="Arial"/>
        </w:rPr>
        <w:t>Η σημερινή συνεδρίαση είναι η τρίτη συνεδρίαση</w:t>
      </w:r>
      <w:r>
        <w:rPr>
          <w:rFonts w:cs="Arial"/>
        </w:rPr>
        <w:t>,</w:t>
      </w:r>
      <w:r w:rsidRPr="00323E74">
        <w:rPr>
          <w:rFonts w:cs="Arial"/>
        </w:rPr>
        <w:t xml:space="preserve"> στην οποία θα γίνει η κατ</w:t>
      </w:r>
      <w:r>
        <w:rPr>
          <w:rFonts w:cs="Arial"/>
        </w:rPr>
        <w:t>ά</w:t>
      </w:r>
      <w:r w:rsidRPr="00323E74">
        <w:rPr>
          <w:rFonts w:cs="Arial"/>
        </w:rPr>
        <w:t xml:space="preserve"> άρθρο επεξεργασία του σχεδίου νόμου. </w:t>
      </w:r>
    </w:p>
    <w:p w14:paraId="551A0C52" w14:textId="77777777" w:rsidR="00F02A56" w:rsidRDefault="00F02A56" w:rsidP="0077649F">
      <w:pPr>
        <w:tabs>
          <w:tab w:val="left" w:pos="3410"/>
        </w:tabs>
        <w:spacing w:line="276" w:lineRule="auto"/>
        <w:ind w:firstLine="720"/>
        <w:contextualSpacing/>
        <w:jc w:val="both"/>
        <w:rPr>
          <w:rFonts w:cs="Arial"/>
        </w:rPr>
      </w:pPr>
      <w:r w:rsidRPr="00323E74">
        <w:rPr>
          <w:rFonts w:cs="Arial"/>
        </w:rPr>
        <w:t>Πριν δώσουμε το λόγο στον κ</w:t>
      </w:r>
      <w:r>
        <w:rPr>
          <w:rFonts w:cs="Arial"/>
        </w:rPr>
        <w:t>.</w:t>
      </w:r>
      <w:r w:rsidRPr="00323E74">
        <w:rPr>
          <w:rFonts w:cs="Arial"/>
        </w:rPr>
        <w:t xml:space="preserve"> </w:t>
      </w:r>
      <w:r>
        <w:rPr>
          <w:rFonts w:cs="Arial"/>
        </w:rPr>
        <w:t>Υ</w:t>
      </w:r>
      <w:r w:rsidRPr="00323E74">
        <w:rPr>
          <w:rFonts w:cs="Arial"/>
        </w:rPr>
        <w:t xml:space="preserve">πουργό και στους συναδέλφους για τις τοποθετήσεις </w:t>
      </w:r>
      <w:r>
        <w:rPr>
          <w:rFonts w:cs="Arial"/>
        </w:rPr>
        <w:t>τους,</w:t>
      </w:r>
      <w:r w:rsidRPr="00323E74">
        <w:rPr>
          <w:rFonts w:cs="Arial"/>
        </w:rPr>
        <w:t xml:space="preserve"> θα προχωρήσουμε στην ψήφιση επί της αρχής το</w:t>
      </w:r>
      <w:r>
        <w:rPr>
          <w:rFonts w:cs="Arial"/>
        </w:rPr>
        <w:t>υ</w:t>
      </w:r>
      <w:r w:rsidRPr="00323E74">
        <w:rPr>
          <w:rFonts w:cs="Arial"/>
        </w:rPr>
        <w:t xml:space="preserve"> νομοσχ</w:t>
      </w:r>
      <w:r>
        <w:rPr>
          <w:rFonts w:cs="Arial"/>
        </w:rPr>
        <w:t>ε</w:t>
      </w:r>
      <w:r w:rsidRPr="00323E74">
        <w:rPr>
          <w:rFonts w:cs="Arial"/>
        </w:rPr>
        <w:t>δ</w:t>
      </w:r>
      <w:r>
        <w:rPr>
          <w:rFonts w:cs="Arial"/>
        </w:rPr>
        <w:t>ίου.</w:t>
      </w:r>
      <w:r w:rsidRPr="00323E74">
        <w:rPr>
          <w:rFonts w:cs="Arial"/>
        </w:rPr>
        <w:t xml:space="preserve"> </w:t>
      </w:r>
    </w:p>
    <w:p w14:paraId="63577A75" w14:textId="77777777" w:rsidR="00F02A56" w:rsidRDefault="00F02A56" w:rsidP="0077649F">
      <w:pPr>
        <w:tabs>
          <w:tab w:val="left" w:pos="3410"/>
        </w:tabs>
        <w:spacing w:line="276" w:lineRule="auto"/>
        <w:ind w:firstLine="720"/>
        <w:contextualSpacing/>
        <w:jc w:val="both"/>
        <w:rPr>
          <w:rFonts w:cs="Arial"/>
          <w:b/>
        </w:rPr>
      </w:pPr>
      <w:r>
        <w:rPr>
          <w:rFonts w:cs="Arial"/>
        </w:rPr>
        <w:t>Ε</w:t>
      </w:r>
      <w:r w:rsidRPr="00323E74">
        <w:rPr>
          <w:rFonts w:cs="Arial"/>
        </w:rPr>
        <w:t>ρωτάτ</w:t>
      </w:r>
      <w:r>
        <w:rPr>
          <w:rFonts w:cs="Arial"/>
        </w:rPr>
        <w:t>αι ο Εισηγητής της Π</w:t>
      </w:r>
      <w:r w:rsidRPr="00323E74">
        <w:rPr>
          <w:rFonts w:cs="Arial"/>
        </w:rPr>
        <w:t>λειοψηφίας</w:t>
      </w:r>
      <w:r>
        <w:rPr>
          <w:rFonts w:cs="Arial"/>
        </w:rPr>
        <w:t>,</w:t>
      </w:r>
      <w:r w:rsidRPr="00323E74">
        <w:rPr>
          <w:rFonts w:cs="Arial"/>
        </w:rPr>
        <w:t xml:space="preserve"> ο κ.</w:t>
      </w:r>
      <w:r w:rsidRPr="00963098">
        <w:t xml:space="preserve"> </w:t>
      </w:r>
      <w:r w:rsidRPr="00963098">
        <w:rPr>
          <w:rFonts w:cs="Arial"/>
        </w:rPr>
        <w:t>Κούβελας</w:t>
      </w:r>
      <w:r>
        <w:rPr>
          <w:rFonts w:cs="Arial"/>
        </w:rPr>
        <w:t>.</w:t>
      </w:r>
      <w:r w:rsidRPr="00323E74">
        <w:rPr>
          <w:rFonts w:cs="Arial"/>
        </w:rPr>
        <w:t xml:space="preserve"> </w:t>
      </w:r>
    </w:p>
    <w:p w14:paraId="2E01BE16" w14:textId="77777777" w:rsidR="00F02A56" w:rsidRDefault="00F02A56" w:rsidP="0077649F">
      <w:pPr>
        <w:tabs>
          <w:tab w:val="left" w:pos="3410"/>
        </w:tabs>
        <w:spacing w:line="276" w:lineRule="auto"/>
        <w:ind w:firstLine="720"/>
        <w:contextualSpacing/>
        <w:jc w:val="both"/>
        <w:rPr>
          <w:rFonts w:cs="Arial"/>
          <w:b/>
        </w:rPr>
      </w:pPr>
      <w:r w:rsidRPr="00323E74">
        <w:rPr>
          <w:rFonts w:cs="Arial"/>
          <w:b/>
        </w:rPr>
        <w:t>ΔΗΜΗΤΡΙΟΣ ΚΟΥΒΕΛΑΣ (Εισηγητής της Πλειοψηφίας):</w:t>
      </w:r>
      <w:r w:rsidRPr="00963098">
        <w:t xml:space="preserve"> </w:t>
      </w:r>
      <w:r w:rsidRPr="00963098">
        <w:rPr>
          <w:rFonts w:cs="Arial"/>
        </w:rPr>
        <w:t>Υπερψηφίζουμε</w:t>
      </w:r>
      <w:r>
        <w:rPr>
          <w:rFonts w:cs="Arial"/>
        </w:rPr>
        <w:t xml:space="preserve"> επί της αρχής, κυρία Πρόεδρε. </w:t>
      </w:r>
    </w:p>
    <w:p w14:paraId="13E614D5" w14:textId="77777777" w:rsidR="00F02A56" w:rsidRDefault="00F02A56" w:rsidP="0077649F">
      <w:pPr>
        <w:tabs>
          <w:tab w:val="left" w:pos="3410"/>
        </w:tabs>
        <w:spacing w:line="276" w:lineRule="auto"/>
        <w:ind w:firstLine="720"/>
        <w:contextualSpacing/>
        <w:jc w:val="both"/>
        <w:rPr>
          <w:rFonts w:cs="Arial"/>
          <w:b/>
        </w:rPr>
      </w:pPr>
      <w:r w:rsidRPr="00323E74">
        <w:rPr>
          <w:rFonts w:cs="Arial"/>
          <w:b/>
        </w:rPr>
        <w:t>ΑΝΝΑ-ΜΑΝΗ ΠΑΠΑΔΗΜΗΤΡΙΟΥ (Αντιπρόεδρος της Επιτροπής):</w:t>
      </w:r>
      <w:r w:rsidRPr="00963098">
        <w:rPr>
          <w:rFonts w:cs="Arial"/>
        </w:rPr>
        <w:t xml:space="preserve"> </w:t>
      </w:r>
      <w:r>
        <w:rPr>
          <w:rFonts w:cs="Arial"/>
        </w:rPr>
        <w:t>Ο</w:t>
      </w:r>
      <w:r w:rsidRPr="00963098">
        <w:t xml:space="preserve"> </w:t>
      </w:r>
      <w:r w:rsidRPr="00963098">
        <w:rPr>
          <w:rFonts w:cs="Arial"/>
        </w:rPr>
        <w:t>Εισηγητής της Μειοψηφίας</w:t>
      </w:r>
      <w:r>
        <w:rPr>
          <w:rFonts w:cs="Arial"/>
        </w:rPr>
        <w:t>, ο κ.</w:t>
      </w:r>
      <w:r w:rsidRPr="00963098">
        <w:rPr>
          <w:rFonts w:cs="Arial"/>
        </w:rPr>
        <w:t xml:space="preserve"> Χατζηγιαννάκης</w:t>
      </w:r>
      <w:r>
        <w:rPr>
          <w:rFonts w:cs="Arial"/>
        </w:rPr>
        <w:t xml:space="preserve"> έχει το λόγο. </w:t>
      </w:r>
    </w:p>
    <w:p w14:paraId="7CB9E3C0" w14:textId="77777777" w:rsidR="00F02A56" w:rsidRDefault="00F02A56" w:rsidP="0077649F">
      <w:pPr>
        <w:tabs>
          <w:tab w:val="left" w:pos="3410"/>
        </w:tabs>
        <w:spacing w:line="276" w:lineRule="auto"/>
        <w:ind w:firstLine="720"/>
        <w:contextualSpacing/>
        <w:jc w:val="both"/>
        <w:rPr>
          <w:rFonts w:cs="Arial"/>
          <w:b/>
        </w:rPr>
      </w:pPr>
      <w:r w:rsidRPr="00323E74">
        <w:rPr>
          <w:rFonts w:cs="Arial"/>
          <w:b/>
        </w:rPr>
        <w:t xml:space="preserve">ΜΙΛΤΙΑΔΗΣ ΧΑΤΖΗΓΙΑΝΝΑΚΗΣ (Εισηγητής της Μειοψηφίας): </w:t>
      </w:r>
      <w:r>
        <w:rPr>
          <w:rFonts w:cs="Arial"/>
        </w:rPr>
        <w:t xml:space="preserve">Επιφυλασσόμαστε, κυρία Πρόεδρε. </w:t>
      </w:r>
    </w:p>
    <w:p w14:paraId="02633BAF" w14:textId="77777777" w:rsidR="00F02A56" w:rsidRDefault="00F02A56" w:rsidP="0077649F">
      <w:pPr>
        <w:tabs>
          <w:tab w:val="left" w:pos="3410"/>
        </w:tabs>
        <w:spacing w:line="276" w:lineRule="auto"/>
        <w:ind w:firstLine="720"/>
        <w:contextualSpacing/>
        <w:jc w:val="both"/>
        <w:rPr>
          <w:rFonts w:cs="Arial"/>
        </w:rPr>
      </w:pPr>
      <w:r w:rsidRPr="00323E74">
        <w:rPr>
          <w:rFonts w:cs="Arial"/>
          <w:b/>
        </w:rPr>
        <w:t>ΑΝΝΑ-ΜΑΝΗ ΠΑΠΑΔΗΜΗΤΡΙΟΥ (Αντιπρόεδρος της Επιτροπής):</w:t>
      </w:r>
      <w:r>
        <w:rPr>
          <w:rFonts w:cs="Arial"/>
          <w:b/>
        </w:rPr>
        <w:t xml:space="preserve"> </w:t>
      </w:r>
      <w:r w:rsidRPr="003322C8">
        <w:rPr>
          <w:rFonts w:cs="Arial"/>
        </w:rPr>
        <w:t>Σας ευχαριστούμε.</w:t>
      </w:r>
      <w:r w:rsidRPr="00963098">
        <w:rPr>
          <w:rFonts w:cs="Arial"/>
        </w:rPr>
        <w:t xml:space="preserve"> </w:t>
      </w:r>
    </w:p>
    <w:p w14:paraId="33F550A9" w14:textId="77777777" w:rsidR="00F02A56" w:rsidRDefault="00F02A56" w:rsidP="0077649F">
      <w:pPr>
        <w:tabs>
          <w:tab w:val="left" w:pos="3410"/>
        </w:tabs>
        <w:spacing w:line="276" w:lineRule="auto"/>
        <w:ind w:firstLine="720"/>
        <w:contextualSpacing/>
        <w:jc w:val="both"/>
        <w:rPr>
          <w:rFonts w:cs="Arial"/>
          <w:b/>
        </w:rPr>
      </w:pPr>
      <w:r>
        <w:rPr>
          <w:rFonts w:cs="Arial"/>
        </w:rPr>
        <w:t>Το</w:t>
      </w:r>
      <w:r w:rsidR="00823006">
        <w:rPr>
          <w:rFonts w:cs="Arial"/>
        </w:rPr>
        <w:t>ν</w:t>
      </w:r>
      <w:r>
        <w:rPr>
          <w:rFonts w:cs="Arial"/>
        </w:rPr>
        <w:t xml:space="preserve"> λόγο έχει η </w:t>
      </w:r>
      <w:r w:rsidRPr="00963098">
        <w:rPr>
          <w:rFonts w:cs="Arial"/>
        </w:rPr>
        <w:t xml:space="preserve">Ειδική </w:t>
      </w:r>
      <w:r>
        <w:rPr>
          <w:rFonts w:cs="Arial"/>
        </w:rPr>
        <w:t>Αγορήτρια του Κινήματος Αλλαγής, η κυρία</w:t>
      </w:r>
      <w:r w:rsidRPr="00963098">
        <w:rPr>
          <w:rFonts w:cs="Arial"/>
        </w:rPr>
        <w:t xml:space="preserve"> Γιαννακοπούλου</w:t>
      </w:r>
      <w:r>
        <w:rPr>
          <w:rFonts w:cs="Arial"/>
        </w:rPr>
        <w:t xml:space="preserve">. </w:t>
      </w:r>
    </w:p>
    <w:p w14:paraId="6524440D" w14:textId="77777777" w:rsidR="00F02A56" w:rsidRDefault="00F02A56" w:rsidP="0077649F">
      <w:pPr>
        <w:tabs>
          <w:tab w:val="left" w:pos="3410"/>
        </w:tabs>
        <w:spacing w:line="276" w:lineRule="auto"/>
        <w:ind w:firstLine="720"/>
        <w:contextualSpacing/>
        <w:jc w:val="both"/>
        <w:rPr>
          <w:rFonts w:cs="Arial"/>
          <w:b/>
        </w:rPr>
      </w:pPr>
      <w:r w:rsidRPr="00323E74">
        <w:rPr>
          <w:rFonts w:cs="Arial"/>
          <w:b/>
        </w:rPr>
        <w:t xml:space="preserve">ΚΩΝΣΤΑΝΤΙΝΑ (ΝΑΝΤΙΑ) ΓΙΑΝΝΑΚΟΠΟΥΛΟΥ (Ειδική Αγορήτρια του Κινήματος Αλλαγής): </w:t>
      </w:r>
      <w:r>
        <w:rPr>
          <w:rFonts w:cs="Arial"/>
        </w:rPr>
        <w:t xml:space="preserve">Θα επιφυλαχθούμε για την Ολομέλεια, κυρία Πρόεδρε, περιμένοντας και την ανταπόκριση του Υπουργού στα ζητήματα, τα οποία θέσαμε τόσο εμείς όσο και οι φορείς. </w:t>
      </w:r>
    </w:p>
    <w:p w14:paraId="3B53A3B4" w14:textId="77777777" w:rsidR="00F02A56" w:rsidRDefault="00F02A56" w:rsidP="0077649F">
      <w:pPr>
        <w:tabs>
          <w:tab w:val="left" w:pos="3410"/>
        </w:tabs>
        <w:spacing w:line="276" w:lineRule="auto"/>
        <w:ind w:firstLine="720"/>
        <w:contextualSpacing/>
        <w:jc w:val="both"/>
      </w:pPr>
      <w:r w:rsidRPr="00323E74">
        <w:rPr>
          <w:rFonts w:cs="Arial"/>
          <w:b/>
        </w:rPr>
        <w:t>ΑΝΝΑ-ΜΑΝΗ ΠΑΠΑΔΗΜΗΤΡΙΟΥ (Αντιπρόεδρος της Επιτροπής):</w:t>
      </w:r>
      <w:r w:rsidRPr="00963098">
        <w:rPr>
          <w:rFonts w:cs="Arial"/>
        </w:rPr>
        <w:t xml:space="preserve"> </w:t>
      </w:r>
      <w:r>
        <w:rPr>
          <w:rFonts w:cs="Arial"/>
        </w:rPr>
        <w:t>Σας ευχαριστούμε.</w:t>
      </w:r>
      <w:r w:rsidRPr="00963098">
        <w:t xml:space="preserve"> </w:t>
      </w:r>
    </w:p>
    <w:p w14:paraId="12BC0955" w14:textId="77777777" w:rsidR="00F02A56" w:rsidRDefault="00F02A56" w:rsidP="0077649F">
      <w:pPr>
        <w:tabs>
          <w:tab w:val="left" w:pos="3410"/>
        </w:tabs>
        <w:spacing w:line="276" w:lineRule="auto"/>
        <w:ind w:firstLine="720"/>
        <w:contextualSpacing/>
        <w:jc w:val="both"/>
        <w:rPr>
          <w:rFonts w:cs="Arial"/>
          <w:b/>
        </w:rPr>
      </w:pPr>
      <w:r>
        <w:rPr>
          <w:rFonts w:cs="Arial"/>
        </w:rPr>
        <w:t>Το</w:t>
      </w:r>
      <w:r w:rsidR="00823006">
        <w:rPr>
          <w:rFonts w:cs="Arial"/>
        </w:rPr>
        <w:t>ν</w:t>
      </w:r>
      <w:r>
        <w:rPr>
          <w:rFonts w:cs="Arial"/>
        </w:rPr>
        <w:t xml:space="preserve"> λόγο έχει η </w:t>
      </w:r>
      <w:r w:rsidRPr="00963098">
        <w:rPr>
          <w:rFonts w:cs="Arial"/>
        </w:rPr>
        <w:t>Ειδική Αγορήτρια του Κ.Κ.Ε.</w:t>
      </w:r>
      <w:r>
        <w:rPr>
          <w:rFonts w:cs="Arial"/>
        </w:rPr>
        <w:t>, η κυρία</w:t>
      </w:r>
      <w:r w:rsidRPr="00963098">
        <w:rPr>
          <w:rFonts w:cs="Arial"/>
        </w:rPr>
        <w:t xml:space="preserve"> Κομνηνάκα</w:t>
      </w:r>
      <w:r>
        <w:rPr>
          <w:rFonts w:cs="Arial"/>
        </w:rPr>
        <w:t xml:space="preserve">. </w:t>
      </w:r>
    </w:p>
    <w:p w14:paraId="52BECCA8" w14:textId="77777777" w:rsidR="00F02A56" w:rsidRDefault="00F02A56" w:rsidP="0077649F">
      <w:pPr>
        <w:tabs>
          <w:tab w:val="left" w:pos="3410"/>
        </w:tabs>
        <w:spacing w:line="276" w:lineRule="auto"/>
        <w:ind w:firstLine="720"/>
        <w:contextualSpacing/>
        <w:jc w:val="both"/>
        <w:rPr>
          <w:rFonts w:cs="Arial"/>
          <w:b/>
        </w:rPr>
      </w:pPr>
      <w:r w:rsidRPr="00963098">
        <w:rPr>
          <w:rFonts w:cs="Arial"/>
          <w:b/>
        </w:rPr>
        <w:t xml:space="preserve">ΜΑΡΙΑ ΚΟΜΝΗΝΑΚΑ </w:t>
      </w:r>
      <w:r>
        <w:rPr>
          <w:rFonts w:cs="Arial"/>
          <w:b/>
        </w:rPr>
        <w:t>(</w:t>
      </w:r>
      <w:r w:rsidRPr="00963098">
        <w:rPr>
          <w:rFonts w:cs="Arial"/>
          <w:b/>
        </w:rPr>
        <w:t>Ειδική Αγορήτρια του Κ.Κ.Ε.</w:t>
      </w:r>
      <w:r w:rsidRPr="00323E74">
        <w:rPr>
          <w:rFonts w:cs="Arial"/>
          <w:b/>
        </w:rPr>
        <w:t xml:space="preserve">): </w:t>
      </w:r>
    </w:p>
    <w:p w14:paraId="7CBE2D82" w14:textId="77777777" w:rsidR="00F02A56" w:rsidRDefault="00F02A56" w:rsidP="0077649F">
      <w:pPr>
        <w:tabs>
          <w:tab w:val="left" w:pos="3410"/>
        </w:tabs>
        <w:spacing w:line="276" w:lineRule="auto"/>
        <w:ind w:firstLine="720"/>
        <w:contextualSpacing/>
        <w:jc w:val="both"/>
        <w:rPr>
          <w:rFonts w:cs="Arial"/>
        </w:rPr>
      </w:pPr>
      <w:r w:rsidRPr="00323E74">
        <w:rPr>
          <w:rFonts w:cs="Arial"/>
          <w:b/>
        </w:rPr>
        <w:t>ΑΝΝΑ-ΜΑΝΗ ΠΑΠΑΔΗΜΗΤΡΙΟΥ (Αντιπρόεδρος της Επιτροπής):</w:t>
      </w:r>
      <w:r w:rsidRPr="00963098">
        <w:rPr>
          <w:rFonts w:cs="Arial"/>
        </w:rPr>
        <w:t xml:space="preserve"> </w:t>
      </w:r>
      <w:r>
        <w:rPr>
          <w:rFonts w:cs="Arial"/>
        </w:rPr>
        <w:t>Συνεχίζουμε με τον Ειδικό</w:t>
      </w:r>
      <w:r w:rsidRPr="00963098">
        <w:rPr>
          <w:rFonts w:cs="Arial"/>
        </w:rPr>
        <w:t xml:space="preserve"> Αγορητή της Ελληνικής Λύσης</w:t>
      </w:r>
      <w:r>
        <w:rPr>
          <w:rFonts w:cs="Arial"/>
        </w:rPr>
        <w:t xml:space="preserve">, το συνάδελφο, τον κ. Χήτα. </w:t>
      </w:r>
    </w:p>
    <w:p w14:paraId="26E4C452" w14:textId="77777777" w:rsidR="00F02A56" w:rsidRDefault="00F02A56" w:rsidP="0077649F">
      <w:pPr>
        <w:tabs>
          <w:tab w:val="left" w:pos="3410"/>
        </w:tabs>
        <w:spacing w:line="276" w:lineRule="auto"/>
        <w:ind w:firstLine="720"/>
        <w:contextualSpacing/>
        <w:jc w:val="both"/>
        <w:rPr>
          <w:rFonts w:cs="Arial"/>
          <w:b/>
        </w:rPr>
      </w:pPr>
      <w:r>
        <w:rPr>
          <w:rFonts w:cs="Arial"/>
        </w:rPr>
        <w:t>Κύριε</w:t>
      </w:r>
      <w:r w:rsidRPr="003322C8">
        <w:t xml:space="preserve"> </w:t>
      </w:r>
      <w:r w:rsidRPr="003322C8">
        <w:rPr>
          <w:rFonts w:cs="Arial"/>
        </w:rPr>
        <w:t>Χήτα</w:t>
      </w:r>
      <w:r>
        <w:rPr>
          <w:rFonts w:cs="Arial"/>
        </w:rPr>
        <w:t xml:space="preserve">, ποια είναι η θέση σας; </w:t>
      </w:r>
    </w:p>
    <w:p w14:paraId="314C4D70" w14:textId="77777777" w:rsidR="00F02A56" w:rsidRDefault="00F02A56" w:rsidP="0077649F">
      <w:pPr>
        <w:tabs>
          <w:tab w:val="left" w:pos="3410"/>
        </w:tabs>
        <w:spacing w:line="276" w:lineRule="auto"/>
        <w:ind w:firstLine="720"/>
        <w:contextualSpacing/>
        <w:jc w:val="both"/>
        <w:rPr>
          <w:rFonts w:cs="Arial"/>
          <w:b/>
        </w:rPr>
      </w:pPr>
      <w:r w:rsidRPr="00323E74">
        <w:rPr>
          <w:rFonts w:cs="Arial"/>
          <w:b/>
        </w:rPr>
        <w:t xml:space="preserve">ΚΩΝΣΤΑΝΤΙΝΟΣ ΧΗΤΑΣ Ειδικός Αγορητής της Ελληνικής Λύσης: </w:t>
      </w:r>
      <w:r>
        <w:rPr>
          <w:rFonts w:cs="Arial"/>
        </w:rPr>
        <w:t xml:space="preserve">Επιφύλαξη. </w:t>
      </w:r>
    </w:p>
    <w:p w14:paraId="57439EBF" w14:textId="77777777" w:rsidR="00F02A56" w:rsidRDefault="00F02A56" w:rsidP="0077649F">
      <w:pPr>
        <w:tabs>
          <w:tab w:val="left" w:pos="3410"/>
        </w:tabs>
        <w:spacing w:line="276" w:lineRule="auto"/>
        <w:ind w:firstLine="720"/>
        <w:contextualSpacing/>
        <w:jc w:val="both"/>
        <w:rPr>
          <w:rFonts w:cs="Arial"/>
        </w:rPr>
      </w:pPr>
      <w:r w:rsidRPr="00323E74">
        <w:rPr>
          <w:rFonts w:cs="Arial"/>
          <w:b/>
        </w:rPr>
        <w:t>ΑΝΝΑ-ΜΑΝΗ ΠΑΠΑΔΗΜΗΤΡΙΟΥ (Αντιπρόεδρος της Επιτροπής):</w:t>
      </w:r>
      <w:r w:rsidRPr="003322C8">
        <w:rPr>
          <w:rFonts w:cs="Arial"/>
        </w:rPr>
        <w:t xml:space="preserve"> </w:t>
      </w:r>
      <w:r>
        <w:rPr>
          <w:rFonts w:cs="Arial"/>
        </w:rPr>
        <w:t>Κλείνουμε με την</w:t>
      </w:r>
      <w:r w:rsidRPr="003322C8">
        <w:t xml:space="preserve"> </w:t>
      </w:r>
      <w:r w:rsidRPr="003322C8">
        <w:rPr>
          <w:rFonts w:cs="Arial"/>
        </w:rPr>
        <w:t>Ειδική Αγορήτρια του ΜέΡΑ25</w:t>
      </w:r>
      <w:r>
        <w:rPr>
          <w:rFonts w:cs="Arial"/>
        </w:rPr>
        <w:t>, την κυρία</w:t>
      </w:r>
      <w:r w:rsidRPr="003322C8">
        <w:rPr>
          <w:rFonts w:cs="Arial"/>
        </w:rPr>
        <w:t xml:space="preserve"> Μπακαδήμα</w:t>
      </w:r>
      <w:r>
        <w:rPr>
          <w:rFonts w:cs="Arial"/>
        </w:rPr>
        <w:t>.</w:t>
      </w:r>
    </w:p>
    <w:p w14:paraId="582DF627" w14:textId="77777777" w:rsidR="00F02A56" w:rsidRPr="003322C8" w:rsidRDefault="00F02A56" w:rsidP="0077649F">
      <w:pPr>
        <w:tabs>
          <w:tab w:val="left" w:pos="3410"/>
        </w:tabs>
        <w:spacing w:line="276" w:lineRule="auto"/>
        <w:ind w:firstLine="720"/>
        <w:contextualSpacing/>
        <w:jc w:val="both"/>
        <w:rPr>
          <w:rFonts w:cs="Arial"/>
        </w:rPr>
      </w:pPr>
      <w:r w:rsidRPr="003322C8">
        <w:rPr>
          <w:rFonts w:cs="Arial"/>
        </w:rPr>
        <w:t>Κυρία Μπακαδήμα, έχετε το λόγο</w:t>
      </w:r>
      <w:r>
        <w:rPr>
          <w:rFonts w:cs="Arial"/>
        </w:rPr>
        <w:t xml:space="preserve">. </w:t>
      </w:r>
    </w:p>
    <w:p w14:paraId="76491E2A" w14:textId="77777777" w:rsidR="00F02A56" w:rsidRDefault="00F02A56" w:rsidP="0077649F">
      <w:pPr>
        <w:tabs>
          <w:tab w:val="left" w:pos="3410"/>
        </w:tabs>
        <w:spacing w:line="276" w:lineRule="auto"/>
        <w:ind w:firstLine="720"/>
        <w:contextualSpacing/>
        <w:jc w:val="both"/>
        <w:rPr>
          <w:rFonts w:cs="Arial"/>
          <w:b/>
        </w:rPr>
      </w:pPr>
      <w:r w:rsidRPr="00323E74">
        <w:rPr>
          <w:rFonts w:cs="Arial"/>
          <w:b/>
        </w:rPr>
        <w:t xml:space="preserve">ΦΩΤΕΙΝΗ ΜΠΑΚΑΔΗΜΑ (Ειδική Αγορήτρια του ΜέΡΑ25): </w:t>
      </w:r>
      <w:r>
        <w:rPr>
          <w:rFonts w:cs="Arial"/>
        </w:rPr>
        <w:t xml:space="preserve">Επιφύλαξη και από εμάς, κυρία Πρόεδρε. </w:t>
      </w:r>
    </w:p>
    <w:p w14:paraId="6E1735F4" w14:textId="77777777" w:rsidR="00F02A56" w:rsidRDefault="00F02A56" w:rsidP="0077649F">
      <w:pPr>
        <w:tabs>
          <w:tab w:val="left" w:pos="3410"/>
        </w:tabs>
        <w:spacing w:line="276" w:lineRule="auto"/>
        <w:ind w:firstLine="720"/>
        <w:contextualSpacing/>
        <w:jc w:val="both"/>
        <w:rPr>
          <w:rFonts w:cs="Arial"/>
        </w:rPr>
      </w:pPr>
      <w:r w:rsidRPr="00323E74">
        <w:rPr>
          <w:rFonts w:cs="Arial"/>
          <w:b/>
        </w:rPr>
        <w:t>ΑΝΝΑ-ΜΑΝΗ ΠΑΠΑΔΗΜΗΤΡΙΟΥ (Αντιπρόεδρος της Επιτροπής):</w:t>
      </w:r>
      <w:r w:rsidRPr="003322C8">
        <w:rPr>
          <w:rFonts w:cs="Arial"/>
        </w:rPr>
        <w:t xml:space="preserve"> </w:t>
      </w:r>
      <w:r>
        <w:rPr>
          <w:rFonts w:cs="Arial"/>
        </w:rPr>
        <w:t>Σας ευχαριστούμε,</w:t>
      </w:r>
      <w:r w:rsidRPr="003322C8">
        <w:t xml:space="preserve"> </w:t>
      </w:r>
      <w:r w:rsidRPr="003322C8">
        <w:rPr>
          <w:rFonts w:cs="Arial"/>
        </w:rPr>
        <w:t>κυρία Μπακαδήμα</w:t>
      </w:r>
      <w:r>
        <w:rPr>
          <w:rFonts w:cs="Arial"/>
        </w:rPr>
        <w:t>.</w:t>
      </w:r>
      <w:r w:rsidRPr="003322C8">
        <w:rPr>
          <w:rFonts w:cs="Arial"/>
        </w:rPr>
        <w:t xml:space="preserve"> </w:t>
      </w:r>
    </w:p>
    <w:p w14:paraId="0B7DC5DC" w14:textId="77777777" w:rsidR="00F02A56" w:rsidRDefault="00F02A56" w:rsidP="0077649F">
      <w:pPr>
        <w:tabs>
          <w:tab w:val="left" w:pos="3410"/>
        </w:tabs>
        <w:spacing w:line="276" w:lineRule="auto"/>
        <w:ind w:firstLine="720"/>
        <w:contextualSpacing/>
        <w:jc w:val="both"/>
        <w:rPr>
          <w:rFonts w:cs="Arial"/>
        </w:rPr>
      </w:pPr>
      <w:r w:rsidRPr="00323E74">
        <w:rPr>
          <w:rFonts w:cs="Arial"/>
        </w:rPr>
        <w:t>Συνεπώς</w:t>
      </w:r>
      <w:r>
        <w:rPr>
          <w:rFonts w:cs="Arial"/>
        </w:rPr>
        <w:t>,</w:t>
      </w:r>
      <w:r w:rsidRPr="00323E74">
        <w:rPr>
          <w:rFonts w:cs="Arial"/>
        </w:rPr>
        <w:t xml:space="preserve"> το σχέδιο νόμου του Υπουργείου Δικαιοσύνης </w:t>
      </w:r>
      <w:r w:rsidRPr="003322C8">
        <w:rPr>
          <w:rFonts w:cs="Arial"/>
        </w:rPr>
        <w:t xml:space="preserve">«Οργανικός Νόμος του  Ελεγκτικού  Συνεδρίου και άλλες συναφείς ρυθμίσεις» </w:t>
      </w:r>
      <w:r w:rsidRPr="00323E74">
        <w:rPr>
          <w:rFonts w:cs="Arial"/>
        </w:rPr>
        <w:t>γίνεται δεκτό επί της αρχής κατά πλειοψηφία</w:t>
      </w:r>
      <w:r>
        <w:rPr>
          <w:rFonts w:cs="Arial"/>
        </w:rPr>
        <w:t>.</w:t>
      </w:r>
      <w:r w:rsidRPr="00323E74">
        <w:rPr>
          <w:rFonts w:cs="Arial"/>
        </w:rPr>
        <w:t xml:space="preserve"> </w:t>
      </w:r>
    </w:p>
    <w:p w14:paraId="731C31E8" w14:textId="77777777" w:rsidR="00F02A56" w:rsidRDefault="00F02A56" w:rsidP="0077649F">
      <w:pPr>
        <w:tabs>
          <w:tab w:val="left" w:pos="3410"/>
        </w:tabs>
        <w:spacing w:line="276" w:lineRule="auto"/>
        <w:ind w:firstLine="720"/>
        <w:contextualSpacing/>
        <w:jc w:val="both"/>
        <w:rPr>
          <w:rFonts w:cs="Arial"/>
        </w:rPr>
      </w:pPr>
      <w:r>
        <w:rPr>
          <w:rFonts w:cs="Arial"/>
        </w:rPr>
        <w:t>Τώρα θα δώσουμε το λόγο στους Ε</w:t>
      </w:r>
      <w:r w:rsidRPr="00323E74">
        <w:rPr>
          <w:rFonts w:cs="Arial"/>
        </w:rPr>
        <w:t xml:space="preserve">ισηγητές και </w:t>
      </w:r>
      <w:r>
        <w:rPr>
          <w:rFonts w:cs="Arial"/>
        </w:rPr>
        <w:t>Ειδικού</w:t>
      </w:r>
      <w:r w:rsidRPr="00323E74">
        <w:rPr>
          <w:rFonts w:cs="Arial"/>
        </w:rPr>
        <w:t>ς Αγορητ</w:t>
      </w:r>
      <w:r>
        <w:rPr>
          <w:rFonts w:cs="Arial"/>
        </w:rPr>
        <w:t>έ</w:t>
      </w:r>
      <w:r w:rsidRPr="00323E74">
        <w:rPr>
          <w:rFonts w:cs="Arial"/>
        </w:rPr>
        <w:t xml:space="preserve">ς </w:t>
      </w:r>
      <w:r>
        <w:rPr>
          <w:rFonts w:cs="Arial"/>
        </w:rPr>
        <w:t>των Κ</w:t>
      </w:r>
      <w:r w:rsidRPr="00323E74">
        <w:rPr>
          <w:rFonts w:cs="Arial"/>
        </w:rPr>
        <w:t>ομ</w:t>
      </w:r>
      <w:r>
        <w:rPr>
          <w:rFonts w:cs="Arial"/>
        </w:rPr>
        <w:t>μάτων για τις τοποθετήσεις τους</w:t>
      </w:r>
      <w:r w:rsidRPr="00323E74">
        <w:rPr>
          <w:rFonts w:cs="Arial"/>
        </w:rPr>
        <w:t xml:space="preserve">. </w:t>
      </w:r>
    </w:p>
    <w:p w14:paraId="1BB378D6" w14:textId="77777777" w:rsidR="00F02A56" w:rsidRDefault="00F02A56" w:rsidP="0077649F">
      <w:pPr>
        <w:tabs>
          <w:tab w:val="left" w:pos="3410"/>
        </w:tabs>
        <w:spacing w:line="276" w:lineRule="auto"/>
        <w:ind w:firstLine="720"/>
        <w:contextualSpacing/>
        <w:jc w:val="both"/>
        <w:rPr>
          <w:rFonts w:cs="Arial"/>
          <w:b/>
        </w:rPr>
      </w:pPr>
      <w:r>
        <w:rPr>
          <w:rFonts w:cs="Arial"/>
        </w:rPr>
        <w:t>Ξεκινάμε με τον Εισηγητή της Π</w:t>
      </w:r>
      <w:r w:rsidRPr="00323E74">
        <w:rPr>
          <w:rFonts w:cs="Arial"/>
        </w:rPr>
        <w:t>λειοψηφίας</w:t>
      </w:r>
      <w:r>
        <w:rPr>
          <w:rFonts w:cs="Arial"/>
        </w:rPr>
        <w:t>, το</w:t>
      </w:r>
      <w:r w:rsidRPr="00323E74">
        <w:rPr>
          <w:rFonts w:cs="Arial"/>
        </w:rPr>
        <w:t xml:space="preserve"> συνάδελφο</w:t>
      </w:r>
      <w:r>
        <w:rPr>
          <w:rFonts w:cs="Arial"/>
        </w:rPr>
        <w:t>, κ.</w:t>
      </w:r>
      <w:r w:rsidRPr="00323E74">
        <w:rPr>
          <w:rFonts w:cs="Arial"/>
        </w:rPr>
        <w:t xml:space="preserve"> Δημήτρη Κούβελα</w:t>
      </w:r>
      <w:r>
        <w:rPr>
          <w:rFonts w:cs="Arial"/>
        </w:rPr>
        <w:t>. Κύριε συνάδελφε, έχετε το λόγο</w:t>
      </w:r>
      <w:r w:rsidRPr="00323E74">
        <w:rPr>
          <w:rFonts w:cs="Arial"/>
        </w:rPr>
        <w:t xml:space="preserve"> </w:t>
      </w:r>
      <w:r>
        <w:rPr>
          <w:rFonts w:cs="Arial"/>
        </w:rPr>
        <w:t>για 12 λεπτά</w:t>
      </w:r>
      <w:r w:rsidRPr="00323E74">
        <w:rPr>
          <w:rFonts w:cs="Arial"/>
        </w:rPr>
        <w:t xml:space="preserve">. </w:t>
      </w:r>
    </w:p>
    <w:p w14:paraId="4F2F5E6B" w14:textId="77777777" w:rsidR="00F02A56" w:rsidRDefault="00F02A56" w:rsidP="0077649F">
      <w:pPr>
        <w:tabs>
          <w:tab w:val="left" w:pos="3410"/>
        </w:tabs>
        <w:spacing w:line="276" w:lineRule="auto"/>
        <w:ind w:firstLine="720"/>
        <w:contextualSpacing/>
        <w:jc w:val="both"/>
        <w:rPr>
          <w:rFonts w:cs="Arial"/>
        </w:rPr>
      </w:pPr>
      <w:r w:rsidRPr="00323E74">
        <w:rPr>
          <w:rFonts w:cs="Arial"/>
          <w:b/>
        </w:rPr>
        <w:t>ΔΗΜΗΤΡΙΟΣ ΚΟΥΒΕΛΑΣ (Εισηγητής της Πλειοψηφίας):</w:t>
      </w:r>
      <w:r w:rsidRPr="00963098">
        <w:rPr>
          <w:rFonts w:cs="Arial"/>
        </w:rPr>
        <w:t xml:space="preserve"> </w:t>
      </w:r>
      <w:r w:rsidRPr="00323E74">
        <w:rPr>
          <w:rFonts w:cs="Arial"/>
        </w:rPr>
        <w:t>Σας ευχαριστώ πολύ</w:t>
      </w:r>
      <w:r>
        <w:rPr>
          <w:rFonts w:cs="Arial"/>
        </w:rPr>
        <w:t>, κυρία Πρόεδρε</w:t>
      </w:r>
      <w:r w:rsidRPr="00323E74">
        <w:rPr>
          <w:rFonts w:cs="Arial"/>
        </w:rPr>
        <w:t xml:space="preserve">. </w:t>
      </w:r>
    </w:p>
    <w:p w14:paraId="6745FCF2" w14:textId="77777777" w:rsidR="00F02A56" w:rsidRDefault="00F02A56" w:rsidP="0077649F">
      <w:pPr>
        <w:tabs>
          <w:tab w:val="left" w:pos="3410"/>
        </w:tabs>
        <w:spacing w:line="276" w:lineRule="auto"/>
        <w:ind w:firstLine="720"/>
        <w:contextualSpacing/>
        <w:jc w:val="both"/>
        <w:rPr>
          <w:rFonts w:cs="Arial"/>
        </w:rPr>
      </w:pPr>
      <w:r w:rsidRPr="00323E74">
        <w:rPr>
          <w:rFonts w:cs="Arial"/>
        </w:rPr>
        <w:t>Θα ξεκινήσω με δύο σύντομες εισαγωγικές παρατηρήσεις</w:t>
      </w:r>
      <w:r>
        <w:rPr>
          <w:rFonts w:cs="Arial"/>
        </w:rPr>
        <w:t>. Φαίνεται</w:t>
      </w:r>
      <w:r w:rsidRPr="00323E74">
        <w:rPr>
          <w:rFonts w:cs="Arial"/>
        </w:rPr>
        <w:t xml:space="preserve"> α</w:t>
      </w:r>
      <w:r>
        <w:rPr>
          <w:rFonts w:cs="Arial"/>
        </w:rPr>
        <w:t>πό τη μέχρι τώρα συζήτηση στην Ε</w:t>
      </w:r>
      <w:r w:rsidRPr="00323E74">
        <w:rPr>
          <w:rFonts w:cs="Arial"/>
        </w:rPr>
        <w:t>πιτροπή μας ότι το σχέδιο νόμου</w:t>
      </w:r>
      <w:r>
        <w:rPr>
          <w:rFonts w:cs="Arial"/>
        </w:rPr>
        <w:t>,</w:t>
      </w:r>
      <w:r w:rsidRPr="00323E74">
        <w:rPr>
          <w:rFonts w:cs="Arial"/>
        </w:rPr>
        <w:t xml:space="preserve"> καταρχήν</w:t>
      </w:r>
      <w:r>
        <w:rPr>
          <w:rFonts w:cs="Arial"/>
        </w:rPr>
        <w:t>,</w:t>
      </w:r>
      <w:r w:rsidRPr="00323E74">
        <w:rPr>
          <w:rFonts w:cs="Arial"/>
        </w:rPr>
        <w:t xml:space="preserve"> απολαμβάνει σε γενικές </w:t>
      </w:r>
      <w:r w:rsidRPr="00323E74">
        <w:rPr>
          <w:rFonts w:cs="Arial"/>
        </w:rPr>
        <w:lastRenderedPageBreak/>
        <w:t xml:space="preserve">γραμμές εγκρίσεως των </w:t>
      </w:r>
      <w:r>
        <w:rPr>
          <w:rFonts w:cs="Arial"/>
        </w:rPr>
        <w:t>Κ</w:t>
      </w:r>
      <w:r w:rsidRPr="00323E74">
        <w:rPr>
          <w:rFonts w:cs="Arial"/>
        </w:rPr>
        <w:t>ομμάτων παρά τις επιφυλάξεις σε πολύ λίγα σημεία</w:t>
      </w:r>
      <w:r>
        <w:rPr>
          <w:rFonts w:cs="Arial"/>
        </w:rPr>
        <w:t>,</w:t>
      </w:r>
      <w:r w:rsidRPr="00323E74">
        <w:rPr>
          <w:rFonts w:cs="Arial"/>
        </w:rPr>
        <w:t xml:space="preserve"> που έχουν εκφραστεί </w:t>
      </w:r>
      <w:r>
        <w:rPr>
          <w:rFonts w:cs="Arial"/>
        </w:rPr>
        <w:t>μετριοπαθώς,</w:t>
      </w:r>
      <w:r w:rsidRPr="00323E74">
        <w:rPr>
          <w:rFonts w:cs="Arial"/>
        </w:rPr>
        <w:t xml:space="preserve"> μάλιστα. Έτσι</w:t>
      </w:r>
      <w:r>
        <w:rPr>
          <w:rFonts w:cs="Arial"/>
        </w:rPr>
        <w:t>,</w:t>
      </w:r>
      <w:r w:rsidRPr="00323E74">
        <w:rPr>
          <w:rFonts w:cs="Arial"/>
        </w:rPr>
        <w:t xml:space="preserve"> λοιπόν</w:t>
      </w:r>
      <w:r>
        <w:rPr>
          <w:rFonts w:cs="Arial"/>
        </w:rPr>
        <w:t>,</w:t>
      </w:r>
      <w:r w:rsidRPr="00323E74">
        <w:rPr>
          <w:rFonts w:cs="Arial"/>
        </w:rPr>
        <w:t xml:space="preserve"> μπορεί να εκτιμήσει κανείς</w:t>
      </w:r>
      <w:r>
        <w:rPr>
          <w:rFonts w:cs="Arial"/>
        </w:rPr>
        <w:t xml:space="preserve"> </w:t>
      </w:r>
      <w:r w:rsidRPr="00323E74">
        <w:rPr>
          <w:rFonts w:cs="Arial"/>
        </w:rPr>
        <w:t>ήδη σε αυτό το στάδιο ότι πρόκειται για ένα δείγμα καλής νομοθέτησης. Μένει</w:t>
      </w:r>
      <w:r>
        <w:rPr>
          <w:rFonts w:cs="Arial"/>
        </w:rPr>
        <w:t>,</w:t>
      </w:r>
      <w:r w:rsidRPr="00323E74">
        <w:rPr>
          <w:rFonts w:cs="Arial"/>
        </w:rPr>
        <w:t xml:space="preserve"> βέβαια</w:t>
      </w:r>
      <w:r>
        <w:rPr>
          <w:rFonts w:cs="Arial"/>
        </w:rPr>
        <w:t>,</w:t>
      </w:r>
      <w:r w:rsidRPr="00323E74">
        <w:rPr>
          <w:rFonts w:cs="Arial"/>
        </w:rPr>
        <w:t xml:space="preserve"> να δούμε και επί των άρθρων σ</w:t>
      </w:r>
      <w:r>
        <w:rPr>
          <w:rFonts w:cs="Arial"/>
        </w:rPr>
        <w:t>ε αυτή τη</w:t>
      </w:r>
      <w:r w:rsidRPr="00323E74">
        <w:rPr>
          <w:rFonts w:cs="Arial"/>
        </w:rPr>
        <w:t xml:space="preserve"> συστηματική παρουσίαση</w:t>
      </w:r>
      <w:r>
        <w:rPr>
          <w:rFonts w:cs="Arial"/>
        </w:rPr>
        <w:t>.</w:t>
      </w:r>
      <w:r w:rsidRPr="00323E74">
        <w:rPr>
          <w:rFonts w:cs="Arial"/>
        </w:rPr>
        <w:t xml:space="preserve"> </w:t>
      </w:r>
      <w:r>
        <w:rPr>
          <w:rFonts w:cs="Arial"/>
        </w:rPr>
        <w:t>Π</w:t>
      </w:r>
      <w:r w:rsidRPr="00323E74">
        <w:rPr>
          <w:rFonts w:cs="Arial"/>
        </w:rPr>
        <w:t>ρόκειται για ένα μεγάλο νομοθέτημα</w:t>
      </w:r>
      <w:r>
        <w:rPr>
          <w:rFonts w:cs="Arial"/>
        </w:rPr>
        <w:t>,</w:t>
      </w:r>
      <w:r w:rsidRPr="00323E74">
        <w:rPr>
          <w:rFonts w:cs="Arial"/>
        </w:rPr>
        <w:t xml:space="preserve"> τ</w:t>
      </w:r>
      <w:r>
        <w:rPr>
          <w:rFonts w:cs="Arial"/>
        </w:rPr>
        <w:t>ο οποίο εκτείνεται σε 186 άρθρα</w:t>
      </w:r>
      <w:r w:rsidRPr="00323E74">
        <w:rPr>
          <w:rFonts w:cs="Arial"/>
        </w:rPr>
        <w:t xml:space="preserve">. </w:t>
      </w:r>
    </w:p>
    <w:p w14:paraId="0305B419" w14:textId="77777777" w:rsidR="00F02A56" w:rsidRDefault="00F02A56" w:rsidP="0077649F">
      <w:pPr>
        <w:tabs>
          <w:tab w:val="left" w:pos="3410"/>
        </w:tabs>
        <w:spacing w:line="276" w:lineRule="auto"/>
        <w:ind w:firstLine="720"/>
        <w:contextualSpacing/>
        <w:jc w:val="both"/>
        <w:rPr>
          <w:rFonts w:cs="Arial"/>
        </w:rPr>
      </w:pPr>
      <w:r w:rsidRPr="00323E74">
        <w:rPr>
          <w:rFonts w:cs="Arial"/>
        </w:rPr>
        <w:t>Έτσι</w:t>
      </w:r>
      <w:r>
        <w:rPr>
          <w:rFonts w:cs="Arial"/>
        </w:rPr>
        <w:t>,</w:t>
      </w:r>
      <w:r w:rsidRPr="00323E74">
        <w:rPr>
          <w:rFonts w:cs="Arial"/>
        </w:rPr>
        <w:t xml:space="preserve"> λοιπόν</w:t>
      </w:r>
      <w:r>
        <w:rPr>
          <w:rFonts w:cs="Arial"/>
        </w:rPr>
        <w:t>,</w:t>
      </w:r>
      <w:r w:rsidRPr="00323E74">
        <w:rPr>
          <w:rFonts w:cs="Arial"/>
        </w:rPr>
        <w:t xml:space="preserve"> εγώ</w:t>
      </w:r>
      <w:r>
        <w:rPr>
          <w:rFonts w:cs="Arial"/>
        </w:rPr>
        <w:t>,</w:t>
      </w:r>
      <w:r w:rsidRPr="00323E74">
        <w:rPr>
          <w:rFonts w:cs="Arial"/>
        </w:rPr>
        <w:t xml:space="preserve"> θα ήθελα προκαταβολικά</w:t>
      </w:r>
      <w:r>
        <w:rPr>
          <w:rFonts w:cs="Arial"/>
        </w:rPr>
        <w:t>,</w:t>
      </w:r>
      <w:r w:rsidRPr="00323E74">
        <w:rPr>
          <w:rFonts w:cs="Arial"/>
        </w:rPr>
        <w:t xml:space="preserve"> να συγχαρώ για τη δουλειά που έχει γίνει στη Νομοπαρασκευαστική Επιτροπή </w:t>
      </w:r>
      <w:r>
        <w:rPr>
          <w:rFonts w:cs="Arial"/>
        </w:rPr>
        <w:t>τον Υ</w:t>
      </w:r>
      <w:r w:rsidRPr="00323E74">
        <w:rPr>
          <w:rFonts w:cs="Arial"/>
        </w:rPr>
        <w:t>πουργό</w:t>
      </w:r>
      <w:r>
        <w:rPr>
          <w:rFonts w:cs="Arial"/>
        </w:rPr>
        <w:t>,</w:t>
      </w:r>
      <w:r w:rsidRPr="00323E74">
        <w:rPr>
          <w:rFonts w:cs="Arial"/>
        </w:rPr>
        <w:t xml:space="preserve"> το</w:t>
      </w:r>
      <w:r>
        <w:rPr>
          <w:rFonts w:cs="Arial"/>
        </w:rPr>
        <w:t>ν Υ</w:t>
      </w:r>
      <w:r w:rsidRPr="00323E74">
        <w:rPr>
          <w:rFonts w:cs="Arial"/>
        </w:rPr>
        <w:t>φυπουργό</w:t>
      </w:r>
      <w:r>
        <w:rPr>
          <w:rFonts w:cs="Arial"/>
        </w:rPr>
        <w:t>,</w:t>
      </w:r>
      <w:r w:rsidRPr="00323E74">
        <w:rPr>
          <w:rFonts w:cs="Arial"/>
        </w:rPr>
        <w:t xml:space="preserve"> τους συνεργάτες και όλη την ομάδα</w:t>
      </w:r>
      <w:r>
        <w:rPr>
          <w:rFonts w:cs="Arial"/>
        </w:rPr>
        <w:t>, γιατί</w:t>
      </w:r>
      <w:r w:rsidRPr="00323E74">
        <w:rPr>
          <w:rFonts w:cs="Arial"/>
        </w:rPr>
        <w:t xml:space="preserve"> αυτή η παρέμβαση κατά γενική ομολογία έρχεται</w:t>
      </w:r>
      <w:r>
        <w:rPr>
          <w:rFonts w:cs="Arial"/>
        </w:rPr>
        <w:t>,</w:t>
      </w:r>
      <w:r w:rsidRPr="00323E74">
        <w:rPr>
          <w:rFonts w:cs="Arial"/>
        </w:rPr>
        <w:t xml:space="preserve"> να οργανώσει διαδικαστικά και λειτουργικά και οργανωτικά ζητήματα του ελεγκτικού συνεδρίου </w:t>
      </w:r>
      <w:r>
        <w:rPr>
          <w:rFonts w:cs="Arial"/>
        </w:rPr>
        <w:t>κ</w:t>
      </w:r>
      <w:r w:rsidRPr="00323E74">
        <w:rPr>
          <w:rFonts w:cs="Arial"/>
        </w:rPr>
        <w:t>αταληκτικά σε ένα ενιαίο νομοθέτημα σε συνέχεια</w:t>
      </w:r>
      <w:r>
        <w:rPr>
          <w:rFonts w:cs="Arial"/>
        </w:rPr>
        <w:t>,</w:t>
      </w:r>
      <w:r w:rsidRPr="00323E74">
        <w:rPr>
          <w:rFonts w:cs="Arial"/>
        </w:rPr>
        <w:t xml:space="preserve"> βέβαια</w:t>
      </w:r>
      <w:r>
        <w:rPr>
          <w:rFonts w:cs="Arial"/>
        </w:rPr>
        <w:t>,</w:t>
      </w:r>
      <w:r w:rsidRPr="00323E74">
        <w:rPr>
          <w:rFonts w:cs="Arial"/>
        </w:rPr>
        <w:t xml:space="preserve"> και του ν</w:t>
      </w:r>
      <w:r>
        <w:rPr>
          <w:rFonts w:cs="Arial"/>
        </w:rPr>
        <w:t>.</w:t>
      </w:r>
      <w:r w:rsidRPr="00323E74">
        <w:rPr>
          <w:rFonts w:cs="Arial"/>
        </w:rPr>
        <w:t xml:space="preserve"> </w:t>
      </w:r>
      <w:r>
        <w:rPr>
          <w:rFonts w:cs="Arial"/>
        </w:rPr>
        <w:t>4700/</w:t>
      </w:r>
      <w:r w:rsidRPr="00323E74">
        <w:rPr>
          <w:rFonts w:cs="Arial"/>
        </w:rPr>
        <w:t>2020</w:t>
      </w:r>
      <w:r>
        <w:rPr>
          <w:rFonts w:cs="Arial"/>
        </w:rPr>
        <w:t>, το οποίο, κυρίως, δ</w:t>
      </w:r>
      <w:r w:rsidRPr="00323E74">
        <w:rPr>
          <w:rFonts w:cs="Arial"/>
        </w:rPr>
        <w:t>ικονομικά ζητήματα του Ελεγκτικού Συνεδρίου</w:t>
      </w:r>
      <w:r>
        <w:rPr>
          <w:rFonts w:cs="Arial"/>
        </w:rPr>
        <w:t xml:space="preserve"> πραγματεύθηκε</w:t>
      </w:r>
      <w:r w:rsidRPr="00323E74">
        <w:rPr>
          <w:rFonts w:cs="Arial"/>
        </w:rPr>
        <w:t xml:space="preserve"> και κάλυψε</w:t>
      </w:r>
      <w:r>
        <w:rPr>
          <w:rFonts w:cs="Arial"/>
        </w:rPr>
        <w:t>, να συμπληρώσει</w:t>
      </w:r>
      <w:r w:rsidRPr="00323E74">
        <w:rPr>
          <w:rFonts w:cs="Arial"/>
        </w:rPr>
        <w:t xml:space="preserve"> νομοθετικά κενά</w:t>
      </w:r>
      <w:r>
        <w:rPr>
          <w:rFonts w:cs="Arial"/>
        </w:rPr>
        <w:t xml:space="preserve"> και, κυρίως,</w:t>
      </w:r>
      <w:r w:rsidRPr="00323E74">
        <w:rPr>
          <w:rFonts w:cs="Arial"/>
        </w:rPr>
        <w:t xml:space="preserve"> </w:t>
      </w:r>
      <w:r>
        <w:rPr>
          <w:rFonts w:cs="Arial"/>
        </w:rPr>
        <w:t>όμως,</w:t>
      </w:r>
      <w:r w:rsidRPr="00323E74">
        <w:rPr>
          <w:rFonts w:cs="Arial"/>
        </w:rPr>
        <w:t xml:space="preserve"> να προσαρμόσει τις υφιστάμενες ρυθμίσεις για το Ελεγκτικό Συνέδριο στα νεότερα και πιο σύγχρονα δεδομένα της συνταγματικής νομολογίας του Ελεγκτικού Συνεδρίου</w:t>
      </w:r>
      <w:r>
        <w:rPr>
          <w:rFonts w:cs="Arial"/>
        </w:rPr>
        <w:t>,</w:t>
      </w:r>
      <w:r w:rsidRPr="00323E74">
        <w:rPr>
          <w:rFonts w:cs="Arial"/>
        </w:rPr>
        <w:t xml:space="preserve"> της νομολογίας του Δικαστηρίου της Ευρωπαϊκής Ένωσης </w:t>
      </w:r>
      <w:r>
        <w:rPr>
          <w:rFonts w:cs="Arial"/>
        </w:rPr>
        <w:t xml:space="preserve">και του </w:t>
      </w:r>
      <w:r w:rsidRPr="00323E74">
        <w:rPr>
          <w:rFonts w:cs="Arial"/>
        </w:rPr>
        <w:t xml:space="preserve">Ευρωπαϊκού Δικαστηρίου Δικαιωμάτων του </w:t>
      </w:r>
      <w:r>
        <w:rPr>
          <w:rFonts w:cs="Arial"/>
        </w:rPr>
        <w:t>Α</w:t>
      </w:r>
      <w:r w:rsidRPr="00323E74">
        <w:rPr>
          <w:rFonts w:cs="Arial"/>
        </w:rPr>
        <w:t xml:space="preserve">νθρώπου. </w:t>
      </w:r>
    </w:p>
    <w:p w14:paraId="0CDAD0F1" w14:textId="77777777" w:rsidR="00F02A56" w:rsidRDefault="00F02A56" w:rsidP="0077649F">
      <w:pPr>
        <w:tabs>
          <w:tab w:val="left" w:pos="3410"/>
        </w:tabs>
        <w:spacing w:line="276" w:lineRule="auto"/>
        <w:ind w:firstLine="720"/>
        <w:contextualSpacing/>
        <w:jc w:val="both"/>
        <w:rPr>
          <w:rFonts w:cs="Arial"/>
          <w:b/>
        </w:rPr>
      </w:pPr>
      <w:r>
        <w:rPr>
          <w:rFonts w:cs="Arial"/>
        </w:rPr>
        <w:t>Πιο αναλυτικά τώρα</w:t>
      </w:r>
      <w:r w:rsidRPr="00323E74">
        <w:rPr>
          <w:rFonts w:cs="Arial"/>
        </w:rPr>
        <w:t xml:space="preserve">. Θέλω την κατανόησή σας για την τεχνική και συστηματική ανάπτυξη των άρθρων του νομοσχεδίου. Έχουμε </w:t>
      </w:r>
      <w:r>
        <w:rPr>
          <w:rFonts w:cs="Arial"/>
        </w:rPr>
        <w:t>3</w:t>
      </w:r>
      <w:r w:rsidRPr="00323E74">
        <w:rPr>
          <w:rFonts w:cs="Arial"/>
        </w:rPr>
        <w:t xml:space="preserve"> ενότητες</w:t>
      </w:r>
      <w:r>
        <w:rPr>
          <w:rFonts w:cs="Arial"/>
        </w:rPr>
        <w:t>, 186</w:t>
      </w:r>
      <w:r w:rsidRPr="00323E74">
        <w:rPr>
          <w:rFonts w:cs="Arial"/>
        </w:rPr>
        <w:t xml:space="preserve"> άρθρα</w:t>
      </w:r>
      <w:r>
        <w:rPr>
          <w:rFonts w:cs="Arial"/>
        </w:rPr>
        <w:t>.</w:t>
      </w:r>
    </w:p>
    <w:p w14:paraId="282121CC" w14:textId="77777777" w:rsidR="00F02A56" w:rsidRDefault="00F02A56" w:rsidP="0077649F">
      <w:pPr>
        <w:spacing w:line="276" w:lineRule="auto"/>
        <w:contextualSpacing/>
        <w:jc w:val="both"/>
        <w:rPr>
          <w:rFonts w:ascii="Calibri" w:hAnsi="Calibri"/>
        </w:rPr>
      </w:pPr>
      <w:r>
        <w:rPr>
          <w:rFonts w:ascii="Calibri" w:hAnsi="Calibri"/>
        </w:rPr>
        <w:tab/>
      </w:r>
      <w:r w:rsidRPr="001173BE">
        <w:rPr>
          <w:rFonts w:ascii="Calibri" w:hAnsi="Calibri"/>
        </w:rPr>
        <w:t>Η πρώτη ενότητα αφορά τον οργανικό νόμο του Ελεγκτικού Συνεδρίου</w:t>
      </w:r>
      <w:r>
        <w:rPr>
          <w:rFonts w:ascii="Calibri" w:hAnsi="Calibri"/>
        </w:rPr>
        <w:t>,</w:t>
      </w:r>
      <w:r w:rsidRPr="001173BE">
        <w:rPr>
          <w:rFonts w:ascii="Calibri" w:hAnsi="Calibri"/>
        </w:rPr>
        <w:t xml:space="preserve"> </w:t>
      </w:r>
      <w:r>
        <w:rPr>
          <w:rFonts w:ascii="Calibri" w:hAnsi="Calibri"/>
        </w:rPr>
        <w:t>από τα άρθρα 1 έως 167. Το πρώτο μέρος της, έχει</w:t>
      </w:r>
      <w:r w:rsidRPr="001173BE">
        <w:rPr>
          <w:rFonts w:ascii="Calibri" w:hAnsi="Calibri"/>
        </w:rPr>
        <w:t xml:space="preserve"> και αυτό τα δικά του κεφάλαια</w:t>
      </w:r>
      <w:r>
        <w:rPr>
          <w:rFonts w:ascii="Calibri" w:hAnsi="Calibri"/>
        </w:rPr>
        <w:t>. Τα</w:t>
      </w:r>
      <w:r w:rsidRPr="001173BE">
        <w:rPr>
          <w:rFonts w:ascii="Calibri" w:hAnsi="Calibri"/>
        </w:rPr>
        <w:t xml:space="preserve"> άρθρα 1 ως 7</w:t>
      </w:r>
      <w:r>
        <w:rPr>
          <w:rFonts w:ascii="Calibri" w:hAnsi="Calibri"/>
        </w:rPr>
        <w:t>,</w:t>
      </w:r>
      <w:r w:rsidRPr="001173BE">
        <w:rPr>
          <w:rFonts w:ascii="Calibri" w:hAnsi="Calibri"/>
        </w:rPr>
        <w:t xml:space="preserve"> </w:t>
      </w:r>
      <w:r>
        <w:rPr>
          <w:rFonts w:ascii="Calibri" w:hAnsi="Calibri"/>
        </w:rPr>
        <w:t xml:space="preserve">αφορά </w:t>
      </w:r>
      <w:r w:rsidRPr="001173BE">
        <w:rPr>
          <w:rFonts w:ascii="Calibri" w:hAnsi="Calibri"/>
        </w:rPr>
        <w:t xml:space="preserve">γενικά τον θεσμό του </w:t>
      </w:r>
      <w:r>
        <w:rPr>
          <w:rFonts w:ascii="Calibri" w:hAnsi="Calibri"/>
        </w:rPr>
        <w:t>Ελεγκτικού Συνεδρίου</w:t>
      </w:r>
      <w:r w:rsidRPr="001173BE">
        <w:rPr>
          <w:rFonts w:ascii="Calibri" w:hAnsi="Calibri"/>
        </w:rPr>
        <w:t>. Ειδικότερα</w:t>
      </w:r>
      <w:r>
        <w:rPr>
          <w:rFonts w:ascii="Calibri" w:hAnsi="Calibri"/>
        </w:rPr>
        <w:t>,</w:t>
      </w:r>
      <w:r w:rsidRPr="001173BE">
        <w:rPr>
          <w:rFonts w:ascii="Calibri" w:hAnsi="Calibri"/>
        </w:rPr>
        <w:t xml:space="preserve"> αναφέρονται στη φύση του Ελεγκτικού Συνεδρίου</w:t>
      </w:r>
      <w:r>
        <w:rPr>
          <w:rFonts w:ascii="Calibri" w:hAnsi="Calibri"/>
        </w:rPr>
        <w:t>,</w:t>
      </w:r>
      <w:r w:rsidRPr="001173BE">
        <w:rPr>
          <w:rFonts w:ascii="Calibri" w:hAnsi="Calibri"/>
        </w:rPr>
        <w:t xml:space="preserve"> διατυπώνοντας ρητά και την πάγια νομολογία του Ελεγκτικού Συνεδρίου και του </w:t>
      </w:r>
      <w:r>
        <w:rPr>
          <w:rFonts w:ascii="Calibri" w:hAnsi="Calibri"/>
        </w:rPr>
        <w:t>Συμβουλίου τ</w:t>
      </w:r>
      <w:r w:rsidRPr="001173BE">
        <w:rPr>
          <w:rFonts w:ascii="Calibri" w:hAnsi="Calibri"/>
        </w:rPr>
        <w:t>ης Επικρατείας</w:t>
      </w:r>
      <w:r>
        <w:rPr>
          <w:rFonts w:ascii="Calibri" w:hAnsi="Calibri"/>
        </w:rPr>
        <w:t>.</w:t>
      </w:r>
      <w:r w:rsidRPr="001173BE">
        <w:rPr>
          <w:rFonts w:ascii="Calibri" w:hAnsi="Calibri"/>
        </w:rPr>
        <w:t xml:space="preserve"> </w:t>
      </w:r>
    </w:p>
    <w:p w14:paraId="1A1A5B9D" w14:textId="77777777" w:rsidR="00F02A56" w:rsidRDefault="00F02A56" w:rsidP="0077649F">
      <w:pPr>
        <w:spacing w:line="276" w:lineRule="auto"/>
        <w:ind w:firstLine="720"/>
        <w:contextualSpacing/>
        <w:jc w:val="both"/>
        <w:rPr>
          <w:rFonts w:ascii="Calibri" w:hAnsi="Calibri"/>
        </w:rPr>
      </w:pPr>
      <w:r>
        <w:rPr>
          <w:rFonts w:ascii="Calibri" w:hAnsi="Calibri"/>
        </w:rPr>
        <w:t>Α</w:t>
      </w:r>
      <w:r w:rsidRPr="001173BE">
        <w:rPr>
          <w:rFonts w:ascii="Calibri" w:hAnsi="Calibri"/>
        </w:rPr>
        <w:t>ναφέρ</w:t>
      </w:r>
      <w:r>
        <w:rPr>
          <w:rFonts w:ascii="Calibri" w:hAnsi="Calibri"/>
        </w:rPr>
        <w:t>ον</w:t>
      </w:r>
      <w:r w:rsidRPr="001173BE">
        <w:rPr>
          <w:rFonts w:ascii="Calibri" w:hAnsi="Calibri"/>
        </w:rPr>
        <w:t>τ</w:t>
      </w:r>
      <w:r>
        <w:rPr>
          <w:rFonts w:ascii="Calibri" w:hAnsi="Calibri"/>
        </w:rPr>
        <w:t>αι στην αποστολή του να ασκεί δι</w:t>
      </w:r>
      <w:r w:rsidRPr="001173BE">
        <w:rPr>
          <w:rFonts w:ascii="Calibri" w:hAnsi="Calibri"/>
        </w:rPr>
        <w:t>καιο</w:t>
      </w:r>
      <w:r>
        <w:rPr>
          <w:rFonts w:ascii="Calibri" w:hAnsi="Calibri"/>
        </w:rPr>
        <w:t>δοτικές,</w:t>
      </w:r>
      <w:r w:rsidRPr="001173BE">
        <w:rPr>
          <w:rFonts w:ascii="Calibri" w:hAnsi="Calibri"/>
        </w:rPr>
        <w:t xml:space="preserve"> ελεγκτικές και γνωμοδοτικ</w:t>
      </w:r>
      <w:r>
        <w:rPr>
          <w:rFonts w:ascii="Calibri" w:hAnsi="Calibri"/>
        </w:rPr>
        <w:t>έ</w:t>
      </w:r>
      <w:r w:rsidRPr="001173BE">
        <w:rPr>
          <w:rFonts w:ascii="Calibri" w:hAnsi="Calibri"/>
        </w:rPr>
        <w:t>ς αρμοδιότητες</w:t>
      </w:r>
      <w:r>
        <w:rPr>
          <w:rFonts w:ascii="Calibri" w:hAnsi="Calibri"/>
        </w:rPr>
        <w:t>,</w:t>
      </w:r>
      <w:r w:rsidRPr="001173BE">
        <w:rPr>
          <w:rFonts w:ascii="Calibri" w:hAnsi="Calibri"/>
        </w:rPr>
        <w:t xml:space="preserve"> τηρώντας τις αρχές του Κράτους Δικαίου</w:t>
      </w:r>
      <w:r>
        <w:rPr>
          <w:rFonts w:ascii="Calibri" w:hAnsi="Calibri"/>
        </w:rPr>
        <w:t>,</w:t>
      </w:r>
      <w:r w:rsidRPr="001173BE">
        <w:rPr>
          <w:rFonts w:ascii="Calibri" w:hAnsi="Calibri"/>
        </w:rPr>
        <w:t xml:space="preserve"> της δημοσιονομικής βιω</w:t>
      </w:r>
      <w:r>
        <w:rPr>
          <w:rFonts w:ascii="Calibri" w:hAnsi="Calibri"/>
        </w:rPr>
        <w:t>σιμότητας και της δίκαιης δίκης, τ</w:t>
      </w:r>
      <w:r w:rsidRPr="001173BE">
        <w:rPr>
          <w:rFonts w:ascii="Calibri" w:hAnsi="Calibri"/>
        </w:rPr>
        <w:t>ην αρχή της πλήρους ανεξαρτησίας του από τη νομοθετική</w:t>
      </w:r>
      <w:r>
        <w:rPr>
          <w:rFonts w:ascii="Calibri" w:hAnsi="Calibri"/>
        </w:rPr>
        <w:t>, εκτελεστική και λοιπή</w:t>
      </w:r>
      <w:r w:rsidRPr="001173BE">
        <w:rPr>
          <w:rFonts w:ascii="Calibri" w:hAnsi="Calibri"/>
        </w:rPr>
        <w:t xml:space="preserve"> δικαστική εξουσία</w:t>
      </w:r>
      <w:r>
        <w:rPr>
          <w:rFonts w:ascii="Calibri" w:hAnsi="Calibri"/>
        </w:rPr>
        <w:t>,</w:t>
      </w:r>
      <w:r w:rsidRPr="001173BE">
        <w:rPr>
          <w:rFonts w:ascii="Calibri" w:hAnsi="Calibri"/>
        </w:rPr>
        <w:t xml:space="preserve"> την εναρμόνιση με διεθνείς αρχές και κανόνες</w:t>
      </w:r>
      <w:r>
        <w:rPr>
          <w:rFonts w:ascii="Calibri" w:hAnsi="Calibri"/>
        </w:rPr>
        <w:t>,</w:t>
      </w:r>
      <w:r w:rsidRPr="001173BE">
        <w:rPr>
          <w:rFonts w:ascii="Calibri" w:hAnsi="Calibri"/>
        </w:rPr>
        <w:t xml:space="preserve"> τους Χάρτες Δεοντολογίας και τον σεβασμό της ελευθερίας της πληροφόρησης</w:t>
      </w:r>
      <w:r>
        <w:rPr>
          <w:rFonts w:ascii="Calibri" w:hAnsi="Calibri"/>
        </w:rPr>
        <w:t>,</w:t>
      </w:r>
      <w:r w:rsidRPr="001173BE">
        <w:rPr>
          <w:rFonts w:ascii="Calibri" w:hAnsi="Calibri"/>
        </w:rPr>
        <w:t xml:space="preserve"> της προστασίας των προσωπικών δεδομένων κατά τη λειτουργία του </w:t>
      </w:r>
      <w:r>
        <w:rPr>
          <w:rFonts w:ascii="Calibri" w:hAnsi="Calibri"/>
        </w:rPr>
        <w:t>Ελεγκτικού Συνεδρίου</w:t>
      </w:r>
      <w:r w:rsidRPr="001173BE">
        <w:rPr>
          <w:rFonts w:ascii="Calibri" w:hAnsi="Calibri"/>
        </w:rPr>
        <w:t>.</w:t>
      </w:r>
    </w:p>
    <w:p w14:paraId="00395AF9" w14:textId="77777777" w:rsidR="00F02A56" w:rsidRDefault="00F02A56" w:rsidP="0077649F">
      <w:pPr>
        <w:spacing w:line="276" w:lineRule="auto"/>
        <w:ind w:firstLine="720"/>
        <w:contextualSpacing/>
        <w:jc w:val="both"/>
        <w:rPr>
          <w:rFonts w:ascii="Calibri" w:hAnsi="Calibri"/>
        </w:rPr>
      </w:pPr>
      <w:r>
        <w:rPr>
          <w:rFonts w:ascii="Calibri" w:hAnsi="Calibri"/>
        </w:rPr>
        <w:t>Επίσης, γίνεται αναφορά στη Γ</w:t>
      </w:r>
      <w:r w:rsidRPr="001173BE">
        <w:rPr>
          <w:rFonts w:ascii="Calibri" w:hAnsi="Calibri"/>
        </w:rPr>
        <w:t xml:space="preserve">ενική </w:t>
      </w:r>
      <w:r>
        <w:rPr>
          <w:rFonts w:ascii="Calibri" w:hAnsi="Calibri"/>
        </w:rPr>
        <w:t>Ε</w:t>
      </w:r>
      <w:r w:rsidRPr="001173BE">
        <w:rPr>
          <w:rFonts w:ascii="Calibri" w:hAnsi="Calibri"/>
        </w:rPr>
        <w:t xml:space="preserve">πιτροπεία της </w:t>
      </w:r>
      <w:r>
        <w:rPr>
          <w:rFonts w:ascii="Calibri" w:hAnsi="Calibri"/>
        </w:rPr>
        <w:t>Ε</w:t>
      </w:r>
      <w:r w:rsidRPr="001173BE">
        <w:rPr>
          <w:rFonts w:ascii="Calibri" w:hAnsi="Calibri"/>
        </w:rPr>
        <w:t xml:space="preserve">πικρατείας του Ελεγκτικού Συνεδρίου και τη σύνδεσή της με τις </w:t>
      </w:r>
      <w:r>
        <w:rPr>
          <w:rFonts w:ascii="Calibri" w:hAnsi="Calibri"/>
        </w:rPr>
        <w:t>βασικές αρχές που αυτό υπηρετεί</w:t>
      </w:r>
      <w:r w:rsidRPr="001173BE">
        <w:rPr>
          <w:rFonts w:ascii="Calibri" w:hAnsi="Calibri"/>
        </w:rPr>
        <w:t xml:space="preserve">. </w:t>
      </w:r>
    </w:p>
    <w:p w14:paraId="3363BA21" w14:textId="77777777" w:rsidR="00F02A56" w:rsidRDefault="00F02A56" w:rsidP="0077649F">
      <w:pPr>
        <w:spacing w:line="276" w:lineRule="auto"/>
        <w:ind w:firstLine="720"/>
        <w:contextualSpacing/>
        <w:jc w:val="both"/>
        <w:rPr>
          <w:rFonts w:ascii="Calibri" w:hAnsi="Calibri"/>
        </w:rPr>
      </w:pPr>
      <w:r w:rsidRPr="001173BE">
        <w:rPr>
          <w:rFonts w:ascii="Calibri" w:hAnsi="Calibri"/>
        </w:rPr>
        <w:t>Στο δεύτερο κεφάλαιο</w:t>
      </w:r>
      <w:r>
        <w:rPr>
          <w:rFonts w:ascii="Calibri" w:hAnsi="Calibri"/>
        </w:rPr>
        <w:t>,</w:t>
      </w:r>
      <w:r w:rsidRPr="001173BE">
        <w:rPr>
          <w:rFonts w:ascii="Calibri" w:hAnsi="Calibri"/>
        </w:rPr>
        <w:t xml:space="preserve"> άρθρα 8 έως 12</w:t>
      </w:r>
      <w:r>
        <w:rPr>
          <w:rFonts w:ascii="Calibri" w:hAnsi="Calibri"/>
        </w:rPr>
        <w:t>,</w:t>
      </w:r>
      <w:r w:rsidRPr="001173BE">
        <w:rPr>
          <w:rFonts w:ascii="Calibri" w:hAnsi="Calibri"/>
        </w:rPr>
        <w:t xml:space="preserve"> </w:t>
      </w:r>
      <w:r>
        <w:rPr>
          <w:rFonts w:ascii="Calibri" w:hAnsi="Calibri"/>
        </w:rPr>
        <w:t xml:space="preserve">αφορά </w:t>
      </w:r>
      <w:r w:rsidRPr="001173BE">
        <w:rPr>
          <w:rFonts w:ascii="Calibri" w:hAnsi="Calibri"/>
        </w:rPr>
        <w:t>τις αρμοδιότητές του και τα είδη αυτών</w:t>
      </w:r>
      <w:r>
        <w:rPr>
          <w:rFonts w:ascii="Calibri" w:hAnsi="Calibri"/>
        </w:rPr>
        <w:t>, όπως προκύπτουν ευθέως από το Σ</w:t>
      </w:r>
      <w:r w:rsidRPr="001173BE">
        <w:rPr>
          <w:rFonts w:ascii="Calibri" w:hAnsi="Calibri"/>
        </w:rPr>
        <w:t xml:space="preserve">ύνταγμά </w:t>
      </w:r>
      <w:r>
        <w:rPr>
          <w:rFonts w:ascii="Calibri" w:hAnsi="Calibri"/>
        </w:rPr>
        <w:t>μας.</w:t>
      </w:r>
      <w:r w:rsidRPr="001173BE">
        <w:rPr>
          <w:rFonts w:ascii="Calibri" w:hAnsi="Calibri"/>
        </w:rPr>
        <w:t xml:space="preserve"> </w:t>
      </w:r>
      <w:r>
        <w:rPr>
          <w:rFonts w:ascii="Calibri" w:hAnsi="Calibri"/>
        </w:rPr>
        <w:t>Σ</w:t>
      </w:r>
      <w:r w:rsidRPr="001173BE">
        <w:rPr>
          <w:rFonts w:ascii="Calibri" w:hAnsi="Calibri"/>
        </w:rPr>
        <w:t>υγκεκριμένα</w:t>
      </w:r>
      <w:r>
        <w:rPr>
          <w:rFonts w:ascii="Calibri" w:hAnsi="Calibri"/>
        </w:rPr>
        <w:t>,</w:t>
      </w:r>
      <w:r w:rsidRPr="001173BE">
        <w:rPr>
          <w:rFonts w:ascii="Calibri" w:hAnsi="Calibri"/>
        </w:rPr>
        <w:t xml:space="preserve"> της δικαιοδοτικ</w:t>
      </w:r>
      <w:r>
        <w:rPr>
          <w:rFonts w:ascii="Calibri" w:hAnsi="Calibri"/>
        </w:rPr>
        <w:t>ές, τις ελεγκτικές και τι</w:t>
      </w:r>
      <w:r w:rsidRPr="001173BE">
        <w:rPr>
          <w:rFonts w:ascii="Calibri" w:hAnsi="Calibri"/>
        </w:rPr>
        <w:t>ς γνωμοδοτικ</w:t>
      </w:r>
      <w:r>
        <w:rPr>
          <w:rFonts w:ascii="Calibri" w:hAnsi="Calibri"/>
        </w:rPr>
        <w:t>έ</w:t>
      </w:r>
      <w:r w:rsidRPr="001173BE">
        <w:rPr>
          <w:rFonts w:ascii="Calibri" w:hAnsi="Calibri"/>
        </w:rPr>
        <w:t xml:space="preserve">ς του αρμοδιότητες. </w:t>
      </w:r>
    </w:p>
    <w:p w14:paraId="13E85C42" w14:textId="77777777" w:rsidR="00F02A56" w:rsidRDefault="00F02A56" w:rsidP="0077649F">
      <w:pPr>
        <w:spacing w:line="276" w:lineRule="auto"/>
        <w:ind w:firstLine="720"/>
        <w:contextualSpacing/>
        <w:jc w:val="both"/>
        <w:rPr>
          <w:rFonts w:ascii="Calibri" w:hAnsi="Calibri"/>
        </w:rPr>
      </w:pPr>
      <w:r w:rsidRPr="001173BE">
        <w:rPr>
          <w:rFonts w:ascii="Calibri" w:hAnsi="Calibri"/>
        </w:rPr>
        <w:t>Αναφορικά με τις ενστάσεις που ακούστηκαν νωρίτερα στην συνεδρίαση ακρόασης των φορέων από τους εκπροσώπους των επιστημονικών φορέων που λειτουργούν ως Νομικά Πρόσωπα Δημοσίου Δικαίου σωματ</w:t>
      </w:r>
      <w:r>
        <w:rPr>
          <w:rFonts w:ascii="Calibri" w:hAnsi="Calibri"/>
        </w:rPr>
        <w:t>ε</w:t>
      </w:r>
      <w:r w:rsidRPr="001173BE">
        <w:rPr>
          <w:rFonts w:ascii="Calibri" w:hAnsi="Calibri"/>
        </w:rPr>
        <w:t>ι</w:t>
      </w:r>
      <w:r>
        <w:rPr>
          <w:rFonts w:ascii="Calibri" w:hAnsi="Calibri"/>
        </w:rPr>
        <w:t>α</w:t>
      </w:r>
      <w:r w:rsidRPr="001173BE">
        <w:rPr>
          <w:rFonts w:ascii="Calibri" w:hAnsi="Calibri"/>
        </w:rPr>
        <w:t>κού χαρακτήρα</w:t>
      </w:r>
      <w:r>
        <w:rPr>
          <w:rFonts w:ascii="Calibri" w:hAnsi="Calibri"/>
        </w:rPr>
        <w:t>, που τεκμηρίω</w:t>
      </w:r>
      <w:r w:rsidRPr="001173BE">
        <w:rPr>
          <w:rFonts w:ascii="Calibri" w:hAnsi="Calibri"/>
        </w:rPr>
        <w:t>σ</w:t>
      </w:r>
      <w:r>
        <w:rPr>
          <w:rFonts w:ascii="Calibri" w:hAnsi="Calibri"/>
        </w:rPr>
        <w:t>α</w:t>
      </w:r>
      <w:r w:rsidRPr="001173BE">
        <w:rPr>
          <w:rFonts w:ascii="Calibri" w:hAnsi="Calibri"/>
        </w:rPr>
        <w:t>ν νομοθετικά και νομολογ</w:t>
      </w:r>
      <w:r>
        <w:rPr>
          <w:rFonts w:ascii="Calibri" w:hAnsi="Calibri"/>
        </w:rPr>
        <w:t>ιακά</w:t>
      </w:r>
      <w:r w:rsidRPr="001173BE">
        <w:rPr>
          <w:rFonts w:ascii="Calibri" w:hAnsi="Calibri"/>
        </w:rPr>
        <w:t xml:space="preserve"> τις αντιρρήσεις τους για την υπαγωγή αυτών στον υποχρεωτικό έλεγχο των οικονομικών τους δεδομένων από το </w:t>
      </w:r>
      <w:r>
        <w:rPr>
          <w:rFonts w:ascii="Calibri" w:hAnsi="Calibri"/>
        </w:rPr>
        <w:t>Ελεγκτικό Συνέδριο,</w:t>
      </w:r>
      <w:r w:rsidRPr="001173BE">
        <w:rPr>
          <w:rFonts w:ascii="Calibri" w:hAnsi="Calibri"/>
        </w:rPr>
        <w:t xml:space="preserve"> στη βάση ότι δεν χρηματοδοτούνται από δημόσιους πόρους και απολαμβάνουν καθεστώς διοικητικής διαχειριστικής και οικονομικής αυτοτέλειας</w:t>
      </w:r>
      <w:r>
        <w:rPr>
          <w:rFonts w:ascii="Calibri" w:hAnsi="Calibri"/>
        </w:rPr>
        <w:t>,</w:t>
      </w:r>
      <w:r w:rsidRPr="001173BE">
        <w:rPr>
          <w:rFonts w:ascii="Calibri" w:hAnsi="Calibri"/>
        </w:rPr>
        <w:t xml:space="preserve"> </w:t>
      </w:r>
      <w:r>
        <w:rPr>
          <w:rFonts w:ascii="Calibri" w:hAnsi="Calibri"/>
        </w:rPr>
        <w:t>θ</w:t>
      </w:r>
      <w:r w:rsidRPr="001173BE">
        <w:rPr>
          <w:rFonts w:ascii="Calibri" w:hAnsi="Calibri"/>
        </w:rPr>
        <w:t xml:space="preserve">α έλεγα ότι αξίζει της προσοχής </w:t>
      </w:r>
      <w:r>
        <w:rPr>
          <w:rFonts w:ascii="Calibri" w:hAnsi="Calibri"/>
        </w:rPr>
        <w:t>σας,</w:t>
      </w:r>
      <w:r w:rsidRPr="001173BE">
        <w:rPr>
          <w:rFonts w:ascii="Calibri" w:hAnsi="Calibri"/>
        </w:rPr>
        <w:t xml:space="preserve"> κ</w:t>
      </w:r>
      <w:r>
        <w:rPr>
          <w:rFonts w:ascii="Calibri" w:hAnsi="Calibri"/>
        </w:rPr>
        <w:t>.</w:t>
      </w:r>
      <w:r w:rsidRPr="001173BE">
        <w:rPr>
          <w:rFonts w:ascii="Calibri" w:hAnsi="Calibri"/>
        </w:rPr>
        <w:t xml:space="preserve"> </w:t>
      </w:r>
      <w:r>
        <w:rPr>
          <w:rFonts w:ascii="Calibri" w:hAnsi="Calibri"/>
        </w:rPr>
        <w:t>Υ</w:t>
      </w:r>
      <w:r w:rsidRPr="001173BE">
        <w:rPr>
          <w:rFonts w:ascii="Calibri" w:hAnsi="Calibri"/>
        </w:rPr>
        <w:t>πουργέ</w:t>
      </w:r>
      <w:r>
        <w:rPr>
          <w:rFonts w:ascii="Calibri" w:hAnsi="Calibri"/>
        </w:rPr>
        <w:t>,</w:t>
      </w:r>
      <w:r w:rsidRPr="001173BE">
        <w:rPr>
          <w:rFonts w:ascii="Calibri" w:hAnsi="Calibri"/>
        </w:rPr>
        <w:t xml:space="preserve"> το ζήτημα αυτό</w:t>
      </w:r>
      <w:r>
        <w:rPr>
          <w:rFonts w:ascii="Calibri" w:hAnsi="Calibri"/>
        </w:rPr>
        <w:t>.</w:t>
      </w:r>
      <w:r w:rsidRPr="001173BE">
        <w:rPr>
          <w:rFonts w:ascii="Calibri" w:hAnsi="Calibri"/>
        </w:rPr>
        <w:t xml:space="preserve"> </w:t>
      </w:r>
      <w:r>
        <w:rPr>
          <w:rFonts w:ascii="Calibri" w:hAnsi="Calibri"/>
        </w:rPr>
        <w:t>Έ</w:t>
      </w:r>
      <w:r w:rsidRPr="001173BE">
        <w:rPr>
          <w:rFonts w:ascii="Calibri" w:hAnsi="Calibri"/>
        </w:rPr>
        <w:t>χουμε ακόμη χρόνο να τύχει επεξεργασίας και να καταλήξει η σχετική διάταξη με τον ορθότερο τρόπο</w:t>
      </w:r>
      <w:r>
        <w:rPr>
          <w:rFonts w:ascii="Calibri" w:hAnsi="Calibri"/>
        </w:rPr>
        <w:t>,</w:t>
      </w:r>
      <w:r w:rsidRPr="001173BE">
        <w:rPr>
          <w:rFonts w:ascii="Calibri" w:hAnsi="Calibri"/>
        </w:rPr>
        <w:t xml:space="preserve"> έτσι ώστε να μην υπάρξουν στο μέλλον ζητήματα και αντιπ</w:t>
      </w:r>
      <w:r>
        <w:rPr>
          <w:rFonts w:ascii="Calibri" w:hAnsi="Calibri"/>
        </w:rPr>
        <w:t>αραθέσεις άγονες και αχρείαστες</w:t>
      </w:r>
      <w:r w:rsidRPr="001173BE">
        <w:rPr>
          <w:rFonts w:ascii="Calibri" w:hAnsi="Calibri"/>
        </w:rPr>
        <w:t xml:space="preserve">. </w:t>
      </w:r>
    </w:p>
    <w:p w14:paraId="542810CA" w14:textId="77777777" w:rsidR="00F02A56" w:rsidRDefault="00F02A56" w:rsidP="0077649F">
      <w:pPr>
        <w:spacing w:line="276" w:lineRule="auto"/>
        <w:ind w:firstLine="720"/>
        <w:contextualSpacing/>
        <w:jc w:val="both"/>
        <w:rPr>
          <w:rFonts w:ascii="Calibri" w:hAnsi="Calibri"/>
        </w:rPr>
      </w:pPr>
      <w:r w:rsidRPr="001173BE">
        <w:rPr>
          <w:rFonts w:ascii="Calibri" w:hAnsi="Calibri"/>
        </w:rPr>
        <w:t>Το τρίτο κεφάλαιο</w:t>
      </w:r>
      <w:r>
        <w:rPr>
          <w:rFonts w:ascii="Calibri" w:hAnsi="Calibri"/>
        </w:rPr>
        <w:t>,</w:t>
      </w:r>
      <w:r w:rsidRPr="001173BE">
        <w:rPr>
          <w:rFonts w:ascii="Calibri" w:hAnsi="Calibri"/>
        </w:rPr>
        <w:t xml:space="preserve"> συνεχίζοντας στα άρθρα 13</w:t>
      </w:r>
      <w:r>
        <w:rPr>
          <w:rFonts w:ascii="Calibri" w:hAnsi="Calibri"/>
        </w:rPr>
        <w:t xml:space="preserve"> έως</w:t>
      </w:r>
      <w:r w:rsidRPr="001173BE">
        <w:rPr>
          <w:rFonts w:ascii="Calibri" w:hAnsi="Calibri"/>
        </w:rPr>
        <w:t xml:space="preserve"> 16</w:t>
      </w:r>
      <w:r>
        <w:rPr>
          <w:rFonts w:ascii="Calibri" w:hAnsi="Calibri"/>
        </w:rPr>
        <w:t>, αφορά</w:t>
      </w:r>
      <w:r w:rsidRPr="001173BE">
        <w:rPr>
          <w:rFonts w:ascii="Calibri" w:hAnsi="Calibri"/>
        </w:rPr>
        <w:t xml:space="preserve"> τη στελέχωση του Ελεγκτικού Συνεδρίου</w:t>
      </w:r>
      <w:r>
        <w:rPr>
          <w:rFonts w:ascii="Calibri" w:hAnsi="Calibri"/>
        </w:rPr>
        <w:t>,</w:t>
      </w:r>
      <w:r w:rsidRPr="001173BE">
        <w:rPr>
          <w:rFonts w:ascii="Calibri" w:hAnsi="Calibri"/>
        </w:rPr>
        <w:t xml:space="preserve"> ζητήματα που συνδέονται με τις οργανικές θέσεις δικαστών</w:t>
      </w:r>
      <w:r>
        <w:rPr>
          <w:rFonts w:ascii="Calibri" w:hAnsi="Calibri"/>
        </w:rPr>
        <w:t>, δικαστικών λειτουργών της Γ</w:t>
      </w:r>
      <w:r w:rsidRPr="001173BE">
        <w:rPr>
          <w:rFonts w:ascii="Calibri" w:hAnsi="Calibri"/>
        </w:rPr>
        <w:t xml:space="preserve">ενικής </w:t>
      </w:r>
      <w:r>
        <w:rPr>
          <w:rFonts w:ascii="Calibri" w:hAnsi="Calibri"/>
        </w:rPr>
        <w:t>Ε</w:t>
      </w:r>
      <w:r w:rsidRPr="001173BE">
        <w:rPr>
          <w:rFonts w:ascii="Calibri" w:hAnsi="Calibri"/>
        </w:rPr>
        <w:t xml:space="preserve">πιτροπείας της </w:t>
      </w:r>
      <w:r>
        <w:rPr>
          <w:rFonts w:ascii="Calibri" w:hAnsi="Calibri"/>
        </w:rPr>
        <w:t>Επικρατείας του Ελεγκτικού Σ</w:t>
      </w:r>
      <w:r w:rsidRPr="001173BE">
        <w:rPr>
          <w:rFonts w:ascii="Calibri" w:hAnsi="Calibri"/>
        </w:rPr>
        <w:t>υνεδρίου</w:t>
      </w:r>
      <w:r>
        <w:rPr>
          <w:rFonts w:ascii="Calibri" w:hAnsi="Calibri"/>
        </w:rPr>
        <w:t>,</w:t>
      </w:r>
      <w:r w:rsidRPr="001173BE">
        <w:rPr>
          <w:rFonts w:ascii="Calibri" w:hAnsi="Calibri"/>
        </w:rPr>
        <w:t xml:space="preserve"> δικαστικών υπαλ</w:t>
      </w:r>
      <w:r>
        <w:rPr>
          <w:rFonts w:ascii="Calibri" w:hAnsi="Calibri"/>
        </w:rPr>
        <w:t>λήλων και εξωτερικών συνεργατών - ε</w:t>
      </w:r>
      <w:r w:rsidRPr="001173BE">
        <w:rPr>
          <w:rFonts w:ascii="Calibri" w:hAnsi="Calibri"/>
        </w:rPr>
        <w:t>ίναι μια καινοτομία αυτή</w:t>
      </w:r>
      <w:r>
        <w:rPr>
          <w:rFonts w:ascii="Calibri" w:hAnsi="Calibri"/>
        </w:rPr>
        <w:t>.</w:t>
      </w:r>
      <w:r w:rsidRPr="001173BE">
        <w:rPr>
          <w:rFonts w:ascii="Calibri" w:hAnsi="Calibri"/>
        </w:rPr>
        <w:t xml:space="preserve"> </w:t>
      </w:r>
      <w:r>
        <w:rPr>
          <w:rFonts w:ascii="Calibri" w:hAnsi="Calibri"/>
        </w:rPr>
        <w:t>Έ</w:t>
      </w:r>
      <w:r w:rsidRPr="001173BE">
        <w:rPr>
          <w:rFonts w:ascii="Calibri" w:hAnsi="Calibri"/>
        </w:rPr>
        <w:t>χουμε αύξηση των θέσεων των δικαστών και συνεπώς πετυχαίνουμε έτσι ενίσ</w:t>
      </w:r>
      <w:r>
        <w:rPr>
          <w:rFonts w:ascii="Calibri" w:hAnsi="Calibri"/>
        </w:rPr>
        <w:t>χυση του κρίσιμου έργου τους, π</w:t>
      </w:r>
      <w:r w:rsidRPr="001173BE">
        <w:rPr>
          <w:rFonts w:ascii="Calibri" w:hAnsi="Calibri"/>
        </w:rPr>
        <w:t>ροκειμένου μάλιστα να ανταποκριθεί το δικαστήριο στην ασφυκτική πίεση που δέχεται και τις εκκρεμότητες που ήδη έχουν συσσωρευθεί</w:t>
      </w:r>
      <w:r>
        <w:rPr>
          <w:rFonts w:ascii="Calibri" w:hAnsi="Calibri"/>
        </w:rPr>
        <w:t>,</w:t>
      </w:r>
      <w:r w:rsidRPr="001173BE">
        <w:rPr>
          <w:rFonts w:ascii="Calibri" w:hAnsi="Calibri"/>
        </w:rPr>
        <w:t xml:space="preserve"> η οποία αναμένεται να αυξηθεί με τη λειτουργία του Ταμείου Ανάκαμψης και την άσκηση των σχετικών </w:t>
      </w:r>
      <w:proofErr w:type="spellStart"/>
      <w:r w:rsidRPr="001173BE">
        <w:rPr>
          <w:rFonts w:ascii="Calibri" w:hAnsi="Calibri"/>
        </w:rPr>
        <w:t>προ</w:t>
      </w:r>
      <w:r>
        <w:rPr>
          <w:rFonts w:ascii="Calibri" w:hAnsi="Calibri"/>
        </w:rPr>
        <w:t>συμβ</w:t>
      </w:r>
      <w:r w:rsidRPr="001173BE">
        <w:rPr>
          <w:rFonts w:ascii="Calibri" w:hAnsi="Calibri"/>
        </w:rPr>
        <w:t>ατικών</w:t>
      </w:r>
      <w:proofErr w:type="spellEnd"/>
      <w:r w:rsidRPr="001173BE">
        <w:rPr>
          <w:rFonts w:ascii="Calibri" w:hAnsi="Calibri"/>
        </w:rPr>
        <w:t xml:space="preserve"> ελέγχων</w:t>
      </w:r>
      <w:r>
        <w:rPr>
          <w:rFonts w:ascii="Calibri" w:hAnsi="Calibri"/>
        </w:rPr>
        <w:t>.</w:t>
      </w:r>
    </w:p>
    <w:p w14:paraId="2018F3CB" w14:textId="77777777" w:rsidR="00F02A56" w:rsidRDefault="00F02A56" w:rsidP="0077649F">
      <w:pPr>
        <w:spacing w:line="276" w:lineRule="auto"/>
        <w:ind w:firstLine="720"/>
        <w:contextualSpacing/>
        <w:jc w:val="both"/>
        <w:rPr>
          <w:rFonts w:ascii="Calibri" w:hAnsi="Calibri"/>
        </w:rPr>
      </w:pPr>
      <w:r>
        <w:rPr>
          <w:rFonts w:ascii="Calibri" w:hAnsi="Calibri"/>
        </w:rPr>
        <w:t>Α</w:t>
      </w:r>
      <w:r w:rsidRPr="001173BE">
        <w:rPr>
          <w:rFonts w:ascii="Calibri" w:hAnsi="Calibri"/>
        </w:rPr>
        <w:t>πό την άλλη</w:t>
      </w:r>
      <w:r>
        <w:rPr>
          <w:rFonts w:ascii="Calibri" w:hAnsi="Calibri"/>
        </w:rPr>
        <w:t>,</w:t>
      </w:r>
      <w:r w:rsidRPr="001173BE">
        <w:rPr>
          <w:rFonts w:ascii="Calibri" w:hAnsi="Calibri"/>
        </w:rPr>
        <w:t xml:space="preserve"> καταργούν</w:t>
      </w:r>
      <w:r>
        <w:rPr>
          <w:rFonts w:ascii="Calibri" w:hAnsi="Calibri"/>
        </w:rPr>
        <w:t>ται κάποιες οργανικές θέσεις Δ.Ε.</w:t>
      </w:r>
      <w:r w:rsidRPr="001173BE">
        <w:rPr>
          <w:rFonts w:ascii="Calibri" w:hAnsi="Calibri"/>
        </w:rPr>
        <w:t xml:space="preserve"> και </w:t>
      </w:r>
      <w:r>
        <w:rPr>
          <w:rFonts w:ascii="Calibri" w:hAnsi="Calibri"/>
        </w:rPr>
        <w:t xml:space="preserve">Υ.Ε. </w:t>
      </w:r>
      <w:r w:rsidRPr="001173BE">
        <w:rPr>
          <w:rFonts w:ascii="Calibri" w:hAnsi="Calibri"/>
        </w:rPr>
        <w:t>δικαστικών υπαλλήλων</w:t>
      </w:r>
      <w:r>
        <w:rPr>
          <w:rFonts w:ascii="Calibri" w:hAnsi="Calibri"/>
        </w:rPr>
        <w:t>,</w:t>
      </w:r>
      <w:r w:rsidRPr="001173BE">
        <w:rPr>
          <w:rFonts w:ascii="Calibri" w:hAnsi="Calibri"/>
        </w:rPr>
        <w:t xml:space="preserve"> που δεν είναι όμως αναγκαίες πλέον λόγω της τεχνολογικής εξέλιξης</w:t>
      </w:r>
      <w:r>
        <w:rPr>
          <w:rFonts w:ascii="Calibri" w:hAnsi="Calibri"/>
        </w:rPr>
        <w:t>,</w:t>
      </w:r>
      <w:r w:rsidRPr="001173BE">
        <w:rPr>
          <w:rFonts w:ascii="Calibri" w:hAnsi="Calibri"/>
        </w:rPr>
        <w:t xml:space="preserve"> χωρίς βέβαια να χρειαστεί να απολυθεί κανείς από τους υπηρετούντες υπαλλήλους αυτών των κατηγοριών</w:t>
      </w:r>
      <w:r>
        <w:rPr>
          <w:rFonts w:ascii="Calibri" w:hAnsi="Calibri"/>
        </w:rPr>
        <w:t>,</w:t>
      </w:r>
      <w:r w:rsidRPr="001173BE">
        <w:rPr>
          <w:rFonts w:ascii="Calibri" w:hAnsi="Calibri"/>
        </w:rPr>
        <w:t xml:space="preserve"> δεδομέν</w:t>
      </w:r>
      <w:r>
        <w:rPr>
          <w:rFonts w:ascii="Calibri" w:hAnsi="Calibri"/>
        </w:rPr>
        <w:t>ου ότι οι θέσεις ήταν ήδη κενές</w:t>
      </w:r>
      <w:r w:rsidRPr="001173BE">
        <w:rPr>
          <w:rFonts w:ascii="Calibri" w:hAnsi="Calibri"/>
        </w:rPr>
        <w:t xml:space="preserve">. </w:t>
      </w:r>
    </w:p>
    <w:p w14:paraId="784D877D" w14:textId="77777777" w:rsidR="00F02A56" w:rsidRDefault="00F02A56" w:rsidP="0077649F">
      <w:pPr>
        <w:spacing w:line="276" w:lineRule="auto"/>
        <w:ind w:firstLine="720"/>
        <w:contextualSpacing/>
        <w:jc w:val="both"/>
        <w:rPr>
          <w:rFonts w:ascii="Calibri" w:hAnsi="Calibri"/>
        </w:rPr>
      </w:pPr>
      <w:r>
        <w:rPr>
          <w:rFonts w:ascii="Calibri" w:hAnsi="Calibri"/>
        </w:rPr>
        <w:t>Τ</w:t>
      </w:r>
      <w:r w:rsidRPr="001173BE">
        <w:rPr>
          <w:rFonts w:ascii="Calibri" w:hAnsi="Calibri"/>
        </w:rPr>
        <w:t>ο τέταρτο κεφάλαιο</w:t>
      </w:r>
      <w:r>
        <w:rPr>
          <w:rFonts w:ascii="Calibri" w:hAnsi="Calibri"/>
        </w:rPr>
        <w:t>,</w:t>
      </w:r>
      <w:r w:rsidRPr="001173BE">
        <w:rPr>
          <w:rFonts w:ascii="Calibri" w:hAnsi="Calibri"/>
        </w:rPr>
        <w:t xml:space="preserve"> άρθρα 17 έως 30 αφορ</w:t>
      </w:r>
      <w:r>
        <w:rPr>
          <w:rFonts w:ascii="Calibri" w:hAnsi="Calibri"/>
        </w:rPr>
        <w:t>ά</w:t>
      </w:r>
      <w:r w:rsidRPr="001173BE">
        <w:rPr>
          <w:rFonts w:ascii="Calibri" w:hAnsi="Calibri"/>
        </w:rPr>
        <w:t xml:space="preserve"> την οργάνωση</w:t>
      </w:r>
      <w:r>
        <w:rPr>
          <w:rFonts w:ascii="Calibri" w:hAnsi="Calibri"/>
        </w:rPr>
        <w:t xml:space="preserve"> και</w:t>
      </w:r>
      <w:r w:rsidRPr="001173BE">
        <w:rPr>
          <w:rFonts w:ascii="Calibri" w:hAnsi="Calibri"/>
        </w:rPr>
        <w:t xml:space="preserve"> </w:t>
      </w:r>
      <w:r>
        <w:rPr>
          <w:rFonts w:ascii="Calibri" w:hAnsi="Calibri"/>
        </w:rPr>
        <w:t>τον τρόπο που ορίζεται πλέον η Ολομέλεια του Σ</w:t>
      </w:r>
      <w:r w:rsidRPr="001173BE">
        <w:rPr>
          <w:rFonts w:ascii="Calibri" w:hAnsi="Calibri"/>
        </w:rPr>
        <w:t>ώματος</w:t>
      </w:r>
      <w:r>
        <w:rPr>
          <w:rFonts w:ascii="Calibri" w:hAnsi="Calibri"/>
        </w:rPr>
        <w:t>,</w:t>
      </w:r>
      <w:r w:rsidRPr="001173BE">
        <w:rPr>
          <w:rFonts w:ascii="Calibri" w:hAnsi="Calibri"/>
        </w:rPr>
        <w:t xml:space="preserve"> πλήρης</w:t>
      </w:r>
      <w:r>
        <w:rPr>
          <w:rFonts w:ascii="Calibri" w:hAnsi="Calibri"/>
        </w:rPr>
        <w:t>,</w:t>
      </w:r>
      <w:r w:rsidRPr="001173BE">
        <w:rPr>
          <w:rFonts w:ascii="Calibri" w:hAnsi="Calibri"/>
        </w:rPr>
        <w:t xml:space="preserve"> μείζων</w:t>
      </w:r>
      <w:r>
        <w:rPr>
          <w:rFonts w:ascii="Calibri" w:hAnsi="Calibri"/>
        </w:rPr>
        <w:t>,</w:t>
      </w:r>
      <w:r w:rsidRPr="001173BE">
        <w:rPr>
          <w:rFonts w:ascii="Calibri" w:hAnsi="Calibri"/>
        </w:rPr>
        <w:t xml:space="preserve"> ελάσσων </w:t>
      </w:r>
      <w:r>
        <w:rPr>
          <w:rFonts w:ascii="Calibri" w:hAnsi="Calibri"/>
        </w:rPr>
        <w:t>Ο</w:t>
      </w:r>
      <w:r w:rsidRPr="001173BE">
        <w:rPr>
          <w:rFonts w:ascii="Calibri" w:hAnsi="Calibri"/>
        </w:rPr>
        <w:t>λομέλεια</w:t>
      </w:r>
      <w:r>
        <w:rPr>
          <w:rFonts w:ascii="Calibri" w:hAnsi="Calibri"/>
        </w:rPr>
        <w:t>.</w:t>
      </w:r>
      <w:r w:rsidRPr="001173BE">
        <w:rPr>
          <w:rFonts w:ascii="Calibri" w:hAnsi="Calibri"/>
        </w:rPr>
        <w:t xml:space="preserve"> </w:t>
      </w:r>
      <w:r>
        <w:rPr>
          <w:rFonts w:ascii="Calibri" w:hAnsi="Calibri"/>
        </w:rPr>
        <w:t>Τ</w:t>
      </w:r>
      <w:r w:rsidRPr="001173BE">
        <w:rPr>
          <w:rFonts w:ascii="Calibri" w:hAnsi="Calibri"/>
        </w:rPr>
        <w:t>ις αρμ</w:t>
      </w:r>
      <w:r>
        <w:rPr>
          <w:rFonts w:ascii="Calibri" w:hAnsi="Calibri"/>
        </w:rPr>
        <w:t>οδιότητες κάθε σχηματισμού της Ο</w:t>
      </w:r>
      <w:r w:rsidRPr="001173BE">
        <w:rPr>
          <w:rFonts w:ascii="Calibri" w:hAnsi="Calibri"/>
        </w:rPr>
        <w:t>λομέλειας</w:t>
      </w:r>
      <w:r>
        <w:rPr>
          <w:rFonts w:ascii="Calibri" w:hAnsi="Calibri"/>
        </w:rPr>
        <w:t>,</w:t>
      </w:r>
      <w:r w:rsidRPr="001173BE">
        <w:rPr>
          <w:rFonts w:ascii="Calibri" w:hAnsi="Calibri"/>
        </w:rPr>
        <w:t xml:space="preserve"> τη</w:t>
      </w:r>
      <w:r w:rsidR="00F6782A">
        <w:rPr>
          <w:rFonts w:ascii="Calibri" w:hAnsi="Calibri"/>
        </w:rPr>
        <w:t>ν</w:t>
      </w:r>
      <w:r w:rsidRPr="001173BE">
        <w:rPr>
          <w:rFonts w:ascii="Calibri" w:hAnsi="Calibri"/>
        </w:rPr>
        <w:t xml:space="preserve"> δημιουργία και δεύτερου τμήματος </w:t>
      </w:r>
      <w:r w:rsidRPr="001173BE">
        <w:rPr>
          <w:rFonts w:ascii="Calibri" w:hAnsi="Calibri"/>
        </w:rPr>
        <w:lastRenderedPageBreak/>
        <w:t xml:space="preserve">ελέγχων το οποίο θα αναλαμβάνει την άσκηση και την εποπτεία στην άσκηση των παραδοσιακών ελεγκτικών αρμοδιοτήτων του </w:t>
      </w:r>
      <w:r>
        <w:rPr>
          <w:rFonts w:ascii="Calibri" w:hAnsi="Calibri"/>
        </w:rPr>
        <w:t>Ελεγκτικού Συνεδρίου</w:t>
      </w:r>
      <w:r w:rsidRPr="001173BE">
        <w:rPr>
          <w:rFonts w:ascii="Calibri" w:hAnsi="Calibri"/>
        </w:rPr>
        <w:t>. Το πρώτο τμήμα ελέγχ</w:t>
      </w:r>
      <w:r>
        <w:rPr>
          <w:rFonts w:ascii="Calibri" w:hAnsi="Calibri"/>
        </w:rPr>
        <w:t>ων</w:t>
      </w:r>
      <w:r w:rsidRPr="001173BE">
        <w:rPr>
          <w:rFonts w:ascii="Calibri" w:hAnsi="Calibri"/>
        </w:rPr>
        <w:t xml:space="preserve"> θα επικεντρωθεί στην προετοιμασία των ειδικών εκθέσεων ελέγχου που περιλαμβάνονται στο ετήσιο πρόγραμμα ελέγχων</w:t>
      </w:r>
      <w:r>
        <w:rPr>
          <w:rFonts w:ascii="Calibri" w:hAnsi="Calibri"/>
        </w:rPr>
        <w:t>, όπως αυτό παρουσιάζεται στη Β</w:t>
      </w:r>
      <w:r w:rsidRPr="001173BE">
        <w:rPr>
          <w:rFonts w:ascii="Calibri" w:hAnsi="Calibri"/>
        </w:rPr>
        <w:t xml:space="preserve">ουλή. </w:t>
      </w:r>
    </w:p>
    <w:p w14:paraId="5153B0F5" w14:textId="77777777" w:rsidR="00F02A56" w:rsidRDefault="00F02A56" w:rsidP="0077649F">
      <w:pPr>
        <w:spacing w:line="276" w:lineRule="auto"/>
        <w:ind w:firstLine="720"/>
        <w:contextualSpacing/>
        <w:jc w:val="both"/>
        <w:rPr>
          <w:rFonts w:ascii="Calibri" w:hAnsi="Calibri"/>
        </w:rPr>
      </w:pPr>
      <w:r>
        <w:rPr>
          <w:rFonts w:ascii="Calibri" w:hAnsi="Calibri"/>
        </w:rPr>
        <w:t>Τ</w:t>
      </w:r>
      <w:r w:rsidRPr="001173BE">
        <w:rPr>
          <w:rFonts w:ascii="Calibri" w:hAnsi="Calibri"/>
        </w:rPr>
        <w:t>ο πέμπτο κεφάλαιο</w:t>
      </w:r>
      <w:r>
        <w:rPr>
          <w:rFonts w:ascii="Calibri" w:hAnsi="Calibri"/>
        </w:rPr>
        <w:t>,</w:t>
      </w:r>
      <w:r w:rsidRPr="001173BE">
        <w:rPr>
          <w:rFonts w:ascii="Calibri" w:hAnsi="Calibri"/>
        </w:rPr>
        <w:t xml:space="preserve"> άρθρ</w:t>
      </w:r>
      <w:r>
        <w:rPr>
          <w:rFonts w:ascii="Calibri" w:hAnsi="Calibri"/>
        </w:rPr>
        <w:t>α 31</w:t>
      </w:r>
      <w:r w:rsidRPr="001173BE">
        <w:rPr>
          <w:rFonts w:ascii="Calibri" w:hAnsi="Calibri"/>
        </w:rPr>
        <w:t xml:space="preserve"> </w:t>
      </w:r>
      <w:r>
        <w:rPr>
          <w:rFonts w:ascii="Calibri" w:hAnsi="Calibri"/>
        </w:rPr>
        <w:t xml:space="preserve">έως </w:t>
      </w:r>
      <w:r w:rsidRPr="001173BE">
        <w:rPr>
          <w:rFonts w:ascii="Calibri" w:hAnsi="Calibri"/>
        </w:rPr>
        <w:t>και 49</w:t>
      </w:r>
      <w:r>
        <w:rPr>
          <w:rFonts w:ascii="Calibri" w:hAnsi="Calibri"/>
        </w:rPr>
        <w:t>,</w:t>
      </w:r>
      <w:r w:rsidRPr="001173BE">
        <w:rPr>
          <w:rFonts w:ascii="Calibri" w:hAnsi="Calibri"/>
        </w:rPr>
        <w:t xml:space="preserve"> αφορά τα καθήκοντα των δικαστικών λειτουργών</w:t>
      </w:r>
      <w:r>
        <w:rPr>
          <w:rFonts w:ascii="Calibri" w:hAnsi="Calibri"/>
        </w:rPr>
        <w:t>,</w:t>
      </w:r>
      <w:r w:rsidRPr="001173BE">
        <w:rPr>
          <w:rFonts w:ascii="Calibri" w:hAnsi="Calibri"/>
        </w:rPr>
        <w:t xml:space="preserve"> </w:t>
      </w:r>
      <w:r>
        <w:rPr>
          <w:rFonts w:ascii="Calibri" w:hAnsi="Calibri"/>
        </w:rPr>
        <w:t xml:space="preserve">τα </w:t>
      </w:r>
      <w:r w:rsidRPr="001173BE">
        <w:rPr>
          <w:rFonts w:ascii="Calibri" w:hAnsi="Calibri"/>
        </w:rPr>
        <w:t xml:space="preserve">βασικά καθήκοντα του </w:t>
      </w:r>
      <w:r w:rsidR="00F6782A">
        <w:rPr>
          <w:rFonts w:ascii="Calibri" w:hAnsi="Calibri"/>
        </w:rPr>
        <w:t>π</w:t>
      </w:r>
      <w:r w:rsidRPr="001173BE">
        <w:rPr>
          <w:rFonts w:ascii="Calibri" w:hAnsi="Calibri"/>
        </w:rPr>
        <w:t>ροέδρου</w:t>
      </w:r>
      <w:r>
        <w:rPr>
          <w:rFonts w:ascii="Calibri" w:hAnsi="Calibri"/>
        </w:rPr>
        <w:t>,</w:t>
      </w:r>
      <w:r w:rsidRPr="001173BE">
        <w:rPr>
          <w:rFonts w:ascii="Calibri" w:hAnsi="Calibri"/>
        </w:rPr>
        <w:t xml:space="preserve"> η δυνατότητα επικουρ</w:t>
      </w:r>
      <w:r w:rsidR="00F6782A">
        <w:rPr>
          <w:rFonts w:ascii="Calibri" w:hAnsi="Calibri"/>
        </w:rPr>
        <w:t>ίας των α</w:t>
      </w:r>
      <w:r w:rsidRPr="001173BE">
        <w:rPr>
          <w:rFonts w:ascii="Calibri" w:hAnsi="Calibri"/>
        </w:rPr>
        <w:t xml:space="preserve">ντιπροέδρων από </w:t>
      </w:r>
      <w:r w:rsidR="00F6782A">
        <w:rPr>
          <w:rFonts w:ascii="Calibri" w:hAnsi="Calibri"/>
        </w:rPr>
        <w:t>ε</w:t>
      </w:r>
      <w:r w:rsidRPr="001173BE">
        <w:rPr>
          <w:rFonts w:ascii="Calibri" w:hAnsi="Calibri"/>
        </w:rPr>
        <w:t xml:space="preserve">ισηγητές και </w:t>
      </w:r>
      <w:r w:rsidR="00F6782A">
        <w:rPr>
          <w:rFonts w:ascii="Calibri" w:hAnsi="Calibri"/>
        </w:rPr>
        <w:t>π</w:t>
      </w:r>
      <w:r>
        <w:rPr>
          <w:rFonts w:ascii="Calibri" w:hAnsi="Calibri"/>
        </w:rPr>
        <w:t>α</w:t>
      </w:r>
      <w:r w:rsidRPr="001173BE">
        <w:rPr>
          <w:rFonts w:ascii="Calibri" w:hAnsi="Calibri"/>
        </w:rPr>
        <w:t>ρ</w:t>
      </w:r>
      <w:r>
        <w:rPr>
          <w:rFonts w:ascii="Calibri" w:hAnsi="Calibri"/>
        </w:rPr>
        <w:t>έ</w:t>
      </w:r>
      <w:r w:rsidRPr="001173BE">
        <w:rPr>
          <w:rFonts w:ascii="Calibri" w:hAnsi="Calibri"/>
        </w:rPr>
        <w:t>δρο</w:t>
      </w:r>
      <w:r>
        <w:rPr>
          <w:rFonts w:ascii="Calibri" w:hAnsi="Calibri"/>
        </w:rPr>
        <w:t>υ</w:t>
      </w:r>
      <w:r w:rsidRPr="001173BE">
        <w:rPr>
          <w:rFonts w:ascii="Calibri" w:hAnsi="Calibri"/>
        </w:rPr>
        <w:t>ς του τμήματος στο οποίο προεδρεύ</w:t>
      </w:r>
      <w:r>
        <w:rPr>
          <w:rFonts w:ascii="Calibri" w:hAnsi="Calibri"/>
        </w:rPr>
        <w:t>ου</w:t>
      </w:r>
      <w:r w:rsidRPr="001173BE">
        <w:rPr>
          <w:rFonts w:ascii="Calibri" w:hAnsi="Calibri"/>
        </w:rPr>
        <w:t>ν</w:t>
      </w:r>
      <w:r>
        <w:rPr>
          <w:rFonts w:ascii="Calibri" w:hAnsi="Calibri"/>
        </w:rPr>
        <w:t>.</w:t>
      </w:r>
      <w:r w:rsidRPr="001173BE">
        <w:rPr>
          <w:rFonts w:ascii="Calibri" w:hAnsi="Calibri"/>
        </w:rPr>
        <w:t xml:space="preserve"> </w:t>
      </w:r>
      <w:r>
        <w:rPr>
          <w:rFonts w:ascii="Calibri" w:hAnsi="Calibri"/>
        </w:rPr>
        <w:t>Επίσης,</w:t>
      </w:r>
      <w:r w:rsidRPr="001173BE">
        <w:rPr>
          <w:rFonts w:ascii="Calibri" w:hAnsi="Calibri"/>
        </w:rPr>
        <w:t xml:space="preserve"> ορίζονται τα καθήκοντα που ασκούν οι σύμβουλοι του Ελεγκτικού Συνεδρίου</w:t>
      </w:r>
      <w:r>
        <w:rPr>
          <w:rFonts w:ascii="Calibri" w:hAnsi="Calibri"/>
        </w:rPr>
        <w:t>,</w:t>
      </w:r>
      <w:r w:rsidRPr="001173BE">
        <w:rPr>
          <w:rFonts w:ascii="Calibri" w:hAnsi="Calibri"/>
        </w:rPr>
        <w:t xml:space="preserve"> </w:t>
      </w:r>
      <w:r w:rsidR="00F6782A">
        <w:rPr>
          <w:rFonts w:ascii="Calibri" w:hAnsi="Calibri"/>
        </w:rPr>
        <w:t>οι πάρεδροι, οι ε</w:t>
      </w:r>
      <w:r w:rsidRPr="001173BE">
        <w:rPr>
          <w:rFonts w:ascii="Calibri" w:hAnsi="Calibri"/>
        </w:rPr>
        <w:t>ισηγητές</w:t>
      </w:r>
      <w:r>
        <w:rPr>
          <w:rFonts w:ascii="Calibri" w:hAnsi="Calibri"/>
        </w:rPr>
        <w:t>, ο</w:t>
      </w:r>
      <w:r w:rsidRPr="001173BE">
        <w:rPr>
          <w:rFonts w:ascii="Calibri" w:hAnsi="Calibri"/>
        </w:rPr>
        <w:t xml:space="preserve"> </w:t>
      </w:r>
      <w:r w:rsidR="00F6782A">
        <w:rPr>
          <w:rFonts w:ascii="Calibri" w:hAnsi="Calibri"/>
        </w:rPr>
        <w:t>γ</w:t>
      </w:r>
      <w:r w:rsidRPr="001173BE">
        <w:rPr>
          <w:rFonts w:ascii="Calibri" w:hAnsi="Calibri"/>
        </w:rPr>
        <w:t xml:space="preserve">ενικός </w:t>
      </w:r>
      <w:r w:rsidR="00F6782A">
        <w:rPr>
          <w:rFonts w:ascii="Calibri" w:hAnsi="Calibri"/>
        </w:rPr>
        <w:t>ε</w:t>
      </w:r>
      <w:r w:rsidRPr="001173BE">
        <w:rPr>
          <w:rFonts w:ascii="Calibri" w:hAnsi="Calibri"/>
        </w:rPr>
        <w:t xml:space="preserve">πίτροπος της </w:t>
      </w:r>
      <w:r w:rsidR="00F6782A">
        <w:rPr>
          <w:rFonts w:ascii="Calibri" w:hAnsi="Calibri"/>
        </w:rPr>
        <w:t>ε</w:t>
      </w:r>
      <w:r w:rsidRPr="001173BE">
        <w:rPr>
          <w:rFonts w:ascii="Calibri" w:hAnsi="Calibri"/>
        </w:rPr>
        <w:t>πικρατείας</w:t>
      </w:r>
      <w:r>
        <w:rPr>
          <w:rFonts w:ascii="Calibri" w:hAnsi="Calibri"/>
        </w:rPr>
        <w:t>, οι</w:t>
      </w:r>
      <w:r w:rsidRPr="001173BE">
        <w:rPr>
          <w:rFonts w:ascii="Calibri" w:hAnsi="Calibri"/>
        </w:rPr>
        <w:t xml:space="preserve"> </w:t>
      </w:r>
      <w:proofErr w:type="spellStart"/>
      <w:r w:rsidR="00F6782A">
        <w:rPr>
          <w:rFonts w:ascii="Calibri" w:hAnsi="Calibri"/>
        </w:rPr>
        <w:t>αντε</w:t>
      </w:r>
      <w:r w:rsidRPr="001173BE">
        <w:rPr>
          <w:rFonts w:ascii="Calibri" w:hAnsi="Calibri"/>
        </w:rPr>
        <w:t>π</w:t>
      </w:r>
      <w:r>
        <w:rPr>
          <w:rFonts w:ascii="Calibri" w:hAnsi="Calibri"/>
        </w:rPr>
        <w:t>ί</w:t>
      </w:r>
      <w:r w:rsidRPr="001173BE">
        <w:rPr>
          <w:rFonts w:ascii="Calibri" w:hAnsi="Calibri"/>
        </w:rPr>
        <w:t>τροπ</w:t>
      </w:r>
      <w:r w:rsidR="00F6782A">
        <w:rPr>
          <w:rFonts w:ascii="Calibri" w:hAnsi="Calibri"/>
        </w:rPr>
        <w:t>οι</w:t>
      </w:r>
      <w:proofErr w:type="spellEnd"/>
      <w:r w:rsidR="00F6782A">
        <w:rPr>
          <w:rFonts w:ascii="Calibri" w:hAnsi="Calibri"/>
        </w:rPr>
        <w:t>, οι π</w:t>
      </w:r>
      <w:r w:rsidRPr="001173BE">
        <w:rPr>
          <w:rFonts w:ascii="Calibri" w:hAnsi="Calibri"/>
        </w:rPr>
        <w:t>άρεδρο</w:t>
      </w:r>
      <w:r w:rsidR="00F6782A">
        <w:rPr>
          <w:rFonts w:ascii="Calibri" w:hAnsi="Calibri"/>
        </w:rPr>
        <w:t>ι της γ</w:t>
      </w:r>
      <w:r w:rsidRPr="001173BE">
        <w:rPr>
          <w:rFonts w:ascii="Calibri" w:hAnsi="Calibri"/>
        </w:rPr>
        <w:t xml:space="preserve">ενικής </w:t>
      </w:r>
      <w:r w:rsidR="00F6782A">
        <w:rPr>
          <w:rFonts w:ascii="Calibri" w:hAnsi="Calibri"/>
        </w:rPr>
        <w:t>επιτροπείας και οι ε</w:t>
      </w:r>
      <w:r w:rsidRPr="001173BE">
        <w:rPr>
          <w:rFonts w:ascii="Calibri" w:hAnsi="Calibri"/>
        </w:rPr>
        <w:t xml:space="preserve">ισηγητές της </w:t>
      </w:r>
      <w:r w:rsidR="00F6782A">
        <w:rPr>
          <w:rFonts w:ascii="Calibri" w:hAnsi="Calibri"/>
        </w:rPr>
        <w:t>γενικής ε</w:t>
      </w:r>
      <w:r w:rsidRPr="001173BE">
        <w:rPr>
          <w:rFonts w:ascii="Calibri" w:hAnsi="Calibri"/>
        </w:rPr>
        <w:t>πιτροπ</w:t>
      </w:r>
      <w:r>
        <w:rPr>
          <w:rFonts w:ascii="Calibri" w:hAnsi="Calibri"/>
        </w:rPr>
        <w:t>είας στο Ελεγκτικό Σ</w:t>
      </w:r>
      <w:r w:rsidRPr="001173BE">
        <w:rPr>
          <w:rFonts w:ascii="Calibri" w:hAnsi="Calibri"/>
        </w:rPr>
        <w:t xml:space="preserve">υνέδριο. </w:t>
      </w:r>
    </w:p>
    <w:p w14:paraId="12B88C3C" w14:textId="77777777" w:rsidR="00F02A56" w:rsidRDefault="00F02A56" w:rsidP="0077649F">
      <w:pPr>
        <w:spacing w:line="276" w:lineRule="auto"/>
        <w:ind w:firstLine="720"/>
        <w:contextualSpacing/>
        <w:jc w:val="both"/>
        <w:rPr>
          <w:rFonts w:ascii="Calibri" w:hAnsi="Calibri"/>
        </w:rPr>
      </w:pPr>
      <w:r w:rsidRPr="001173BE">
        <w:rPr>
          <w:rFonts w:ascii="Calibri" w:hAnsi="Calibri"/>
        </w:rPr>
        <w:t>Στην ίδια ενότητα περιλαμβάνονται διατάξεις που αφορούν τη</w:t>
      </w:r>
      <w:r w:rsidR="00F6782A">
        <w:rPr>
          <w:rFonts w:ascii="Calibri" w:hAnsi="Calibri"/>
        </w:rPr>
        <w:t>ν</w:t>
      </w:r>
      <w:r w:rsidRPr="001173BE">
        <w:rPr>
          <w:rFonts w:ascii="Calibri" w:hAnsi="Calibri"/>
        </w:rPr>
        <w:t xml:space="preserve"> σχέση του Ελεγκτικού Συνεδρίου </w:t>
      </w:r>
      <w:r>
        <w:rPr>
          <w:rFonts w:ascii="Calibri" w:hAnsi="Calibri"/>
        </w:rPr>
        <w:t>με τη</w:t>
      </w:r>
      <w:r w:rsidR="00F6782A">
        <w:rPr>
          <w:rFonts w:ascii="Calibri" w:hAnsi="Calibri"/>
        </w:rPr>
        <w:t>ν</w:t>
      </w:r>
      <w:r>
        <w:rPr>
          <w:rFonts w:ascii="Calibri" w:hAnsi="Calibri"/>
        </w:rPr>
        <w:t xml:space="preserve"> Β</w:t>
      </w:r>
      <w:r w:rsidRPr="001173BE">
        <w:rPr>
          <w:rFonts w:ascii="Calibri" w:hAnsi="Calibri"/>
        </w:rPr>
        <w:t>ουλή</w:t>
      </w:r>
      <w:r>
        <w:rPr>
          <w:rFonts w:ascii="Calibri" w:hAnsi="Calibri"/>
        </w:rPr>
        <w:t>.</w:t>
      </w:r>
      <w:r w:rsidRPr="001173BE">
        <w:rPr>
          <w:rFonts w:ascii="Calibri" w:hAnsi="Calibri"/>
        </w:rPr>
        <w:t xml:space="preserve"> </w:t>
      </w:r>
      <w:r>
        <w:rPr>
          <w:rFonts w:ascii="Calibri" w:hAnsi="Calibri"/>
        </w:rPr>
        <w:t>Αυτά</w:t>
      </w:r>
      <w:r w:rsidRPr="001173BE">
        <w:rPr>
          <w:rFonts w:ascii="Calibri" w:hAnsi="Calibri"/>
        </w:rPr>
        <w:t xml:space="preserve"> εκτείνονται στα άρθρα 50 έως 57</w:t>
      </w:r>
      <w:r>
        <w:rPr>
          <w:rFonts w:ascii="Calibri" w:hAnsi="Calibri"/>
        </w:rPr>
        <w:t>.</w:t>
      </w:r>
      <w:r w:rsidRPr="001173BE">
        <w:rPr>
          <w:rFonts w:ascii="Calibri" w:hAnsi="Calibri"/>
        </w:rPr>
        <w:t xml:space="preserve"> </w:t>
      </w:r>
      <w:r>
        <w:rPr>
          <w:rFonts w:ascii="Calibri" w:hAnsi="Calibri"/>
        </w:rPr>
        <w:t>Τρία</w:t>
      </w:r>
      <w:r w:rsidRPr="001173BE">
        <w:rPr>
          <w:rFonts w:ascii="Calibri" w:hAnsi="Calibri"/>
        </w:rPr>
        <w:t xml:space="preserve"> κεφάλαια </w:t>
      </w:r>
      <w:r>
        <w:rPr>
          <w:rFonts w:ascii="Calibri" w:hAnsi="Calibri"/>
        </w:rPr>
        <w:t>επίσης.</w:t>
      </w:r>
      <w:r w:rsidRPr="001173BE">
        <w:rPr>
          <w:rFonts w:ascii="Calibri" w:hAnsi="Calibri"/>
        </w:rPr>
        <w:t xml:space="preserve"> </w:t>
      </w:r>
      <w:r>
        <w:rPr>
          <w:rFonts w:ascii="Calibri" w:hAnsi="Calibri"/>
        </w:rPr>
        <w:t>Π</w:t>
      </w:r>
      <w:r w:rsidRPr="001173BE">
        <w:rPr>
          <w:rFonts w:ascii="Calibri" w:hAnsi="Calibri"/>
        </w:rPr>
        <w:t>ιο συγκεκριμένα</w:t>
      </w:r>
      <w:r>
        <w:rPr>
          <w:rFonts w:ascii="Calibri" w:hAnsi="Calibri"/>
        </w:rPr>
        <w:t>,</w:t>
      </w:r>
      <w:r w:rsidRPr="001173BE">
        <w:rPr>
          <w:rFonts w:ascii="Calibri" w:hAnsi="Calibri"/>
        </w:rPr>
        <w:t xml:space="preserve"> στα άρθρα 50 έως </w:t>
      </w:r>
      <w:r>
        <w:rPr>
          <w:rFonts w:ascii="Calibri" w:hAnsi="Calibri"/>
        </w:rPr>
        <w:t>52 αναφέρεται η παρουσίαση στη Β</w:t>
      </w:r>
      <w:r w:rsidRPr="001173BE">
        <w:rPr>
          <w:rFonts w:ascii="Calibri" w:hAnsi="Calibri"/>
        </w:rPr>
        <w:t xml:space="preserve">ουλή του ετήσιου προγράμματος ελέγχων του </w:t>
      </w:r>
      <w:r>
        <w:rPr>
          <w:rFonts w:ascii="Calibri" w:hAnsi="Calibri"/>
        </w:rPr>
        <w:t>Ελεγκτικού Συνεδρίου, η Ετήσια Έκθεση Πορισμάτων και Σ</w:t>
      </w:r>
      <w:r w:rsidRPr="001173BE">
        <w:rPr>
          <w:rFonts w:ascii="Calibri" w:hAnsi="Calibri"/>
        </w:rPr>
        <w:t xml:space="preserve">υστάσεων και </w:t>
      </w:r>
      <w:r>
        <w:rPr>
          <w:rFonts w:ascii="Calibri" w:hAnsi="Calibri"/>
        </w:rPr>
        <w:t>η διαβίβαση και παρουσίαση στη Β</w:t>
      </w:r>
      <w:r w:rsidRPr="001173BE">
        <w:rPr>
          <w:rFonts w:ascii="Calibri" w:hAnsi="Calibri"/>
        </w:rPr>
        <w:t xml:space="preserve">ουλή των </w:t>
      </w:r>
      <w:r>
        <w:rPr>
          <w:rFonts w:ascii="Calibri" w:hAnsi="Calibri"/>
        </w:rPr>
        <w:t>Ε</w:t>
      </w:r>
      <w:r w:rsidRPr="001173BE">
        <w:rPr>
          <w:rFonts w:ascii="Calibri" w:hAnsi="Calibri"/>
        </w:rPr>
        <w:t xml:space="preserve">κθέσεων </w:t>
      </w:r>
      <w:r>
        <w:rPr>
          <w:rFonts w:ascii="Calibri" w:hAnsi="Calibri"/>
        </w:rPr>
        <w:t>Ελέγχου αυτών</w:t>
      </w:r>
      <w:r w:rsidRPr="001173BE">
        <w:rPr>
          <w:rFonts w:ascii="Calibri" w:hAnsi="Calibri"/>
        </w:rPr>
        <w:t xml:space="preserve">. </w:t>
      </w:r>
    </w:p>
    <w:p w14:paraId="4CE89C7C" w14:textId="77777777" w:rsidR="00F02A56" w:rsidRDefault="00F02A56" w:rsidP="0077649F">
      <w:pPr>
        <w:spacing w:line="276" w:lineRule="auto"/>
        <w:ind w:firstLine="720"/>
        <w:contextualSpacing/>
        <w:jc w:val="both"/>
        <w:rPr>
          <w:rFonts w:ascii="Calibri" w:hAnsi="Calibri"/>
        </w:rPr>
      </w:pPr>
      <w:r w:rsidRPr="001173BE">
        <w:rPr>
          <w:rFonts w:ascii="Calibri" w:hAnsi="Calibri"/>
        </w:rPr>
        <w:t>Στο δεύτερο κεφάλαιο</w:t>
      </w:r>
      <w:r>
        <w:rPr>
          <w:rFonts w:ascii="Calibri" w:hAnsi="Calibri"/>
        </w:rPr>
        <w:t>,</w:t>
      </w:r>
      <w:r w:rsidRPr="001173BE">
        <w:rPr>
          <w:rFonts w:ascii="Calibri" w:hAnsi="Calibri"/>
        </w:rPr>
        <w:t xml:space="preserve"> </w:t>
      </w:r>
      <w:r>
        <w:rPr>
          <w:rFonts w:ascii="Calibri" w:hAnsi="Calibri"/>
        </w:rPr>
        <w:t xml:space="preserve">τα </w:t>
      </w:r>
      <w:r w:rsidRPr="001173BE">
        <w:rPr>
          <w:rFonts w:ascii="Calibri" w:hAnsi="Calibri"/>
        </w:rPr>
        <w:t>άρθρα 53 και 55</w:t>
      </w:r>
      <w:r>
        <w:rPr>
          <w:rFonts w:ascii="Calibri" w:hAnsi="Calibri"/>
        </w:rPr>
        <w:t xml:space="preserve"> αφορούν την Έκθεση επί του Α</w:t>
      </w:r>
      <w:r w:rsidRPr="001173BE">
        <w:rPr>
          <w:rFonts w:ascii="Calibri" w:hAnsi="Calibri"/>
        </w:rPr>
        <w:t xml:space="preserve">πολογισμού και του </w:t>
      </w:r>
      <w:r>
        <w:rPr>
          <w:rFonts w:ascii="Calibri" w:hAnsi="Calibri"/>
        </w:rPr>
        <w:t>Ι</w:t>
      </w:r>
      <w:r w:rsidRPr="001173BE">
        <w:rPr>
          <w:rFonts w:ascii="Calibri" w:hAnsi="Calibri"/>
        </w:rPr>
        <w:t>σολογισμού του κράτους</w:t>
      </w:r>
      <w:r>
        <w:rPr>
          <w:rFonts w:ascii="Calibri" w:hAnsi="Calibri"/>
        </w:rPr>
        <w:t>,</w:t>
      </w:r>
      <w:r w:rsidRPr="001173BE">
        <w:rPr>
          <w:rFonts w:ascii="Calibri" w:hAnsi="Calibri"/>
        </w:rPr>
        <w:t xml:space="preserve"> το περιεχόμενο και τη</w:t>
      </w:r>
      <w:r w:rsidR="00F6782A">
        <w:rPr>
          <w:rFonts w:ascii="Calibri" w:hAnsi="Calibri"/>
        </w:rPr>
        <w:t>ν</w:t>
      </w:r>
      <w:r w:rsidRPr="001173BE">
        <w:rPr>
          <w:rFonts w:ascii="Calibri" w:hAnsi="Calibri"/>
        </w:rPr>
        <w:t xml:space="preserve"> διαδικασία παραγωγής </w:t>
      </w:r>
      <w:r>
        <w:rPr>
          <w:rFonts w:ascii="Calibri" w:hAnsi="Calibri"/>
        </w:rPr>
        <w:t>τους,</w:t>
      </w:r>
      <w:r w:rsidRPr="001173BE">
        <w:rPr>
          <w:rFonts w:ascii="Calibri" w:hAnsi="Calibri"/>
        </w:rPr>
        <w:t xml:space="preserve"> αλλά και την ενημέρωση γ</w:t>
      </w:r>
      <w:r>
        <w:rPr>
          <w:rFonts w:ascii="Calibri" w:hAnsi="Calibri"/>
        </w:rPr>
        <w:t>ια τη δημοσιονομική βιωσιμότητα</w:t>
      </w:r>
      <w:r w:rsidRPr="001173BE">
        <w:rPr>
          <w:rFonts w:ascii="Calibri" w:hAnsi="Calibri"/>
        </w:rPr>
        <w:t xml:space="preserve">. </w:t>
      </w:r>
    </w:p>
    <w:p w14:paraId="12C80DDA" w14:textId="77777777" w:rsidR="00F02A56" w:rsidRDefault="00F02A56" w:rsidP="0077649F">
      <w:pPr>
        <w:spacing w:line="276" w:lineRule="auto"/>
        <w:ind w:firstLine="720"/>
        <w:contextualSpacing/>
        <w:jc w:val="both"/>
        <w:rPr>
          <w:rFonts w:ascii="Calibri" w:hAnsi="Calibri"/>
        </w:rPr>
      </w:pPr>
      <w:r w:rsidRPr="001173BE">
        <w:rPr>
          <w:rFonts w:ascii="Calibri" w:hAnsi="Calibri"/>
        </w:rPr>
        <w:t>Στο τρίτο κεφάλαιο</w:t>
      </w:r>
      <w:r>
        <w:rPr>
          <w:rFonts w:ascii="Calibri" w:hAnsi="Calibri"/>
        </w:rPr>
        <w:t>, τα</w:t>
      </w:r>
      <w:r w:rsidRPr="001173BE">
        <w:rPr>
          <w:rFonts w:ascii="Calibri" w:hAnsi="Calibri"/>
        </w:rPr>
        <w:t xml:space="preserve"> άρθρα 56 και 57 μιλούν για την επιστημονική υποστήριξη και τη διαδικασία όσον αφορά τις γνωμοδοτήσεις επί </w:t>
      </w:r>
      <w:r>
        <w:rPr>
          <w:rFonts w:ascii="Calibri" w:hAnsi="Calibri"/>
        </w:rPr>
        <w:t>των συνταξιοδοτικών νομοσχεδίων</w:t>
      </w:r>
      <w:r w:rsidRPr="001173BE">
        <w:rPr>
          <w:rFonts w:ascii="Calibri" w:hAnsi="Calibri"/>
        </w:rPr>
        <w:t xml:space="preserve">. </w:t>
      </w:r>
    </w:p>
    <w:p w14:paraId="1FC81EA4" w14:textId="77777777" w:rsidR="00F6782A" w:rsidRDefault="00F02A56" w:rsidP="0077649F">
      <w:pPr>
        <w:spacing w:line="276" w:lineRule="auto"/>
        <w:ind w:firstLine="720"/>
        <w:contextualSpacing/>
        <w:jc w:val="both"/>
        <w:rPr>
          <w:rFonts w:ascii="Calibri" w:hAnsi="Calibri"/>
        </w:rPr>
      </w:pPr>
      <w:r w:rsidRPr="001173BE">
        <w:rPr>
          <w:rFonts w:ascii="Calibri" w:hAnsi="Calibri"/>
        </w:rPr>
        <w:t>Στην ίδια ενότητα</w:t>
      </w:r>
      <w:r>
        <w:rPr>
          <w:rFonts w:ascii="Calibri" w:hAnsi="Calibri"/>
        </w:rPr>
        <w:t>, στο</w:t>
      </w:r>
      <w:r w:rsidRPr="001173BE">
        <w:rPr>
          <w:rFonts w:ascii="Calibri" w:hAnsi="Calibri"/>
        </w:rPr>
        <w:t xml:space="preserve"> τρίτο μέρος</w:t>
      </w:r>
      <w:r>
        <w:rPr>
          <w:rFonts w:ascii="Calibri" w:hAnsi="Calibri"/>
        </w:rPr>
        <w:t>,</w:t>
      </w:r>
      <w:r w:rsidRPr="001173BE">
        <w:rPr>
          <w:rFonts w:ascii="Calibri" w:hAnsi="Calibri"/>
        </w:rPr>
        <w:t xml:space="preserve"> περιλαμβάνονται οι βάσεις και οι θεμελιώδεις αρχές ελέγχου του Ελεγκτικού Συνεδρίου</w:t>
      </w:r>
      <w:r>
        <w:rPr>
          <w:rFonts w:ascii="Calibri" w:hAnsi="Calibri"/>
        </w:rPr>
        <w:t>. Είναι</w:t>
      </w:r>
      <w:r w:rsidRPr="001173BE">
        <w:rPr>
          <w:rFonts w:ascii="Calibri" w:hAnsi="Calibri"/>
        </w:rPr>
        <w:t xml:space="preserve"> στα άρθρα 50 έως 80</w:t>
      </w:r>
      <w:r>
        <w:rPr>
          <w:rFonts w:ascii="Calibri" w:hAnsi="Calibri"/>
        </w:rPr>
        <w:t>,</w:t>
      </w:r>
      <w:r w:rsidRPr="001173BE">
        <w:rPr>
          <w:rFonts w:ascii="Calibri" w:hAnsi="Calibri"/>
        </w:rPr>
        <w:t xml:space="preserve"> σε δύο κεφάλαια και εδώ</w:t>
      </w:r>
      <w:r>
        <w:rPr>
          <w:rFonts w:ascii="Calibri" w:hAnsi="Calibri"/>
        </w:rPr>
        <w:t xml:space="preserve">. </w:t>
      </w:r>
    </w:p>
    <w:p w14:paraId="5B4C4721" w14:textId="77777777" w:rsidR="00F02A56" w:rsidRDefault="00F02A56" w:rsidP="0077649F">
      <w:pPr>
        <w:spacing w:line="276" w:lineRule="auto"/>
        <w:ind w:firstLine="720"/>
        <w:contextualSpacing/>
        <w:jc w:val="both"/>
        <w:rPr>
          <w:rFonts w:ascii="Calibri" w:hAnsi="Calibri"/>
        </w:rPr>
      </w:pPr>
      <w:r>
        <w:rPr>
          <w:rFonts w:ascii="Calibri" w:hAnsi="Calibri"/>
        </w:rPr>
        <w:t>Σ</w:t>
      </w:r>
      <w:r w:rsidRPr="001173BE">
        <w:rPr>
          <w:rFonts w:ascii="Calibri" w:hAnsi="Calibri"/>
        </w:rPr>
        <w:t>το πρώτο κεφάλαιο περιλαμβάνονται και αναπτύσσονται οι βασικές αρχές ελέγχου</w:t>
      </w:r>
      <w:r>
        <w:rPr>
          <w:rFonts w:ascii="Calibri" w:hAnsi="Calibri"/>
        </w:rPr>
        <w:t>,</w:t>
      </w:r>
      <w:r w:rsidR="00EC7E68">
        <w:rPr>
          <w:rFonts w:ascii="Calibri" w:hAnsi="Calibri"/>
        </w:rPr>
        <w:t xml:space="preserve"> όπως η Α</w:t>
      </w:r>
      <w:r w:rsidRPr="001173BE">
        <w:rPr>
          <w:rFonts w:ascii="Calibri" w:hAnsi="Calibri"/>
        </w:rPr>
        <w:t xml:space="preserve">ρχή της </w:t>
      </w:r>
      <w:r>
        <w:rPr>
          <w:rFonts w:ascii="Calibri" w:hAnsi="Calibri"/>
        </w:rPr>
        <w:t>Α</w:t>
      </w:r>
      <w:r w:rsidRPr="001173BE">
        <w:rPr>
          <w:rFonts w:ascii="Calibri" w:hAnsi="Calibri"/>
        </w:rPr>
        <w:t>κεραιότητας</w:t>
      </w:r>
      <w:r>
        <w:rPr>
          <w:rFonts w:ascii="Calibri" w:hAnsi="Calibri"/>
        </w:rPr>
        <w:t>, της Α</w:t>
      </w:r>
      <w:r w:rsidRPr="001173BE">
        <w:rPr>
          <w:rFonts w:ascii="Calibri" w:hAnsi="Calibri"/>
        </w:rPr>
        <w:t>ποτελεσματικότητας</w:t>
      </w:r>
      <w:r>
        <w:rPr>
          <w:rFonts w:ascii="Calibri" w:hAnsi="Calibri"/>
        </w:rPr>
        <w:t>,</w:t>
      </w:r>
      <w:r w:rsidRPr="001173BE">
        <w:rPr>
          <w:rFonts w:ascii="Calibri" w:hAnsi="Calibri"/>
        </w:rPr>
        <w:t xml:space="preserve"> της </w:t>
      </w:r>
      <w:r>
        <w:rPr>
          <w:rFonts w:ascii="Calibri" w:hAnsi="Calibri"/>
        </w:rPr>
        <w:t>Α</w:t>
      </w:r>
      <w:r w:rsidRPr="001173BE">
        <w:rPr>
          <w:rFonts w:ascii="Calibri" w:hAnsi="Calibri"/>
        </w:rPr>
        <w:t>ναλογικότητας</w:t>
      </w:r>
      <w:r>
        <w:rPr>
          <w:rFonts w:ascii="Calibri" w:hAnsi="Calibri"/>
        </w:rPr>
        <w:t>,</w:t>
      </w:r>
      <w:r w:rsidRPr="001173BE">
        <w:rPr>
          <w:rFonts w:ascii="Calibri" w:hAnsi="Calibri"/>
        </w:rPr>
        <w:t xml:space="preserve"> του </w:t>
      </w:r>
      <w:r>
        <w:rPr>
          <w:rFonts w:ascii="Calibri" w:hAnsi="Calibri"/>
        </w:rPr>
        <w:t>Ε</w:t>
      </w:r>
      <w:r w:rsidRPr="001173BE">
        <w:rPr>
          <w:rFonts w:ascii="Calibri" w:hAnsi="Calibri"/>
        </w:rPr>
        <w:t>παγγελματισμού</w:t>
      </w:r>
      <w:r>
        <w:rPr>
          <w:rFonts w:ascii="Calibri" w:hAnsi="Calibri"/>
        </w:rPr>
        <w:t>,</w:t>
      </w:r>
      <w:r w:rsidRPr="001173BE">
        <w:rPr>
          <w:rFonts w:ascii="Calibri" w:hAnsi="Calibri"/>
        </w:rPr>
        <w:t xml:space="preserve"> της </w:t>
      </w:r>
      <w:proofErr w:type="spellStart"/>
      <w:r>
        <w:rPr>
          <w:rFonts w:ascii="Calibri" w:hAnsi="Calibri"/>
        </w:rPr>
        <w:t>Δικαιότητας</w:t>
      </w:r>
      <w:proofErr w:type="spellEnd"/>
      <w:r>
        <w:rPr>
          <w:rFonts w:ascii="Calibri" w:hAnsi="Calibri"/>
        </w:rPr>
        <w:t xml:space="preserve">, </w:t>
      </w:r>
      <w:r w:rsidRPr="001173BE">
        <w:rPr>
          <w:rFonts w:ascii="Calibri" w:hAnsi="Calibri"/>
        </w:rPr>
        <w:t xml:space="preserve">της </w:t>
      </w:r>
      <w:r>
        <w:rPr>
          <w:rFonts w:ascii="Calibri" w:hAnsi="Calibri"/>
        </w:rPr>
        <w:t>Ευθύνης και της Συνεκτικότητα</w:t>
      </w:r>
      <w:r w:rsidR="00EC7E68">
        <w:rPr>
          <w:rFonts w:ascii="Calibri" w:hAnsi="Calibri"/>
        </w:rPr>
        <w:t>ς</w:t>
      </w:r>
      <w:r w:rsidRPr="001173BE">
        <w:rPr>
          <w:rFonts w:ascii="Calibri" w:hAnsi="Calibri"/>
        </w:rPr>
        <w:t>. Οι</w:t>
      </w:r>
      <w:r>
        <w:rPr>
          <w:rFonts w:ascii="Calibri" w:hAnsi="Calibri"/>
        </w:rPr>
        <w:t xml:space="preserve"> αρχές αυτές έχουν κατευθυντήριο</w:t>
      </w:r>
      <w:r w:rsidRPr="001173BE">
        <w:rPr>
          <w:rFonts w:ascii="Calibri" w:hAnsi="Calibri"/>
        </w:rPr>
        <w:t xml:space="preserve"> χαρακτήρα και αποτελούν τη</w:t>
      </w:r>
      <w:r w:rsidR="00EC7E68">
        <w:rPr>
          <w:rFonts w:ascii="Calibri" w:hAnsi="Calibri"/>
        </w:rPr>
        <w:t>ν</w:t>
      </w:r>
      <w:r w:rsidRPr="001173BE">
        <w:rPr>
          <w:rFonts w:ascii="Calibri" w:hAnsi="Calibri"/>
        </w:rPr>
        <w:t xml:space="preserve"> βάση για τη</w:t>
      </w:r>
      <w:r w:rsidR="00EC7E68">
        <w:rPr>
          <w:rFonts w:ascii="Calibri" w:hAnsi="Calibri"/>
        </w:rPr>
        <w:t>ν θέσπιση του εσωτερικού κ</w:t>
      </w:r>
      <w:r w:rsidRPr="001173BE">
        <w:rPr>
          <w:rFonts w:ascii="Calibri" w:hAnsi="Calibri"/>
        </w:rPr>
        <w:t>ανονισμού περί ελεγκτικής διαδικασίας και τη</w:t>
      </w:r>
      <w:r w:rsidR="00EC7E68">
        <w:rPr>
          <w:rFonts w:ascii="Calibri" w:hAnsi="Calibri"/>
        </w:rPr>
        <w:t>ν</w:t>
      </w:r>
      <w:r w:rsidRPr="001173BE">
        <w:rPr>
          <w:rFonts w:ascii="Calibri" w:hAnsi="Calibri"/>
        </w:rPr>
        <w:t xml:space="preserve"> </w:t>
      </w:r>
      <w:r>
        <w:rPr>
          <w:rFonts w:ascii="Calibri" w:hAnsi="Calibri"/>
        </w:rPr>
        <w:t>σύνταξη των εγχειριδίων ελέγχου</w:t>
      </w:r>
      <w:r w:rsidRPr="001173BE">
        <w:rPr>
          <w:rFonts w:ascii="Calibri" w:hAnsi="Calibri"/>
        </w:rPr>
        <w:t xml:space="preserve">. </w:t>
      </w:r>
      <w:r>
        <w:rPr>
          <w:rFonts w:ascii="Calibri" w:hAnsi="Calibri"/>
        </w:rPr>
        <w:t>Είναι δε εμπλουτισμένες</w:t>
      </w:r>
      <w:r w:rsidRPr="001173BE">
        <w:rPr>
          <w:rFonts w:ascii="Calibri" w:hAnsi="Calibri"/>
        </w:rPr>
        <w:t xml:space="preserve"> από την εξέλιξη των σύγχρονων θεωριών περί </w:t>
      </w:r>
      <w:r>
        <w:rPr>
          <w:rFonts w:ascii="Calibri" w:hAnsi="Calibri"/>
        </w:rPr>
        <w:t>Κράτους Δ</w:t>
      </w:r>
      <w:r w:rsidRPr="001173BE">
        <w:rPr>
          <w:rFonts w:ascii="Calibri" w:hAnsi="Calibri"/>
        </w:rPr>
        <w:t>ικαίου</w:t>
      </w:r>
      <w:r>
        <w:rPr>
          <w:rFonts w:ascii="Calibri" w:hAnsi="Calibri"/>
        </w:rPr>
        <w:t>,</w:t>
      </w:r>
      <w:r w:rsidRPr="001173BE">
        <w:rPr>
          <w:rFonts w:ascii="Calibri" w:hAnsi="Calibri"/>
        </w:rPr>
        <w:t xml:space="preserve"> αλλά και από τις καλές διεθνείς πρακτικές. </w:t>
      </w:r>
    </w:p>
    <w:p w14:paraId="185196C1" w14:textId="77777777" w:rsidR="00F02A56" w:rsidRPr="001173BE" w:rsidRDefault="00F02A56" w:rsidP="0077649F">
      <w:pPr>
        <w:spacing w:line="276" w:lineRule="auto"/>
        <w:ind w:firstLine="720"/>
        <w:contextualSpacing/>
        <w:jc w:val="both"/>
        <w:rPr>
          <w:rFonts w:ascii="Calibri" w:hAnsi="Calibri"/>
          <w:b/>
        </w:rPr>
      </w:pPr>
      <w:r w:rsidRPr="001173BE">
        <w:rPr>
          <w:rFonts w:ascii="Calibri" w:hAnsi="Calibri"/>
        </w:rPr>
        <w:t>Στα άρθρα 65 έως 80</w:t>
      </w:r>
      <w:r w:rsidR="00EC7E68">
        <w:rPr>
          <w:rFonts w:ascii="Calibri" w:hAnsi="Calibri"/>
        </w:rPr>
        <w:t xml:space="preserve"> αναπτύσσονται ζητήματα του πληροφοριακού συστήματος διαχείρισης ε</w:t>
      </w:r>
      <w:r w:rsidRPr="001173BE">
        <w:rPr>
          <w:rFonts w:ascii="Calibri" w:hAnsi="Calibri"/>
        </w:rPr>
        <w:t xml:space="preserve">λέγχων με στόχο την ποιοτική αναβάθμιση και επιτάχυνση του έργου του </w:t>
      </w:r>
      <w:r>
        <w:rPr>
          <w:rFonts w:ascii="Calibri" w:hAnsi="Calibri"/>
        </w:rPr>
        <w:t>Ελεγκτικού Συνεδρίου</w:t>
      </w:r>
      <w:r w:rsidRPr="001173BE">
        <w:rPr>
          <w:rFonts w:ascii="Calibri" w:hAnsi="Calibri"/>
        </w:rPr>
        <w:t>. Θα σταθώ σε δύο σημαντικά κατά τη</w:t>
      </w:r>
      <w:r w:rsidR="00EC7E68">
        <w:rPr>
          <w:rFonts w:ascii="Calibri" w:hAnsi="Calibri"/>
        </w:rPr>
        <w:t>ν</w:t>
      </w:r>
      <w:r w:rsidRPr="001173BE">
        <w:rPr>
          <w:rFonts w:ascii="Calibri" w:hAnsi="Calibri"/>
        </w:rPr>
        <w:t xml:space="preserve"> γνώμη μου</w:t>
      </w:r>
      <w:r>
        <w:rPr>
          <w:rFonts w:ascii="Calibri" w:hAnsi="Calibri"/>
        </w:rPr>
        <w:t>,</w:t>
      </w:r>
      <w:r w:rsidRPr="001173BE">
        <w:rPr>
          <w:rFonts w:ascii="Calibri" w:hAnsi="Calibri"/>
        </w:rPr>
        <w:t xml:space="preserve"> άρθρα</w:t>
      </w:r>
      <w:r w:rsidR="00EC7E68">
        <w:rPr>
          <w:rFonts w:ascii="Calibri" w:hAnsi="Calibri"/>
        </w:rPr>
        <w:t>,</w:t>
      </w:r>
      <w:r w:rsidRPr="001173BE">
        <w:rPr>
          <w:rFonts w:ascii="Calibri" w:hAnsi="Calibri"/>
        </w:rPr>
        <w:t xml:space="preserve"> που αφορούν τους ελέγχους και τα δικαιώματα των </w:t>
      </w:r>
      <w:proofErr w:type="spellStart"/>
      <w:r w:rsidRPr="001173BE">
        <w:rPr>
          <w:rFonts w:ascii="Calibri" w:hAnsi="Calibri"/>
        </w:rPr>
        <w:t>ελεγχομένων</w:t>
      </w:r>
      <w:proofErr w:type="spellEnd"/>
      <w:r w:rsidRPr="001173BE">
        <w:rPr>
          <w:rFonts w:ascii="Calibri" w:hAnsi="Calibri"/>
        </w:rPr>
        <w:t xml:space="preserve"> όπου </w:t>
      </w:r>
      <w:r>
        <w:rPr>
          <w:rFonts w:ascii="Calibri" w:hAnsi="Calibri"/>
        </w:rPr>
        <w:t xml:space="preserve">εκεί </w:t>
      </w:r>
      <w:r w:rsidRPr="001173BE">
        <w:rPr>
          <w:rFonts w:ascii="Calibri" w:hAnsi="Calibri"/>
        </w:rPr>
        <w:t>υπάρχει μία πρόοδος</w:t>
      </w:r>
      <w:r>
        <w:rPr>
          <w:rFonts w:ascii="Calibri" w:hAnsi="Calibri"/>
        </w:rPr>
        <w:t>,</w:t>
      </w:r>
      <w:r w:rsidRPr="001173BE">
        <w:rPr>
          <w:rFonts w:ascii="Calibri" w:hAnsi="Calibri"/>
        </w:rPr>
        <w:t xml:space="preserve"> μία εξειδικευμένη αναφορά</w:t>
      </w:r>
      <w:r>
        <w:rPr>
          <w:rFonts w:ascii="Calibri" w:hAnsi="Calibri"/>
        </w:rPr>
        <w:t>.</w:t>
      </w:r>
      <w:r w:rsidRPr="001173BE">
        <w:rPr>
          <w:rFonts w:ascii="Calibri" w:hAnsi="Calibri"/>
        </w:rPr>
        <w:t xml:space="preserve"> </w:t>
      </w:r>
    </w:p>
    <w:p w14:paraId="6C7EE668" w14:textId="77777777" w:rsidR="00F02A56" w:rsidRDefault="00F02A56" w:rsidP="0077649F">
      <w:pPr>
        <w:spacing w:line="276" w:lineRule="auto"/>
        <w:ind w:firstLine="720"/>
        <w:contextualSpacing/>
        <w:jc w:val="both"/>
        <w:rPr>
          <w:rFonts w:ascii="Calibri" w:hAnsi="Calibri"/>
        </w:rPr>
      </w:pPr>
      <w:r w:rsidRPr="00BE680A">
        <w:rPr>
          <w:rFonts w:ascii="Calibri" w:hAnsi="Calibri"/>
        </w:rPr>
        <w:t>Στο άρθρο 72 καθιερώνεται</w:t>
      </w:r>
      <w:r w:rsidR="00EC7E68">
        <w:rPr>
          <w:rFonts w:ascii="Calibri" w:hAnsi="Calibri"/>
        </w:rPr>
        <w:t xml:space="preserve"> πέραν των εν γένει δημοσίων υ</w:t>
      </w:r>
      <w:r w:rsidRPr="00BE680A">
        <w:rPr>
          <w:rFonts w:ascii="Calibri" w:hAnsi="Calibri"/>
        </w:rPr>
        <w:t xml:space="preserve">πηρεσιών η υποχρέωση </w:t>
      </w:r>
      <w:r>
        <w:rPr>
          <w:rFonts w:ascii="Calibri" w:hAnsi="Calibri"/>
        </w:rPr>
        <w:t xml:space="preserve">και </w:t>
      </w:r>
      <w:r w:rsidRPr="00BE680A">
        <w:rPr>
          <w:rFonts w:ascii="Calibri" w:hAnsi="Calibri"/>
        </w:rPr>
        <w:t>των πιστωτικών Ιδρυμάτων</w:t>
      </w:r>
      <w:r>
        <w:rPr>
          <w:rFonts w:ascii="Calibri" w:hAnsi="Calibri"/>
        </w:rPr>
        <w:t>,</w:t>
      </w:r>
      <w:r w:rsidR="00BC04A7">
        <w:rPr>
          <w:rFonts w:ascii="Calibri" w:hAnsi="Calibri"/>
        </w:rPr>
        <w:t xml:space="preserve"> καθώς και των φ</w:t>
      </w:r>
      <w:r w:rsidRPr="00BE680A">
        <w:rPr>
          <w:rFonts w:ascii="Calibri" w:hAnsi="Calibri"/>
        </w:rPr>
        <w:t xml:space="preserve">υσικών </w:t>
      </w:r>
      <w:r>
        <w:rPr>
          <w:rFonts w:ascii="Calibri" w:hAnsi="Calibri"/>
        </w:rPr>
        <w:t>ή</w:t>
      </w:r>
      <w:r w:rsidR="00BC04A7">
        <w:rPr>
          <w:rFonts w:ascii="Calibri" w:hAnsi="Calibri"/>
        </w:rPr>
        <w:t xml:space="preserve"> νομικών π</w:t>
      </w:r>
      <w:r w:rsidRPr="00BE680A">
        <w:rPr>
          <w:rFonts w:ascii="Calibri" w:hAnsi="Calibri"/>
        </w:rPr>
        <w:t>ροσώπων να θέτουν στη</w:t>
      </w:r>
      <w:r w:rsidR="00BC04A7">
        <w:rPr>
          <w:rFonts w:ascii="Calibri" w:hAnsi="Calibri"/>
        </w:rPr>
        <w:t>ν</w:t>
      </w:r>
      <w:r w:rsidRPr="00BE680A">
        <w:rPr>
          <w:rFonts w:ascii="Calibri" w:hAnsi="Calibri"/>
        </w:rPr>
        <w:t xml:space="preserve"> διάθεση του Ελεγκτικού Συνεδρίου </w:t>
      </w:r>
      <w:r w:rsidR="00EC7E68">
        <w:rPr>
          <w:rFonts w:ascii="Calibri" w:hAnsi="Calibri"/>
        </w:rPr>
        <w:t>-</w:t>
      </w:r>
      <w:r w:rsidRPr="00BE680A">
        <w:rPr>
          <w:rFonts w:ascii="Calibri" w:hAnsi="Calibri"/>
        </w:rPr>
        <w:t>εφόσον του</w:t>
      </w:r>
      <w:r>
        <w:rPr>
          <w:rFonts w:ascii="Calibri" w:hAnsi="Calibri"/>
        </w:rPr>
        <w:t>ς</w:t>
      </w:r>
      <w:r w:rsidRPr="00BE680A">
        <w:rPr>
          <w:rFonts w:ascii="Calibri" w:hAnsi="Calibri"/>
        </w:rPr>
        <w:t xml:space="preserve"> ζητηθεί</w:t>
      </w:r>
      <w:r w:rsidR="00EC7E68">
        <w:rPr>
          <w:rFonts w:ascii="Calibri" w:hAnsi="Calibri"/>
        </w:rPr>
        <w:t>-</w:t>
      </w:r>
      <w:r w:rsidRPr="00BE680A">
        <w:rPr>
          <w:rFonts w:ascii="Calibri" w:hAnsi="Calibri"/>
        </w:rPr>
        <w:t xml:space="preserve"> κάθε αναγκαίο στοιχείο για τον διενεργού</w:t>
      </w:r>
      <w:r>
        <w:rPr>
          <w:rFonts w:ascii="Calibri" w:hAnsi="Calibri"/>
        </w:rPr>
        <w:t>μενο</w:t>
      </w:r>
      <w:r w:rsidRPr="00BE680A">
        <w:rPr>
          <w:rFonts w:ascii="Calibri" w:hAnsi="Calibri"/>
        </w:rPr>
        <w:t xml:space="preserve"> από το Ελεγκτικό Συνέδριο έλεγχο</w:t>
      </w:r>
      <w:r>
        <w:rPr>
          <w:rFonts w:ascii="Calibri" w:hAnsi="Calibri"/>
        </w:rPr>
        <w:t>,</w:t>
      </w:r>
      <w:r w:rsidRPr="00BE680A">
        <w:rPr>
          <w:rFonts w:ascii="Calibri" w:hAnsi="Calibri"/>
        </w:rPr>
        <w:t xml:space="preserve"> με απόλυτη εμπιστευτικότητα φυσικά και προστασία ευαίσθητων προσωπικών δεδομένων</w:t>
      </w:r>
      <w:r>
        <w:rPr>
          <w:rFonts w:ascii="Calibri" w:hAnsi="Calibri"/>
        </w:rPr>
        <w:t>.</w:t>
      </w:r>
      <w:r w:rsidRPr="00BE680A">
        <w:rPr>
          <w:rFonts w:ascii="Calibri" w:hAnsi="Calibri"/>
        </w:rPr>
        <w:t xml:space="preserve"> </w:t>
      </w:r>
    </w:p>
    <w:p w14:paraId="5B5A045D" w14:textId="77777777" w:rsidR="00F02A56" w:rsidRDefault="00F02A56" w:rsidP="0077649F">
      <w:pPr>
        <w:spacing w:line="276" w:lineRule="auto"/>
        <w:ind w:firstLine="720"/>
        <w:contextualSpacing/>
        <w:jc w:val="both"/>
        <w:rPr>
          <w:rFonts w:ascii="Calibri" w:hAnsi="Calibri"/>
        </w:rPr>
      </w:pPr>
      <w:r w:rsidRPr="00BE680A">
        <w:rPr>
          <w:rFonts w:ascii="Calibri" w:hAnsi="Calibri"/>
        </w:rPr>
        <w:t>Στο δε άρθρο 74 ορίζεται</w:t>
      </w:r>
      <w:r>
        <w:rPr>
          <w:rFonts w:ascii="Calibri" w:hAnsi="Calibri"/>
        </w:rPr>
        <w:t>,</w:t>
      </w:r>
      <w:r w:rsidRPr="00BE680A">
        <w:rPr>
          <w:rFonts w:ascii="Calibri" w:hAnsi="Calibri"/>
        </w:rPr>
        <w:t xml:space="preserve"> σύμφωνα με το άρθρο 20</w:t>
      </w:r>
      <w:r>
        <w:rPr>
          <w:rFonts w:ascii="Calibri" w:hAnsi="Calibri"/>
        </w:rPr>
        <w:t>,</w:t>
      </w:r>
      <w:r w:rsidRPr="00BE680A">
        <w:rPr>
          <w:rFonts w:ascii="Calibri" w:hAnsi="Calibri"/>
        </w:rPr>
        <w:t xml:space="preserve"> παράγραφος 2 του Συντάγματος και καθιερώνεται πριν από την επιβολή οποιουδήποτε μέτρου </w:t>
      </w:r>
      <w:r>
        <w:rPr>
          <w:rFonts w:ascii="Calibri" w:hAnsi="Calibri"/>
        </w:rPr>
        <w:t xml:space="preserve">ή </w:t>
      </w:r>
      <w:r w:rsidRPr="00BE680A">
        <w:rPr>
          <w:rFonts w:ascii="Calibri" w:hAnsi="Calibri"/>
        </w:rPr>
        <w:t>κύρωσης</w:t>
      </w:r>
      <w:r>
        <w:rPr>
          <w:rFonts w:ascii="Calibri" w:hAnsi="Calibri"/>
        </w:rPr>
        <w:t>,</w:t>
      </w:r>
      <w:r w:rsidRPr="00BE680A">
        <w:rPr>
          <w:rFonts w:ascii="Calibri" w:hAnsi="Calibri"/>
        </w:rPr>
        <w:t xml:space="preserve"> η προηγούμενη ακρόαση των </w:t>
      </w:r>
      <w:proofErr w:type="spellStart"/>
      <w:r w:rsidRPr="00BE680A">
        <w:rPr>
          <w:rFonts w:ascii="Calibri" w:hAnsi="Calibri"/>
        </w:rPr>
        <w:t>ελεγχομένων</w:t>
      </w:r>
      <w:proofErr w:type="spellEnd"/>
      <w:r w:rsidRPr="00BE680A">
        <w:rPr>
          <w:rFonts w:ascii="Calibri" w:hAnsi="Calibri"/>
        </w:rPr>
        <w:t xml:space="preserve"> και η πλήρης </w:t>
      </w:r>
      <w:r>
        <w:rPr>
          <w:rFonts w:ascii="Calibri" w:hAnsi="Calibri"/>
        </w:rPr>
        <w:t xml:space="preserve">διασφάλιση των δικαιωμάτων </w:t>
      </w:r>
      <w:proofErr w:type="spellStart"/>
      <w:r>
        <w:rPr>
          <w:rFonts w:ascii="Calibri" w:hAnsi="Calibri"/>
        </w:rPr>
        <w:t>άμυνά</w:t>
      </w:r>
      <w:r w:rsidRPr="00BE680A">
        <w:rPr>
          <w:rFonts w:ascii="Calibri" w:hAnsi="Calibri"/>
        </w:rPr>
        <w:t>ς</w:t>
      </w:r>
      <w:proofErr w:type="spellEnd"/>
      <w:r w:rsidRPr="00BE680A">
        <w:rPr>
          <w:rFonts w:ascii="Calibri" w:hAnsi="Calibri"/>
        </w:rPr>
        <w:t xml:space="preserve"> </w:t>
      </w:r>
      <w:r>
        <w:rPr>
          <w:rFonts w:ascii="Calibri" w:hAnsi="Calibri"/>
        </w:rPr>
        <w:t>τους.</w:t>
      </w:r>
      <w:r w:rsidRPr="00BE680A">
        <w:rPr>
          <w:rFonts w:ascii="Calibri" w:hAnsi="Calibri"/>
        </w:rPr>
        <w:t xml:space="preserve"> Θωρακίζεται</w:t>
      </w:r>
      <w:r w:rsidR="00EC7E68">
        <w:rPr>
          <w:rFonts w:ascii="Calibri" w:hAnsi="Calibri"/>
        </w:rPr>
        <w:t>,</w:t>
      </w:r>
      <w:r w:rsidRPr="00BE680A">
        <w:rPr>
          <w:rFonts w:ascii="Calibri" w:hAnsi="Calibri"/>
        </w:rPr>
        <w:t xml:space="preserve"> λοιπόν και προστατεύεται ακόμη περισσότερο τ</w:t>
      </w:r>
      <w:r>
        <w:rPr>
          <w:rFonts w:ascii="Calibri" w:hAnsi="Calibri"/>
        </w:rPr>
        <w:t xml:space="preserve">ο δικαίωμα και η θέση των </w:t>
      </w:r>
      <w:proofErr w:type="spellStart"/>
      <w:r>
        <w:rPr>
          <w:rFonts w:ascii="Calibri" w:hAnsi="Calibri"/>
        </w:rPr>
        <w:t>ελεγχο</w:t>
      </w:r>
      <w:r w:rsidRPr="00BE680A">
        <w:rPr>
          <w:rFonts w:ascii="Calibri" w:hAnsi="Calibri"/>
        </w:rPr>
        <w:t>μένων</w:t>
      </w:r>
      <w:proofErr w:type="spellEnd"/>
      <w:r w:rsidRPr="00BE680A">
        <w:rPr>
          <w:rFonts w:ascii="Calibri" w:hAnsi="Calibri"/>
        </w:rPr>
        <w:t xml:space="preserve"> πάντα με δικαιοσύνη και διαφάνεια</w:t>
      </w:r>
      <w:r>
        <w:rPr>
          <w:rFonts w:ascii="Calibri" w:hAnsi="Calibri"/>
        </w:rPr>
        <w:t>.</w:t>
      </w:r>
      <w:r w:rsidRPr="00BE680A">
        <w:rPr>
          <w:rFonts w:ascii="Calibri" w:hAnsi="Calibri"/>
        </w:rPr>
        <w:t xml:space="preserve"> </w:t>
      </w:r>
    </w:p>
    <w:p w14:paraId="276642DF" w14:textId="77777777" w:rsidR="00F02A56" w:rsidRDefault="00F02A56" w:rsidP="0077649F">
      <w:pPr>
        <w:spacing w:line="276" w:lineRule="auto"/>
        <w:ind w:firstLine="720"/>
        <w:contextualSpacing/>
        <w:jc w:val="both"/>
        <w:rPr>
          <w:rFonts w:ascii="Calibri" w:hAnsi="Calibri"/>
        </w:rPr>
      </w:pPr>
      <w:r w:rsidRPr="00BE680A">
        <w:rPr>
          <w:rFonts w:ascii="Calibri" w:hAnsi="Calibri"/>
        </w:rPr>
        <w:t xml:space="preserve">Στο </w:t>
      </w:r>
      <w:r w:rsidR="00EC7E68">
        <w:rPr>
          <w:rFonts w:ascii="Calibri" w:hAnsi="Calibri"/>
        </w:rPr>
        <w:t xml:space="preserve">τέταρτο </w:t>
      </w:r>
      <w:r w:rsidRPr="00BE680A">
        <w:rPr>
          <w:rFonts w:ascii="Calibri" w:hAnsi="Calibri"/>
        </w:rPr>
        <w:t>μέρος περιλαμβάνονται τα είδη και οι διακρίσεις των ελέγχων και εδώ</w:t>
      </w:r>
      <w:r w:rsidR="00EC7E68">
        <w:rPr>
          <w:rFonts w:ascii="Calibri" w:hAnsi="Calibri"/>
        </w:rPr>
        <w:t>,</w:t>
      </w:r>
      <w:r w:rsidRPr="00BE680A">
        <w:rPr>
          <w:rFonts w:ascii="Calibri" w:hAnsi="Calibri"/>
        </w:rPr>
        <w:t xml:space="preserve"> έχουμε τέσσερα κεφάλαια</w:t>
      </w:r>
      <w:r>
        <w:rPr>
          <w:rFonts w:ascii="Calibri" w:hAnsi="Calibri"/>
        </w:rPr>
        <w:t>- ε</w:t>
      </w:r>
      <w:r w:rsidRPr="00BE680A">
        <w:rPr>
          <w:rFonts w:ascii="Calibri" w:hAnsi="Calibri"/>
        </w:rPr>
        <w:t>ίναι τα άρθρα 81 έως και 96</w:t>
      </w:r>
      <w:r>
        <w:rPr>
          <w:rFonts w:ascii="Calibri" w:hAnsi="Calibri"/>
        </w:rPr>
        <w:t>-</w:t>
      </w:r>
      <w:r w:rsidRPr="00BE680A">
        <w:rPr>
          <w:rFonts w:ascii="Calibri" w:hAnsi="Calibri"/>
        </w:rPr>
        <w:t xml:space="preserve"> που αφορούν τη</w:t>
      </w:r>
      <w:r w:rsidR="00EC7E68">
        <w:rPr>
          <w:rFonts w:ascii="Calibri" w:hAnsi="Calibri"/>
        </w:rPr>
        <w:t>ν</w:t>
      </w:r>
      <w:r w:rsidRPr="00BE680A">
        <w:rPr>
          <w:rFonts w:ascii="Calibri" w:hAnsi="Calibri"/>
        </w:rPr>
        <w:t xml:space="preserve"> διάκριση των ελέγχων ως προς τα ελεγκτικά κριτήρια</w:t>
      </w:r>
      <w:r>
        <w:rPr>
          <w:rFonts w:ascii="Calibri" w:hAnsi="Calibri"/>
        </w:rPr>
        <w:t>,</w:t>
      </w:r>
      <w:r w:rsidRPr="00BE680A">
        <w:rPr>
          <w:rFonts w:ascii="Calibri" w:hAnsi="Calibri"/>
        </w:rPr>
        <w:t xml:space="preserve"> την ελεγκτική προσέγγιση</w:t>
      </w:r>
      <w:r>
        <w:rPr>
          <w:rFonts w:ascii="Calibri" w:hAnsi="Calibri"/>
        </w:rPr>
        <w:t>,</w:t>
      </w:r>
      <w:r w:rsidRPr="00BE680A">
        <w:rPr>
          <w:rFonts w:ascii="Calibri" w:hAnsi="Calibri"/>
        </w:rPr>
        <w:t xml:space="preserve"> το αντικείμενο και ως προς τις έννομες συνέ</w:t>
      </w:r>
      <w:r>
        <w:rPr>
          <w:rFonts w:ascii="Calibri" w:hAnsi="Calibri"/>
        </w:rPr>
        <w:t>πειέ</w:t>
      </w:r>
      <w:r w:rsidRPr="00BE680A">
        <w:rPr>
          <w:rFonts w:ascii="Calibri" w:hAnsi="Calibri"/>
        </w:rPr>
        <w:t>ς τους</w:t>
      </w:r>
      <w:r>
        <w:rPr>
          <w:rFonts w:ascii="Calibri" w:hAnsi="Calibri"/>
        </w:rPr>
        <w:t>.</w:t>
      </w:r>
      <w:r w:rsidRPr="00BE680A">
        <w:rPr>
          <w:rFonts w:ascii="Calibri" w:hAnsi="Calibri"/>
        </w:rPr>
        <w:t xml:space="preserve"> Το βασικό στοιχείο είναι ότι προσδιορίζονται με σαφήνεια</w:t>
      </w:r>
      <w:r>
        <w:rPr>
          <w:rFonts w:ascii="Calibri" w:hAnsi="Calibri"/>
        </w:rPr>
        <w:t>,</w:t>
      </w:r>
      <w:r w:rsidRPr="00BE680A">
        <w:rPr>
          <w:rFonts w:ascii="Calibri" w:hAnsi="Calibri"/>
        </w:rPr>
        <w:t xml:space="preserve"> τρεις κατηγορίες ελέγχου</w:t>
      </w:r>
      <w:r>
        <w:rPr>
          <w:rFonts w:ascii="Calibri" w:hAnsi="Calibri"/>
        </w:rPr>
        <w:t xml:space="preserve"> </w:t>
      </w:r>
      <w:r w:rsidRPr="00BE680A">
        <w:rPr>
          <w:rFonts w:ascii="Calibri" w:hAnsi="Calibri"/>
        </w:rPr>
        <w:t>που ανταποκρίνονται στα τρία θεμελιώδη ελεγκτικά κριτήρια</w:t>
      </w:r>
      <w:r>
        <w:rPr>
          <w:rFonts w:ascii="Calibri" w:hAnsi="Calibri"/>
        </w:rPr>
        <w:t>,</w:t>
      </w:r>
      <w:r w:rsidRPr="00BE680A">
        <w:rPr>
          <w:rFonts w:ascii="Calibri" w:hAnsi="Calibri"/>
        </w:rPr>
        <w:t xml:space="preserve"> σύμφωνα πάντα με τις νεότερες διεθνείς πρακτικές</w:t>
      </w:r>
      <w:r>
        <w:rPr>
          <w:rFonts w:ascii="Calibri" w:hAnsi="Calibri"/>
        </w:rPr>
        <w:t>-</w:t>
      </w:r>
      <w:r w:rsidRPr="00BE680A">
        <w:rPr>
          <w:rFonts w:ascii="Calibri" w:hAnsi="Calibri"/>
        </w:rPr>
        <w:t xml:space="preserve"> τις καλές πρακτικές</w:t>
      </w:r>
      <w:r>
        <w:rPr>
          <w:rFonts w:ascii="Calibri" w:hAnsi="Calibri"/>
        </w:rPr>
        <w:t>-</w:t>
      </w:r>
      <w:r w:rsidRPr="00BE680A">
        <w:rPr>
          <w:rFonts w:ascii="Calibri" w:hAnsi="Calibri"/>
        </w:rPr>
        <w:t xml:space="preserve"> την αξιοπιστία των λογαριασμών</w:t>
      </w:r>
      <w:r>
        <w:rPr>
          <w:rFonts w:ascii="Calibri" w:hAnsi="Calibri"/>
        </w:rPr>
        <w:t>,</w:t>
      </w:r>
      <w:r w:rsidRPr="00BE680A">
        <w:rPr>
          <w:rFonts w:ascii="Calibri" w:hAnsi="Calibri"/>
        </w:rPr>
        <w:t xml:space="preserve"> τη</w:t>
      </w:r>
      <w:r w:rsidR="00EC7E68">
        <w:rPr>
          <w:rFonts w:ascii="Calibri" w:hAnsi="Calibri"/>
        </w:rPr>
        <w:t>ν</w:t>
      </w:r>
      <w:r w:rsidRPr="00BE680A">
        <w:rPr>
          <w:rFonts w:ascii="Calibri" w:hAnsi="Calibri"/>
        </w:rPr>
        <w:t xml:space="preserve"> συμμόρφωση με την ισχύουσα νομοθεσία και την επίτευξη αποτελεσμάτων</w:t>
      </w:r>
      <w:r>
        <w:rPr>
          <w:rFonts w:ascii="Calibri" w:hAnsi="Calibri"/>
        </w:rPr>
        <w:t>.</w:t>
      </w:r>
    </w:p>
    <w:p w14:paraId="19202BBF" w14:textId="77777777" w:rsidR="00BC04A7" w:rsidRDefault="00F02A56" w:rsidP="0077649F">
      <w:pPr>
        <w:spacing w:line="276" w:lineRule="auto"/>
        <w:ind w:firstLine="720"/>
        <w:contextualSpacing/>
        <w:jc w:val="both"/>
        <w:rPr>
          <w:rFonts w:ascii="Calibri" w:hAnsi="Calibri"/>
        </w:rPr>
      </w:pPr>
      <w:r>
        <w:rPr>
          <w:rFonts w:ascii="Calibri" w:hAnsi="Calibri"/>
        </w:rPr>
        <w:t>Σ</w:t>
      </w:r>
      <w:r w:rsidRPr="00BE680A">
        <w:rPr>
          <w:rFonts w:ascii="Calibri" w:hAnsi="Calibri"/>
        </w:rPr>
        <w:t>τα άρθρα 97 έως 106</w:t>
      </w:r>
      <w:r>
        <w:rPr>
          <w:rFonts w:ascii="Calibri" w:hAnsi="Calibri"/>
        </w:rPr>
        <w:t xml:space="preserve"> π</w:t>
      </w:r>
      <w:r w:rsidRPr="00BE680A">
        <w:rPr>
          <w:rFonts w:ascii="Calibri" w:hAnsi="Calibri"/>
        </w:rPr>
        <w:t>εριλαμβάνεται ο προγραμματισμός των ελέγχων και εδώ</w:t>
      </w:r>
      <w:r w:rsidR="00EC7E68">
        <w:rPr>
          <w:rFonts w:ascii="Calibri" w:hAnsi="Calibri"/>
        </w:rPr>
        <w:t>,</w:t>
      </w:r>
      <w:r w:rsidRPr="00BE680A">
        <w:rPr>
          <w:rFonts w:ascii="Calibri" w:hAnsi="Calibri"/>
        </w:rPr>
        <w:t xml:space="preserve"> γίνεται α</w:t>
      </w:r>
      <w:r w:rsidR="00EC7E68">
        <w:rPr>
          <w:rFonts w:ascii="Calibri" w:hAnsi="Calibri"/>
        </w:rPr>
        <w:t>ναφορά στους ειδικώς ρυθμιζόμενους</w:t>
      </w:r>
      <w:r w:rsidRPr="00BE680A">
        <w:rPr>
          <w:rFonts w:ascii="Calibri" w:hAnsi="Calibri"/>
        </w:rPr>
        <w:t xml:space="preserve"> ελέγχους από το Ελεγκτικό Συνέδριο</w:t>
      </w:r>
      <w:r>
        <w:rPr>
          <w:rFonts w:ascii="Calibri" w:hAnsi="Calibri"/>
        </w:rPr>
        <w:t>, σ</w:t>
      </w:r>
      <w:r w:rsidRPr="00BE680A">
        <w:rPr>
          <w:rFonts w:ascii="Calibri" w:hAnsi="Calibri"/>
        </w:rPr>
        <w:t>τη</w:t>
      </w:r>
      <w:r w:rsidR="00EC7E68">
        <w:rPr>
          <w:rFonts w:ascii="Calibri" w:hAnsi="Calibri"/>
        </w:rPr>
        <w:t>ν</w:t>
      </w:r>
      <w:r w:rsidRPr="00BE680A">
        <w:rPr>
          <w:rFonts w:ascii="Calibri" w:hAnsi="Calibri"/>
        </w:rPr>
        <w:t xml:space="preserve"> συνέχεια στα άρθρα 107 έως </w:t>
      </w:r>
      <w:r>
        <w:rPr>
          <w:rFonts w:ascii="Calibri" w:hAnsi="Calibri"/>
        </w:rPr>
        <w:t>140</w:t>
      </w:r>
      <w:r w:rsidRPr="00BE680A">
        <w:rPr>
          <w:rFonts w:ascii="Calibri" w:hAnsi="Calibri"/>
        </w:rPr>
        <w:t xml:space="preserve"> σε περισσότερα κεφάλαια</w:t>
      </w:r>
      <w:r>
        <w:rPr>
          <w:rFonts w:ascii="Calibri" w:hAnsi="Calibri"/>
        </w:rPr>
        <w:t xml:space="preserve">, </w:t>
      </w:r>
      <w:r w:rsidRPr="00BE680A">
        <w:rPr>
          <w:rFonts w:ascii="Calibri" w:hAnsi="Calibri"/>
        </w:rPr>
        <w:t>ρυθμίζονται ζητήματα που αφορούν τον έλεγχο των συστημάτω</w:t>
      </w:r>
      <w:r w:rsidR="00EC7E68">
        <w:rPr>
          <w:rFonts w:ascii="Calibri" w:hAnsi="Calibri"/>
        </w:rPr>
        <w:t>ν πληροφορικής των ελεγχόμενων φ</w:t>
      </w:r>
      <w:r w:rsidRPr="00BE680A">
        <w:rPr>
          <w:rFonts w:ascii="Calibri" w:hAnsi="Calibri"/>
        </w:rPr>
        <w:t>ορέων</w:t>
      </w:r>
      <w:r>
        <w:rPr>
          <w:rFonts w:ascii="Calibri" w:hAnsi="Calibri"/>
        </w:rPr>
        <w:t>,</w:t>
      </w:r>
      <w:r w:rsidRPr="00BE680A">
        <w:rPr>
          <w:rFonts w:ascii="Calibri" w:hAnsi="Calibri"/>
        </w:rPr>
        <w:t xml:space="preserve"> τη</w:t>
      </w:r>
      <w:r w:rsidR="00EC7E68">
        <w:rPr>
          <w:rFonts w:ascii="Calibri" w:hAnsi="Calibri"/>
        </w:rPr>
        <w:t>ν</w:t>
      </w:r>
      <w:r w:rsidRPr="00BE680A">
        <w:rPr>
          <w:rFonts w:ascii="Calibri" w:hAnsi="Calibri"/>
        </w:rPr>
        <w:t xml:space="preserve"> διενέργεια ψηφιακών ελέγχων που όπως γίνεται αντιληπτό</w:t>
      </w:r>
      <w:r>
        <w:rPr>
          <w:rFonts w:ascii="Calibri" w:hAnsi="Calibri"/>
        </w:rPr>
        <w:t>,</w:t>
      </w:r>
      <w:r w:rsidRPr="00BE680A">
        <w:rPr>
          <w:rFonts w:ascii="Calibri" w:hAnsi="Calibri"/>
        </w:rPr>
        <w:t xml:space="preserve"> προσδίδουν σε ταχύτητα και αξιοπιστία</w:t>
      </w:r>
      <w:r>
        <w:rPr>
          <w:rFonts w:ascii="Calibri" w:hAnsi="Calibri"/>
        </w:rPr>
        <w:t>,</w:t>
      </w:r>
      <w:r w:rsidRPr="00BE680A">
        <w:rPr>
          <w:rFonts w:ascii="Calibri" w:hAnsi="Calibri"/>
        </w:rPr>
        <w:t xml:space="preserve"> αλλά και τον έλεγχο των αυτοματοποιημένων διαδικασιών πληρωμής σταθερών δαπανών</w:t>
      </w:r>
      <w:r>
        <w:rPr>
          <w:rFonts w:ascii="Calibri" w:hAnsi="Calibri"/>
        </w:rPr>
        <w:t>-</w:t>
      </w:r>
      <w:r w:rsidRPr="00BE680A">
        <w:rPr>
          <w:rFonts w:ascii="Calibri" w:hAnsi="Calibri"/>
        </w:rPr>
        <w:t xml:space="preserve"> όπως αποδοχών</w:t>
      </w:r>
      <w:r>
        <w:rPr>
          <w:rFonts w:ascii="Calibri" w:hAnsi="Calibri"/>
        </w:rPr>
        <w:t>,</w:t>
      </w:r>
      <w:r w:rsidRPr="00BE680A">
        <w:rPr>
          <w:rFonts w:ascii="Calibri" w:hAnsi="Calibri"/>
        </w:rPr>
        <w:t xml:space="preserve"> συντάξεων</w:t>
      </w:r>
      <w:r>
        <w:rPr>
          <w:rFonts w:ascii="Calibri" w:hAnsi="Calibri"/>
        </w:rPr>
        <w:t>,</w:t>
      </w:r>
      <w:r w:rsidRPr="00BE680A">
        <w:rPr>
          <w:rFonts w:ascii="Calibri" w:hAnsi="Calibri"/>
        </w:rPr>
        <w:t xml:space="preserve"> άλλων βοηθημάτων</w:t>
      </w:r>
      <w:r>
        <w:rPr>
          <w:rFonts w:ascii="Calibri" w:hAnsi="Calibri"/>
        </w:rPr>
        <w:t>-</w:t>
      </w:r>
      <w:r w:rsidRPr="00BE680A">
        <w:rPr>
          <w:rFonts w:ascii="Calibri" w:hAnsi="Calibri"/>
        </w:rPr>
        <w:t xml:space="preserve"> προς αποτροπή του κινδύνου συνέχισης να καταβάλλονται οι σχετικές παροχές σε κάποιους</w:t>
      </w:r>
      <w:r w:rsidR="00EC7E68">
        <w:rPr>
          <w:rFonts w:ascii="Calibri" w:hAnsi="Calibri"/>
        </w:rPr>
        <w:t>,</w:t>
      </w:r>
      <w:r w:rsidRPr="00BE680A">
        <w:rPr>
          <w:rFonts w:ascii="Calibri" w:hAnsi="Calibri"/>
        </w:rPr>
        <w:t xml:space="preserve"> χωρίς να συντρέχουν οι νόμιμες προϋποθέσεις</w:t>
      </w:r>
      <w:r>
        <w:rPr>
          <w:rFonts w:ascii="Calibri" w:hAnsi="Calibri"/>
        </w:rPr>
        <w:t>,</w:t>
      </w:r>
      <w:r w:rsidRPr="00BE680A">
        <w:rPr>
          <w:rFonts w:ascii="Calibri" w:hAnsi="Calibri"/>
        </w:rPr>
        <w:t xml:space="preserve"> χωρίς αυτ</w:t>
      </w:r>
      <w:r>
        <w:rPr>
          <w:rFonts w:ascii="Calibri" w:hAnsi="Calibri"/>
        </w:rPr>
        <w:t>οί</w:t>
      </w:r>
      <w:r w:rsidRPr="00BE680A">
        <w:rPr>
          <w:rFonts w:ascii="Calibri" w:hAnsi="Calibri"/>
        </w:rPr>
        <w:t xml:space="preserve"> να είναι στα αλήθεια δικαιούχοι</w:t>
      </w:r>
      <w:r w:rsidR="00BC04A7">
        <w:rPr>
          <w:rFonts w:ascii="Calibri" w:hAnsi="Calibri"/>
        </w:rPr>
        <w:t>.</w:t>
      </w:r>
    </w:p>
    <w:p w14:paraId="023B03D9" w14:textId="77777777" w:rsidR="00F02A56" w:rsidRDefault="00F02A56" w:rsidP="0077649F">
      <w:pPr>
        <w:spacing w:line="276" w:lineRule="auto"/>
        <w:ind w:firstLine="720"/>
        <w:contextualSpacing/>
        <w:jc w:val="both"/>
        <w:rPr>
          <w:rFonts w:ascii="Calibri" w:hAnsi="Calibri"/>
        </w:rPr>
      </w:pPr>
      <w:r>
        <w:rPr>
          <w:rFonts w:ascii="Calibri" w:hAnsi="Calibri"/>
        </w:rPr>
        <w:t>Επίσης, ρυθμίζονται θέματα που</w:t>
      </w:r>
      <w:r w:rsidRPr="00BE680A">
        <w:rPr>
          <w:rFonts w:ascii="Calibri" w:hAnsi="Calibri"/>
        </w:rPr>
        <w:t xml:space="preserve"> αφορούν τη</w:t>
      </w:r>
      <w:r w:rsidR="00BC04A7">
        <w:rPr>
          <w:rFonts w:ascii="Calibri" w:hAnsi="Calibri"/>
        </w:rPr>
        <w:t>ν</w:t>
      </w:r>
      <w:r w:rsidRPr="00BE680A">
        <w:rPr>
          <w:rFonts w:ascii="Calibri" w:hAnsi="Calibri"/>
        </w:rPr>
        <w:t xml:space="preserve"> λογοδοσία των δημοσίων </w:t>
      </w:r>
      <w:r>
        <w:rPr>
          <w:rFonts w:ascii="Calibri" w:hAnsi="Calibri"/>
        </w:rPr>
        <w:t>υπολόγων,</w:t>
      </w:r>
      <w:r w:rsidRPr="00BE680A">
        <w:rPr>
          <w:rFonts w:ascii="Calibri" w:hAnsi="Calibri"/>
        </w:rPr>
        <w:t xml:space="preserve"> εισάγοντας κανόνες αξιοπιστίας</w:t>
      </w:r>
      <w:r>
        <w:rPr>
          <w:rFonts w:ascii="Calibri" w:hAnsi="Calibri"/>
        </w:rPr>
        <w:t>,</w:t>
      </w:r>
      <w:r w:rsidRPr="00BE680A">
        <w:rPr>
          <w:rFonts w:ascii="Calibri" w:hAnsi="Calibri"/>
        </w:rPr>
        <w:t xml:space="preserve"> διαφάνειας και ελέγχου των δημοσιονομικών στοιχείων που εκείνοι διαχειρίζονται</w:t>
      </w:r>
      <w:r>
        <w:rPr>
          <w:rFonts w:ascii="Calibri" w:hAnsi="Calibri"/>
        </w:rPr>
        <w:t>.</w:t>
      </w:r>
      <w:r w:rsidRPr="00BE680A">
        <w:rPr>
          <w:rFonts w:ascii="Calibri" w:hAnsi="Calibri"/>
        </w:rPr>
        <w:t xml:space="preserve"> </w:t>
      </w:r>
      <w:r>
        <w:rPr>
          <w:rFonts w:ascii="Calibri" w:hAnsi="Calibri"/>
        </w:rPr>
        <w:t>Επίσης,</w:t>
      </w:r>
      <w:r w:rsidRPr="00BE680A">
        <w:rPr>
          <w:rFonts w:ascii="Calibri" w:hAnsi="Calibri"/>
        </w:rPr>
        <w:t xml:space="preserve"> ρυθμίζονται ζητήματα που έχουν να κάνο</w:t>
      </w:r>
      <w:r w:rsidR="00EC7E68">
        <w:rPr>
          <w:rFonts w:ascii="Calibri" w:hAnsi="Calibri"/>
        </w:rPr>
        <w:t>υν με τον προληπτικό έλεγχο σε φ</w:t>
      </w:r>
      <w:r w:rsidRPr="00BE680A">
        <w:rPr>
          <w:rFonts w:ascii="Calibri" w:hAnsi="Calibri"/>
        </w:rPr>
        <w:t>ορείς του Δημοσίου</w:t>
      </w:r>
      <w:r>
        <w:rPr>
          <w:rFonts w:ascii="Calibri" w:hAnsi="Calibri"/>
        </w:rPr>
        <w:t>,</w:t>
      </w:r>
      <w:r w:rsidRPr="00BE680A">
        <w:rPr>
          <w:rFonts w:ascii="Calibri" w:hAnsi="Calibri"/>
        </w:rPr>
        <w:t xml:space="preserve"> ελέγχου εσόδων του Δημοσίου</w:t>
      </w:r>
      <w:r>
        <w:rPr>
          <w:rFonts w:ascii="Calibri" w:hAnsi="Calibri"/>
        </w:rPr>
        <w:t>,</w:t>
      </w:r>
      <w:r w:rsidRPr="00BE680A">
        <w:rPr>
          <w:rFonts w:ascii="Calibri" w:hAnsi="Calibri"/>
        </w:rPr>
        <w:t xml:space="preserve"> αλλά και των δημοσιονομικών στοιχείων των Καταστημάτων Κράτησης</w:t>
      </w:r>
      <w:r>
        <w:rPr>
          <w:rFonts w:ascii="Calibri" w:hAnsi="Calibri"/>
        </w:rPr>
        <w:t>.</w:t>
      </w:r>
      <w:r w:rsidRPr="00BE680A">
        <w:rPr>
          <w:rFonts w:ascii="Calibri" w:hAnsi="Calibri"/>
        </w:rPr>
        <w:t xml:space="preserve"> Η διάταξη αυτή κρίθηκε απαραίτητη</w:t>
      </w:r>
      <w:r>
        <w:rPr>
          <w:rFonts w:ascii="Calibri" w:hAnsi="Calibri"/>
        </w:rPr>
        <w:t>,</w:t>
      </w:r>
      <w:r w:rsidRPr="00BE680A">
        <w:rPr>
          <w:rFonts w:ascii="Calibri" w:hAnsi="Calibri"/>
        </w:rPr>
        <w:t xml:space="preserve"> καθώς το Ελεγκτικό Συνέδριο διενεργεί προληπτικό έλεγχο στις δαπάνες της Βουλής και του </w:t>
      </w:r>
      <w:r>
        <w:rPr>
          <w:rFonts w:ascii="Calibri" w:hAnsi="Calibri"/>
        </w:rPr>
        <w:t>Ιδρύματός</w:t>
      </w:r>
      <w:r w:rsidRPr="00BE680A">
        <w:rPr>
          <w:rFonts w:ascii="Calibri" w:hAnsi="Calibri"/>
        </w:rPr>
        <w:t xml:space="preserve"> </w:t>
      </w:r>
      <w:r>
        <w:rPr>
          <w:rFonts w:ascii="Calibri" w:hAnsi="Calibri"/>
        </w:rPr>
        <w:t>της,</w:t>
      </w:r>
      <w:r w:rsidRPr="00BE680A">
        <w:rPr>
          <w:rFonts w:ascii="Calibri" w:hAnsi="Calibri"/>
        </w:rPr>
        <w:t xml:space="preserve"> είναι σε συμφωνία με τα σχετικά άρθρα του Κανονισμού της Βουλής</w:t>
      </w:r>
      <w:r w:rsidR="00EC7E68">
        <w:rPr>
          <w:rFonts w:ascii="Calibri" w:hAnsi="Calibri"/>
        </w:rPr>
        <w:t>, άρθρα</w:t>
      </w:r>
      <w:r>
        <w:rPr>
          <w:rFonts w:ascii="Calibri" w:hAnsi="Calibri"/>
        </w:rPr>
        <w:t xml:space="preserve"> 135 και 167</w:t>
      </w:r>
      <w:r w:rsidR="00EC7E68">
        <w:rPr>
          <w:rFonts w:ascii="Calibri" w:hAnsi="Calibri"/>
          <w:vertAlign w:val="superscript"/>
        </w:rPr>
        <w:t>α</w:t>
      </w:r>
      <w:r w:rsidR="00BC04A7">
        <w:rPr>
          <w:rFonts w:ascii="Calibri" w:hAnsi="Calibri"/>
        </w:rPr>
        <w:t xml:space="preserve"> </w:t>
      </w:r>
      <w:r w:rsidRPr="00BE680A">
        <w:rPr>
          <w:rFonts w:ascii="Calibri" w:hAnsi="Calibri"/>
        </w:rPr>
        <w:t xml:space="preserve"> και αποτυπώνεται έτσι με τον τρόπο αυτό η </w:t>
      </w:r>
      <w:proofErr w:type="spellStart"/>
      <w:r>
        <w:rPr>
          <w:rFonts w:ascii="Calibri" w:hAnsi="Calibri"/>
        </w:rPr>
        <w:t>συν</w:t>
      </w:r>
      <w:r w:rsidRPr="00BE680A">
        <w:rPr>
          <w:rFonts w:ascii="Calibri" w:hAnsi="Calibri"/>
        </w:rPr>
        <w:t>εργατικότητα</w:t>
      </w:r>
      <w:proofErr w:type="spellEnd"/>
      <w:r>
        <w:rPr>
          <w:rFonts w:ascii="Calibri" w:hAnsi="Calibri"/>
        </w:rPr>
        <w:t>,</w:t>
      </w:r>
      <w:r w:rsidRPr="00BE680A">
        <w:rPr>
          <w:rFonts w:ascii="Calibri" w:hAnsi="Calibri"/>
        </w:rPr>
        <w:t xml:space="preserve"> αλλά και το θεσμικό προβάδισμα της Βουλής ενόψει </w:t>
      </w:r>
      <w:r>
        <w:rPr>
          <w:rFonts w:ascii="Calibri" w:hAnsi="Calibri"/>
        </w:rPr>
        <w:t>της</w:t>
      </w:r>
      <w:r w:rsidR="00BC04A7">
        <w:rPr>
          <w:rFonts w:ascii="Calibri" w:hAnsi="Calibri"/>
        </w:rPr>
        <w:t xml:space="preserve"> κατά </w:t>
      </w:r>
      <w:r w:rsidRPr="00BE680A">
        <w:rPr>
          <w:rFonts w:ascii="Calibri" w:hAnsi="Calibri"/>
        </w:rPr>
        <w:t>άρθρο 65</w:t>
      </w:r>
      <w:r w:rsidR="00BC04A7">
        <w:rPr>
          <w:rFonts w:ascii="Calibri" w:hAnsi="Calibri"/>
        </w:rPr>
        <w:t>, παρ.</w:t>
      </w:r>
      <w:r w:rsidRPr="00BE680A">
        <w:rPr>
          <w:rFonts w:ascii="Calibri" w:hAnsi="Calibri"/>
        </w:rPr>
        <w:t>1</w:t>
      </w:r>
      <w:r>
        <w:rPr>
          <w:rFonts w:ascii="Calibri" w:hAnsi="Calibri"/>
        </w:rPr>
        <w:t>,</w:t>
      </w:r>
      <w:r w:rsidRPr="00BE680A">
        <w:rPr>
          <w:rFonts w:ascii="Calibri" w:hAnsi="Calibri"/>
        </w:rPr>
        <w:t xml:space="preserve"> του </w:t>
      </w:r>
      <w:r w:rsidR="00BC04A7">
        <w:rPr>
          <w:rFonts w:ascii="Calibri" w:hAnsi="Calibri"/>
        </w:rPr>
        <w:t>Σ</w:t>
      </w:r>
      <w:r>
        <w:rPr>
          <w:rFonts w:ascii="Calibri" w:hAnsi="Calibri"/>
        </w:rPr>
        <w:t>υ</w:t>
      </w:r>
      <w:r w:rsidRPr="00BE680A">
        <w:rPr>
          <w:rFonts w:ascii="Calibri" w:hAnsi="Calibri"/>
        </w:rPr>
        <w:t>ντάγματος αυτονομίας της</w:t>
      </w:r>
      <w:r>
        <w:rPr>
          <w:rFonts w:ascii="Calibri" w:hAnsi="Calibri"/>
        </w:rPr>
        <w:t>.</w:t>
      </w:r>
      <w:r w:rsidRPr="00BE680A">
        <w:rPr>
          <w:rFonts w:ascii="Calibri" w:hAnsi="Calibri"/>
        </w:rPr>
        <w:t xml:space="preserve"> </w:t>
      </w:r>
    </w:p>
    <w:p w14:paraId="2D0F5DEC" w14:textId="77777777" w:rsidR="00BC04A7" w:rsidRDefault="00F02A56" w:rsidP="0077649F">
      <w:pPr>
        <w:spacing w:line="276" w:lineRule="auto"/>
        <w:ind w:firstLine="720"/>
        <w:contextualSpacing/>
        <w:jc w:val="both"/>
        <w:rPr>
          <w:rFonts w:ascii="Calibri" w:hAnsi="Calibri"/>
        </w:rPr>
      </w:pPr>
      <w:r w:rsidRPr="00BE680A">
        <w:rPr>
          <w:rFonts w:ascii="Calibri" w:hAnsi="Calibri"/>
        </w:rPr>
        <w:t xml:space="preserve">Το </w:t>
      </w:r>
      <w:r w:rsidR="00BC04A7">
        <w:rPr>
          <w:rFonts w:ascii="Calibri" w:hAnsi="Calibri"/>
        </w:rPr>
        <w:t>έβδομο</w:t>
      </w:r>
      <w:r>
        <w:rPr>
          <w:rFonts w:ascii="Calibri" w:hAnsi="Calibri"/>
        </w:rPr>
        <w:t xml:space="preserve"> μέρος έχει να κάνει με τις διακρίσεις</w:t>
      </w:r>
      <w:r w:rsidRPr="00BE680A">
        <w:rPr>
          <w:rFonts w:ascii="Calibri" w:hAnsi="Calibri"/>
        </w:rPr>
        <w:t xml:space="preserve"> και τους καταλογισμός επί ελλειμμάτων και αποτελείται από τα άρθρα 141 έως </w:t>
      </w:r>
      <w:r w:rsidR="00BC04A7">
        <w:rPr>
          <w:rFonts w:ascii="Calibri" w:hAnsi="Calibri"/>
        </w:rPr>
        <w:t xml:space="preserve">και </w:t>
      </w:r>
      <w:r w:rsidRPr="00BE680A">
        <w:rPr>
          <w:rFonts w:ascii="Calibri" w:hAnsi="Calibri"/>
        </w:rPr>
        <w:t>153</w:t>
      </w:r>
      <w:r>
        <w:rPr>
          <w:rFonts w:ascii="Calibri" w:hAnsi="Calibri"/>
        </w:rPr>
        <w:t>.</w:t>
      </w:r>
      <w:r w:rsidRPr="00BE680A">
        <w:rPr>
          <w:rFonts w:ascii="Calibri" w:hAnsi="Calibri"/>
        </w:rPr>
        <w:t xml:space="preserve"> Υιοθετείται </w:t>
      </w:r>
      <w:r>
        <w:rPr>
          <w:rFonts w:ascii="Calibri" w:hAnsi="Calibri"/>
        </w:rPr>
        <w:t xml:space="preserve">ο </w:t>
      </w:r>
      <w:r w:rsidRPr="00BE680A">
        <w:rPr>
          <w:rFonts w:ascii="Calibri" w:hAnsi="Calibri"/>
        </w:rPr>
        <w:t>ορισμός του ελλείμματος δημόσιας διαχείρισης όπως τον δέχεται χρονικά η δημόσια λογιστική νομοθεσία</w:t>
      </w:r>
      <w:r>
        <w:rPr>
          <w:rFonts w:ascii="Calibri" w:hAnsi="Calibri"/>
        </w:rPr>
        <w:t>,</w:t>
      </w:r>
      <w:r w:rsidRPr="00BE680A">
        <w:rPr>
          <w:rFonts w:ascii="Calibri" w:hAnsi="Calibri"/>
        </w:rPr>
        <w:t xml:space="preserve"> ενώ καθορίζονται τα υπεύθυνα πρόσωπα για τα ελλείμματα και οι ευθύνες </w:t>
      </w:r>
      <w:r w:rsidRPr="00BE680A">
        <w:rPr>
          <w:rFonts w:ascii="Calibri" w:hAnsi="Calibri"/>
        </w:rPr>
        <w:lastRenderedPageBreak/>
        <w:t>αυτών</w:t>
      </w:r>
      <w:r>
        <w:rPr>
          <w:rFonts w:ascii="Calibri" w:hAnsi="Calibri"/>
        </w:rPr>
        <w:t>.</w:t>
      </w:r>
      <w:r w:rsidR="00BC04A7">
        <w:rPr>
          <w:rFonts w:ascii="Calibri" w:hAnsi="Calibri"/>
        </w:rPr>
        <w:t xml:space="preserve"> Καθορίζεται </w:t>
      </w:r>
      <w:r w:rsidR="00A847E3">
        <w:rPr>
          <w:rFonts w:ascii="Calibri" w:hAnsi="Calibri"/>
        </w:rPr>
        <w:t>επίσης</w:t>
      </w:r>
      <w:r w:rsidR="00BC04A7">
        <w:rPr>
          <w:rFonts w:ascii="Calibri" w:hAnsi="Calibri"/>
        </w:rPr>
        <w:t xml:space="preserve"> το ό</w:t>
      </w:r>
      <w:r w:rsidRPr="00BE680A">
        <w:rPr>
          <w:rFonts w:ascii="Calibri" w:hAnsi="Calibri"/>
        </w:rPr>
        <w:t>ργανο που είναι αρμόδιο για τον καταλογισμό</w:t>
      </w:r>
      <w:r w:rsidR="00BC04A7">
        <w:rPr>
          <w:rFonts w:ascii="Calibri" w:hAnsi="Calibri"/>
        </w:rPr>
        <w:t>,</w:t>
      </w:r>
      <w:r w:rsidRPr="00BE680A">
        <w:rPr>
          <w:rFonts w:ascii="Calibri" w:hAnsi="Calibri"/>
        </w:rPr>
        <w:t xml:space="preserve"> ο επίτροπος ή το κλιμάκιο του Ελεγκτικού Συνεδρίου ανάλογα με το ύψος του ελλείμματος</w:t>
      </w:r>
      <w:r>
        <w:rPr>
          <w:rFonts w:ascii="Calibri" w:hAnsi="Calibri"/>
        </w:rPr>
        <w:t>.</w:t>
      </w:r>
      <w:r w:rsidRPr="00BE680A">
        <w:rPr>
          <w:rFonts w:ascii="Calibri" w:hAnsi="Calibri"/>
        </w:rPr>
        <w:t xml:space="preserve"> </w:t>
      </w:r>
    </w:p>
    <w:p w14:paraId="4192E228" w14:textId="77777777" w:rsidR="00F02A56" w:rsidRDefault="00F02A56" w:rsidP="0077649F">
      <w:pPr>
        <w:spacing w:line="276" w:lineRule="auto"/>
        <w:ind w:firstLine="720"/>
        <w:contextualSpacing/>
        <w:jc w:val="both"/>
        <w:rPr>
          <w:rFonts w:ascii="Calibri" w:hAnsi="Calibri"/>
        </w:rPr>
      </w:pPr>
      <w:r w:rsidRPr="00BE680A">
        <w:rPr>
          <w:rFonts w:ascii="Calibri" w:hAnsi="Calibri"/>
        </w:rPr>
        <w:t>Τίθεται</w:t>
      </w:r>
      <w:r>
        <w:rPr>
          <w:rFonts w:ascii="Calibri" w:hAnsi="Calibri"/>
        </w:rPr>
        <w:t xml:space="preserve"> ο</w:t>
      </w:r>
      <w:r w:rsidRPr="00BE680A">
        <w:rPr>
          <w:rFonts w:ascii="Calibri" w:hAnsi="Calibri"/>
        </w:rPr>
        <w:t xml:space="preserve"> κανόνας ότι κατά την επιβολή του καταλογισμού</w:t>
      </w:r>
      <w:r>
        <w:rPr>
          <w:rFonts w:ascii="Calibri" w:hAnsi="Calibri"/>
        </w:rPr>
        <w:t>,</w:t>
      </w:r>
      <w:r w:rsidR="00BC04A7">
        <w:rPr>
          <w:rFonts w:ascii="Calibri" w:hAnsi="Calibri"/>
        </w:rPr>
        <w:t xml:space="preserve"> το </w:t>
      </w:r>
      <w:proofErr w:type="spellStart"/>
      <w:r w:rsidR="00BC04A7">
        <w:rPr>
          <w:rFonts w:ascii="Calibri" w:hAnsi="Calibri"/>
        </w:rPr>
        <w:t>καταλογίζον</w:t>
      </w:r>
      <w:proofErr w:type="spellEnd"/>
      <w:r w:rsidR="00BC04A7">
        <w:rPr>
          <w:rFonts w:ascii="Calibri" w:hAnsi="Calibri"/>
        </w:rPr>
        <w:t xml:space="preserve"> ό</w:t>
      </w:r>
      <w:r w:rsidRPr="00BE680A">
        <w:rPr>
          <w:rFonts w:ascii="Calibri" w:hAnsi="Calibri"/>
        </w:rPr>
        <w:t xml:space="preserve">ργανο </w:t>
      </w:r>
      <w:r>
        <w:rPr>
          <w:rFonts w:ascii="Calibri" w:hAnsi="Calibri"/>
        </w:rPr>
        <w:t>προβαίνει σε σταθμίσει</w:t>
      </w:r>
      <w:r w:rsidRPr="00BE680A">
        <w:rPr>
          <w:rFonts w:ascii="Calibri" w:hAnsi="Calibri"/>
        </w:rPr>
        <w:t>ς που επιβάλλονται από την αρχή της δίκαιης ισορροπίας και προβαίνει στη</w:t>
      </w:r>
      <w:r w:rsidR="00BC04A7">
        <w:rPr>
          <w:rFonts w:ascii="Calibri" w:hAnsi="Calibri"/>
        </w:rPr>
        <w:t>ν</w:t>
      </w:r>
      <w:r w:rsidRPr="00BE680A">
        <w:rPr>
          <w:rFonts w:ascii="Calibri" w:hAnsi="Calibri"/>
        </w:rPr>
        <w:t xml:space="preserve"> μείωση του καταλογισμού κατά περίπτωση</w:t>
      </w:r>
      <w:r w:rsidR="00BC04A7">
        <w:rPr>
          <w:rFonts w:ascii="Calibri" w:hAnsi="Calibri"/>
        </w:rPr>
        <w:t>,</w:t>
      </w:r>
      <w:r w:rsidRPr="00BE680A">
        <w:rPr>
          <w:rFonts w:ascii="Calibri" w:hAnsi="Calibri"/>
        </w:rPr>
        <w:t xml:space="preserve"> συνεκτιμώντας συγκεκριμένα κριτήρια τα οποία καθορίζονται</w:t>
      </w:r>
      <w:r>
        <w:rPr>
          <w:rFonts w:ascii="Calibri" w:hAnsi="Calibri"/>
        </w:rPr>
        <w:t xml:space="preserve"> ενδεικτικά,</w:t>
      </w:r>
      <w:r w:rsidRPr="00BE680A">
        <w:rPr>
          <w:rFonts w:ascii="Calibri" w:hAnsi="Calibri"/>
        </w:rPr>
        <w:t xml:space="preserve"> όπως η βαρύτητα της δημοσιονομικής παράβασης</w:t>
      </w:r>
      <w:r>
        <w:rPr>
          <w:rFonts w:ascii="Calibri" w:hAnsi="Calibri"/>
        </w:rPr>
        <w:t>,</w:t>
      </w:r>
      <w:r w:rsidRPr="00BE680A">
        <w:rPr>
          <w:rFonts w:ascii="Calibri" w:hAnsi="Calibri"/>
        </w:rPr>
        <w:t xml:space="preserve"> ο βαθμός της υπαιτιότητας</w:t>
      </w:r>
      <w:r>
        <w:rPr>
          <w:rFonts w:ascii="Calibri" w:hAnsi="Calibri"/>
        </w:rPr>
        <w:t>,</w:t>
      </w:r>
      <w:r w:rsidRPr="00BE680A">
        <w:rPr>
          <w:rFonts w:ascii="Calibri" w:hAnsi="Calibri"/>
        </w:rPr>
        <w:t xml:space="preserve"> η σαφήνεια του νομικού πλαισίου και βέβαια</w:t>
      </w:r>
      <w:r>
        <w:rPr>
          <w:rFonts w:ascii="Calibri" w:hAnsi="Calibri"/>
        </w:rPr>
        <w:t xml:space="preserve">, το </w:t>
      </w:r>
      <w:proofErr w:type="spellStart"/>
      <w:r>
        <w:rPr>
          <w:rFonts w:ascii="Calibri" w:hAnsi="Calibri"/>
        </w:rPr>
        <w:t>επελθόν</w:t>
      </w:r>
      <w:proofErr w:type="spellEnd"/>
      <w:r w:rsidRPr="00BE680A">
        <w:rPr>
          <w:rFonts w:ascii="Calibri" w:hAnsi="Calibri"/>
        </w:rPr>
        <w:t xml:space="preserve"> δημοσιονομικό αποτέλεσμα</w:t>
      </w:r>
      <w:r>
        <w:rPr>
          <w:rFonts w:ascii="Calibri" w:hAnsi="Calibri"/>
        </w:rPr>
        <w:t>.</w:t>
      </w:r>
      <w:r w:rsidRPr="00BE680A">
        <w:rPr>
          <w:rFonts w:ascii="Calibri" w:hAnsi="Calibri"/>
        </w:rPr>
        <w:t xml:space="preserve"> Γίνεται</w:t>
      </w:r>
      <w:r>
        <w:rPr>
          <w:rFonts w:ascii="Calibri" w:hAnsi="Calibri"/>
        </w:rPr>
        <w:t>,</w:t>
      </w:r>
      <w:r w:rsidRPr="00BE680A">
        <w:rPr>
          <w:rFonts w:ascii="Calibri" w:hAnsi="Calibri"/>
        </w:rPr>
        <w:t xml:space="preserve"> συνεπώς</w:t>
      </w:r>
      <w:r>
        <w:rPr>
          <w:rFonts w:ascii="Calibri" w:hAnsi="Calibri"/>
        </w:rPr>
        <w:t>,</w:t>
      </w:r>
      <w:r w:rsidRPr="00BE680A">
        <w:rPr>
          <w:rFonts w:ascii="Calibri" w:hAnsi="Calibri"/>
        </w:rPr>
        <w:t xml:space="preserve"> δικαιότερο και αντικειμενικό</w:t>
      </w:r>
      <w:r>
        <w:rPr>
          <w:rFonts w:ascii="Calibri" w:hAnsi="Calibri"/>
        </w:rPr>
        <w:t>τερο</w:t>
      </w:r>
      <w:r w:rsidRPr="00BE680A">
        <w:rPr>
          <w:rFonts w:ascii="Calibri" w:hAnsi="Calibri"/>
        </w:rPr>
        <w:t xml:space="preserve"> όλο το σύστημα ελέγχου και κατανομής ευθυνών</w:t>
      </w:r>
      <w:r>
        <w:rPr>
          <w:rFonts w:ascii="Calibri" w:hAnsi="Calibri"/>
        </w:rPr>
        <w:t>.</w:t>
      </w:r>
      <w:r w:rsidRPr="00BE680A">
        <w:rPr>
          <w:rFonts w:ascii="Calibri" w:hAnsi="Calibri"/>
        </w:rPr>
        <w:t xml:space="preserve"> </w:t>
      </w:r>
    </w:p>
    <w:p w14:paraId="3AFAE496" w14:textId="77777777" w:rsidR="00F02A56" w:rsidRDefault="00F02A56" w:rsidP="0077649F">
      <w:pPr>
        <w:spacing w:line="276" w:lineRule="auto"/>
        <w:ind w:firstLine="720"/>
        <w:contextualSpacing/>
        <w:jc w:val="both"/>
        <w:rPr>
          <w:rFonts w:ascii="Calibri" w:hAnsi="Calibri"/>
        </w:rPr>
      </w:pPr>
      <w:r w:rsidRPr="00BE680A">
        <w:rPr>
          <w:rFonts w:ascii="Calibri" w:hAnsi="Calibri"/>
        </w:rPr>
        <w:t xml:space="preserve">Στο </w:t>
      </w:r>
      <w:r w:rsidR="00BC04A7">
        <w:rPr>
          <w:rFonts w:ascii="Calibri" w:hAnsi="Calibri"/>
        </w:rPr>
        <w:t xml:space="preserve">όγδοο </w:t>
      </w:r>
      <w:r w:rsidRPr="00BE680A">
        <w:rPr>
          <w:rFonts w:ascii="Calibri" w:hAnsi="Calibri"/>
        </w:rPr>
        <w:t>μέρος αυτής της ενότητας</w:t>
      </w:r>
      <w:r w:rsidR="00BC04A7">
        <w:rPr>
          <w:rFonts w:ascii="Calibri" w:hAnsi="Calibri"/>
        </w:rPr>
        <w:t>,</w:t>
      </w:r>
      <w:r w:rsidRPr="00BE680A">
        <w:rPr>
          <w:rFonts w:ascii="Calibri" w:hAnsi="Calibri"/>
        </w:rPr>
        <w:t xml:space="preserve"> περιλαμβάνονται οι τελικές διατάξεις στα άρθρα 154 έως 167</w:t>
      </w:r>
      <w:r>
        <w:rPr>
          <w:rFonts w:ascii="Calibri" w:hAnsi="Calibri"/>
        </w:rPr>
        <w:t>. Εδώ</w:t>
      </w:r>
      <w:r w:rsidR="00BC04A7">
        <w:rPr>
          <w:rFonts w:ascii="Calibri" w:hAnsi="Calibri"/>
        </w:rPr>
        <w:t>,</w:t>
      </w:r>
      <w:r w:rsidRPr="00BE680A">
        <w:rPr>
          <w:rFonts w:ascii="Calibri" w:hAnsi="Calibri"/>
        </w:rPr>
        <w:t xml:space="preserve"> ορίζονται ζητήματα που έχουν να κάνουν με κάλυψη κενών και πλήρωση θέσεων που είναι απαραίτητες στο Ελεγκτικό Συνέδριο</w:t>
      </w:r>
      <w:r>
        <w:rPr>
          <w:rFonts w:ascii="Calibri" w:hAnsi="Calibri"/>
        </w:rPr>
        <w:t>.</w:t>
      </w:r>
      <w:r w:rsidRPr="00BE680A">
        <w:rPr>
          <w:rFonts w:ascii="Calibri" w:hAnsi="Calibri"/>
        </w:rPr>
        <w:t xml:space="preserve"> </w:t>
      </w:r>
    </w:p>
    <w:p w14:paraId="46200FFB" w14:textId="77777777" w:rsidR="00F02A56" w:rsidRDefault="00F02A56" w:rsidP="0077649F">
      <w:pPr>
        <w:spacing w:line="276" w:lineRule="auto"/>
        <w:ind w:firstLine="720"/>
        <w:contextualSpacing/>
        <w:jc w:val="both"/>
        <w:rPr>
          <w:rFonts w:ascii="Calibri" w:hAnsi="Calibri"/>
        </w:rPr>
      </w:pPr>
      <w:r w:rsidRPr="00BE680A">
        <w:rPr>
          <w:rFonts w:ascii="Calibri" w:hAnsi="Calibri"/>
        </w:rPr>
        <w:t>Στην ενότητα των άρθρων 168 έως 179 ρυθμίζονται γενικότερα</w:t>
      </w:r>
      <w:r>
        <w:rPr>
          <w:rFonts w:ascii="Calibri" w:hAnsi="Calibri"/>
        </w:rPr>
        <w:t>,</w:t>
      </w:r>
      <w:r w:rsidRPr="00BE680A">
        <w:rPr>
          <w:rFonts w:ascii="Calibri" w:hAnsi="Calibri"/>
        </w:rPr>
        <w:t xml:space="preserve"> αλλά και ειδικότερα</w:t>
      </w:r>
      <w:r>
        <w:rPr>
          <w:rFonts w:ascii="Calibri" w:hAnsi="Calibri"/>
        </w:rPr>
        <w:t>,</w:t>
      </w:r>
      <w:r w:rsidRPr="00BE680A">
        <w:rPr>
          <w:rFonts w:ascii="Calibri" w:hAnsi="Calibri"/>
        </w:rPr>
        <w:t xml:space="preserve"> ζητήματα που βρίσκονται σε άμεση συνάφεια και εξάρτηση με το Ελεγκτικό Συνέδριο</w:t>
      </w:r>
      <w:r>
        <w:rPr>
          <w:rFonts w:ascii="Calibri" w:hAnsi="Calibri"/>
        </w:rPr>
        <w:t>.</w:t>
      </w:r>
      <w:r w:rsidRPr="00BE680A">
        <w:rPr>
          <w:rFonts w:ascii="Calibri" w:hAnsi="Calibri"/>
        </w:rPr>
        <w:t xml:space="preserve"> Εδώ</w:t>
      </w:r>
      <w:r w:rsidR="00BC04A7">
        <w:rPr>
          <w:rFonts w:ascii="Calibri" w:hAnsi="Calibri"/>
        </w:rPr>
        <w:t>,</w:t>
      </w:r>
      <w:r w:rsidRPr="00BE680A">
        <w:rPr>
          <w:rFonts w:ascii="Calibri" w:hAnsi="Calibri"/>
        </w:rPr>
        <w:t xml:space="preserve"> αντικαθίστανται διατάξεις του τρίτου τμήματος του ν</w:t>
      </w:r>
      <w:r>
        <w:rPr>
          <w:rFonts w:ascii="Calibri" w:hAnsi="Calibri"/>
        </w:rPr>
        <w:t>.4700/</w:t>
      </w:r>
      <w:r w:rsidRPr="00BE680A">
        <w:rPr>
          <w:rFonts w:ascii="Calibri" w:hAnsi="Calibri"/>
        </w:rPr>
        <w:t>2020 που καταργούνται</w:t>
      </w:r>
      <w:r w:rsidR="00EC7E68">
        <w:rPr>
          <w:rFonts w:ascii="Calibri" w:hAnsi="Calibri"/>
        </w:rPr>
        <w:t>, ενώ εισάγονται δέκα</w:t>
      </w:r>
      <w:r>
        <w:rPr>
          <w:rFonts w:ascii="Calibri" w:hAnsi="Calibri"/>
        </w:rPr>
        <w:t xml:space="preserve"> νέα</w:t>
      </w:r>
      <w:r w:rsidRPr="00BE680A">
        <w:rPr>
          <w:rFonts w:ascii="Calibri" w:hAnsi="Calibri"/>
        </w:rPr>
        <w:t xml:space="preserve"> άρθρα που περιέχουν ρυθμίσεις για</w:t>
      </w:r>
      <w:r>
        <w:rPr>
          <w:rFonts w:ascii="Calibri" w:hAnsi="Calibri"/>
        </w:rPr>
        <w:t xml:space="preserve"> την επιτάχυνση του </w:t>
      </w:r>
      <w:proofErr w:type="spellStart"/>
      <w:r>
        <w:rPr>
          <w:rFonts w:ascii="Calibri" w:hAnsi="Calibri"/>
        </w:rPr>
        <w:t>προσυμβατικού</w:t>
      </w:r>
      <w:proofErr w:type="spellEnd"/>
      <w:r>
        <w:rPr>
          <w:rFonts w:ascii="Calibri" w:hAnsi="Calibri"/>
        </w:rPr>
        <w:t xml:space="preserve"> ελέ</w:t>
      </w:r>
      <w:r w:rsidRPr="00BE680A">
        <w:rPr>
          <w:rFonts w:ascii="Calibri" w:hAnsi="Calibri"/>
        </w:rPr>
        <w:t>γχο</w:t>
      </w:r>
      <w:r>
        <w:rPr>
          <w:rFonts w:ascii="Calibri" w:hAnsi="Calibri"/>
        </w:rPr>
        <w:t>υ,</w:t>
      </w:r>
      <w:r w:rsidRPr="00BE680A">
        <w:rPr>
          <w:rFonts w:ascii="Calibri" w:hAnsi="Calibri"/>
        </w:rPr>
        <w:t xml:space="preserve"> την υποχρεωτική εισαγωγή ψηφιακών διαδικασιών στο δικαστήριο και τη</w:t>
      </w:r>
      <w:r w:rsidR="00A21B88">
        <w:rPr>
          <w:rFonts w:ascii="Calibri" w:hAnsi="Calibri"/>
        </w:rPr>
        <w:t>ν</w:t>
      </w:r>
      <w:r w:rsidRPr="00BE680A">
        <w:rPr>
          <w:rFonts w:ascii="Calibri" w:hAnsi="Calibri"/>
        </w:rPr>
        <w:t xml:space="preserve"> θέσπιση ρυθμίσεων συναφών με τις αρμοδιότητες της Γενικής Επιτροπείας της επικράτειας</w:t>
      </w:r>
      <w:r>
        <w:rPr>
          <w:rFonts w:ascii="Calibri" w:hAnsi="Calibri"/>
        </w:rPr>
        <w:t>.</w:t>
      </w:r>
      <w:r w:rsidRPr="00BE680A">
        <w:rPr>
          <w:rFonts w:ascii="Calibri" w:hAnsi="Calibri"/>
        </w:rPr>
        <w:t xml:space="preserve"> Ρυθμίζονται συνολικά</w:t>
      </w:r>
      <w:r>
        <w:rPr>
          <w:rFonts w:ascii="Calibri" w:hAnsi="Calibri"/>
        </w:rPr>
        <w:t>,</w:t>
      </w:r>
      <w:r w:rsidRPr="00BE680A">
        <w:rPr>
          <w:rFonts w:ascii="Calibri" w:hAnsi="Calibri"/>
        </w:rPr>
        <w:t xml:space="preserve"> ζητήματα που έχουν να κάνουν με τον προσυμβατικό έλεγχο</w:t>
      </w:r>
      <w:r>
        <w:rPr>
          <w:rFonts w:ascii="Calibri" w:hAnsi="Calibri"/>
        </w:rPr>
        <w:t>, τις καταθέσεις και επιδόσει</w:t>
      </w:r>
      <w:r w:rsidRPr="00BE680A">
        <w:rPr>
          <w:rFonts w:ascii="Calibri" w:hAnsi="Calibri"/>
        </w:rPr>
        <w:t>ς με ηλεκτρονικά μέσα και την ανάπτυξη ειδικού λογισμικού για γρηγορότε</w:t>
      </w:r>
      <w:r>
        <w:rPr>
          <w:rFonts w:ascii="Calibri" w:hAnsi="Calibri"/>
        </w:rPr>
        <w:t>ρες</w:t>
      </w:r>
      <w:r w:rsidRPr="00BE680A">
        <w:rPr>
          <w:rFonts w:ascii="Calibri" w:hAnsi="Calibri"/>
        </w:rPr>
        <w:t xml:space="preserve"> και ασφαλέστερες διαδικασίες</w:t>
      </w:r>
      <w:r>
        <w:rPr>
          <w:rFonts w:ascii="Calibri" w:hAnsi="Calibri"/>
        </w:rPr>
        <w:t xml:space="preserve"> ε</w:t>
      </w:r>
      <w:r w:rsidRPr="00BE680A">
        <w:rPr>
          <w:rFonts w:ascii="Calibri" w:hAnsi="Calibri"/>
        </w:rPr>
        <w:t>νώπιον του Ελεγκτικού Συνεδρίου</w:t>
      </w:r>
      <w:r>
        <w:rPr>
          <w:rFonts w:ascii="Calibri" w:hAnsi="Calibri"/>
        </w:rPr>
        <w:t>.</w:t>
      </w:r>
      <w:r w:rsidRPr="00BE680A">
        <w:rPr>
          <w:rFonts w:ascii="Calibri" w:hAnsi="Calibri"/>
        </w:rPr>
        <w:t xml:space="preserve"> </w:t>
      </w:r>
    </w:p>
    <w:p w14:paraId="5711E095" w14:textId="77777777" w:rsidR="00F02A56" w:rsidRDefault="00F02A56" w:rsidP="0077649F">
      <w:pPr>
        <w:spacing w:line="276" w:lineRule="auto"/>
        <w:ind w:firstLine="720"/>
        <w:contextualSpacing/>
        <w:jc w:val="both"/>
        <w:rPr>
          <w:rFonts w:ascii="Calibri" w:hAnsi="Calibri"/>
        </w:rPr>
      </w:pPr>
      <w:r w:rsidRPr="00BE680A">
        <w:rPr>
          <w:rFonts w:ascii="Calibri" w:hAnsi="Calibri"/>
        </w:rPr>
        <w:t xml:space="preserve">Στην </w:t>
      </w:r>
      <w:r w:rsidR="00A21B88">
        <w:rPr>
          <w:rFonts w:ascii="Calibri" w:hAnsi="Calibri"/>
        </w:rPr>
        <w:t>τρίτη</w:t>
      </w:r>
      <w:r>
        <w:rPr>
          <w:rFonts w:ascii="Calibri" w:hAnsi="Calibri"/>
        </w:rPr>
        <w:t xml:space="preserve"> </w:t>
      </w:r>
      <w:r w:rsidRPr="00BE680A">
        <w:rPr>
          <w:rFonts w:ascii="Calibri" w:hAnsi="Calibri"/>
        </w:rPr>
        <w:t>ενότητα</w:t>
      </w:r>
      <w:r>
        <w:rPr>
          <w:rFonts w:ascii="Calibri" w:hAnsi="Calibri"/>
        </w:rPr>
        <w:t>, στα</w:t>
      </w:r>
      <w:r w:rsidRPr="00BE680A">
        <w:rPr>
          <w:rFonts w:ascii="Calibri" w:hAnsi="Calibri"/>
        </w:rPr>
        <w:t xml:space="preserve"> άρθρα </w:t>
      </w:r>
      <w:r>
        <w:rPr>
          <w:rFonts w:ascii="Calibri" w:hAnsi="Calibri"/>
        </w:rPr>
        <w:t>180</w:t>
      </w:r>
      <w:r w:rsidRPr="00BE680A">
        <w:rPr>
          <w:rFonts w:ascii="Calibri" w:hAnsi="Calibri"/>
        </w:rPr>
        <w:t xml:space="preserve"> με </w:t>
      </w:r>
      <w:r>
        <w:rPr>
          <w:rFonts w:ascii="Calibri" w:hAnsi="Calibri"/>
        </w:rPr>
        <w:t xml:space="preserve">186, αντιμετωπίζονται λοιπά </w:t>
      </w:r>
      <w:proofErr w:type="spellStart"/>
      <w:r>
        <w:rPr>
          <w:rFonts w:ascii="Calibri" w:hAnsi="Calibri"/>
        </w:rPr>
        <w:t>δημοσιο</w:t>
      </w:r>
      <w:r w:rsidRPr="00BE680A">
        <w:rPr>
          <w:rFonts w:ascii="Calibri" w:hAnsi="Calibri"/>
        </w:rPr>
        <w:t>λογιστικά</w:t>
      </w:r>
      <w:proofErr w:type="spellEnd"/>
      <w:r w:rsidRPr="00BE680A">
        <w:rPr>
          <w:rFonts w:ascii="Calibri" w:hAnsi="Calibri"/>
        </w:rPr>
        <w:t xml:space="preserve"> θέματα που αφορούν επιχορηγήσεις και χρηματοδοτήσεις Φορέων του Δημοσίου από δημόσιους πόρους</w:t>
      </w:r>
      <w:r>
        <w:rPr>
          <w:rFonts w:ascii="Calibri" w:hAnsi="Calibri"/>
        </w:rPr>
        <w:t>,</w:t>
      </w:r>
      <w:r w:rsidRPr="00BE680A">
        <w:rPr>
          <w:rFonts w:ascii="Calibri" w:hAnsi="Calibri"/>
        </w:rPr>
        <w:t xml:space="preserve"> των γενικών Φορέων της Κυβέρνησης και την υποχρέωση υποβολής από τους Φορείς </w:t>
      </w:r>
      <w:r>
        <w:rPr>
          <w:rFonts w:ascii="Calibri" w:hAnsi="Calibri"/>
        </w:rPr>
        <w:t>αυτούς,</w:t>
      </w:r>
      <w:r w:rsidRPr="00BE680A">
        <w:rPr>
          <w:rFonts w:ascii="Calibri" w:hAnsi="Calibri"/>
        </w:rPr>
        <w:t xml:space="preserve"> απολογισμού της συνολικής οικονομικής τους δραστηριότητας</w:t>
      </w:r>
      <w:r>
        <w:rPr>
          <w:rFonts w:ascii="Calibri" w:hAnsi="Calibri"/>
        </w:rPr>
        <w:t xml:space="preserve">. </w:t>
      </w:r>
      <w:r w:rsidR="00EC7E68">
        <w:rPr>
          <w:rFonts w:ascii="Calibri" w:hAnsi="Calibri"/>
        </w:rPr>
        <w:t xml:space="preserve"> </w:t>
      </w:r>
      <w:r>
        <w:rPr>
          <w:rFonts w:ascii="Calibri" w:hAnsi="Calibri"/>
        </w:rPr>
        <w:t>Ρυθμίζονται,</w:t>
      </w:r>
      <w:r w:rsidRPr="00BE680A">
        <w:rPr>
          <w:rFonts w:ascii="Calibri" w:hAnsi="Calibri"/>
        </w:rPr>
        <w:t xml:space="preserve"> επιπλέον στο κεφάλαιο αυτό</w:t>
      </w:r>
      <w:r>
        <w:rPr>
          <w:rFonts w:ascii="Calibri" w:hAnsi="Calibri"/>
        </w:rPr>
        <w:t>,</w:t>
      </w:r>
      <w:r w:rsidRPr="00BE680A">
        <w:rPr>
          <w:rFonts w:ascii="Calibri" w:hAnsi="Calibri"/>
        </w:rPr>
        <w:t xml:space="preserve"> ζητήματα που έχουν να κάνουν με λειτουργικές δαπάνες Οργανισμών Τοπικής Αυτοδιοίκησης </w:t>
      </w:r>
      <w:r>
        <w:rPr>
          <w:rFonts w:ascii="Calibri" w:hAnsi="Calibri"/>
        </w:rPr>
        <w:t>Α`</w:t>
      </w:r>
      <w:r w:rsidRPr="00BE680A">
        <w:rPr>
          <w:rFonts w:ascii="Calibri" w:hAnsi="Calibri"/>
        </w:rPr>
        <w:t xml:space="preserve"> βαθμού</w:t>
      </w:r>
      <w:r>
        <w:rPr>
          <w:rFonts w:ascii="Calibri" w:hAnsi="Calibri"/>
        </w:rPr>
        <w:t>,</w:t>
      </w:r>
      <w:r w:rsidRPr="00BE680A">
        <w:rPr>
          <w:rFonts w:ascii="Calibri" w:hAnsi="Calibri"/>
        </w:rPr>
        <w:t xml:space="preserve"> αλλά και διαγραφές και ρυθμίσεις ανεξόφλητων οφειλών προς το Δημόσιο</w:t>
      </w:r>
      <w:r>
        <w:rPr>
          <w:rFonts w:ascii="Calibri" w:hAnsi="Calibri"/>
        </w:rPr>
        <w:t>.</w:t>
      </w:r>
      <w:r w:rsidRPr="00BE680A">
        <w:rPr>
          <w:rFonts w:ascii="Calibri" w:hAnsi="Calibri"/>
        </w:rPr>
        <w:t xml:space="preserve"> </w:t>
      </w:r>
    </w:p>
    <w:p w14:paraId="63E18A25" w14:textId="77777777" w:rsidR="00F02A56" w:rsidRDefault="00F02A56" w:rsidP="0077649F">
      <w:pPr>
        <w:spacing w:line="276" w:lineRule="auto"/>
        <w:ind w:firstLine="720"/>
        <w:contextualSpacing/>
        <w:jc w:val="both"/>
        <w:rPr>
          <w:rFonts w:ascii="Calibri" w:hAnsi="Calibri"/>
        </w:rPr>
      </w:pPr>
      <w:r w:rsidRPr="00BE680A">
        <w:rPr>
          <w:rFonts w:ascii="Calibri" w:hAnsi="Calibri"/>
        </w:rPr>
        <w:t>Κλείνοντας</w:t>
      </w:r>
      <w:r>
        <w:rPr>
          <w:rFonts w:ascii="Calibri" w:hAnsi="Calibri"/>
        </w:rPr>
        <w:t>,</w:t>
      </w:r>
      <w:r w:rsidRPr="00BE680A">
        <w:rPr>
          <w:rFonts w:ascii="Calibri" w:hAnsi="Calibri"/>
        </w:rPr>
        <w:t xml:space="preserve"> κυρίες και κύριοι βουλευτές</w:t>
      </w:r>
      <w:r>
        <w:rPr>
          <w:rFonts w:ascii="Calibri" w:hAnsi="Calibri"/>
        </w:rPr>
        <w:t>,</w:t>
      </w:r>
      <w:r w:rsidRPr="00BE680A">
        <w:rPr>
          <w:rFonts w:ascii="Calibri" w:hAnsi="Calibri"/>
        </w:rPr>
        <w:t xml:space="preserve"> θέλω να επαναλάβω ότι πρόκειται για ένα</w:t>
      </w:r>
      <w:r>
        <w:rPr>
          <w:rFonts w:ascii="Calibri" w:hAnsi="Calibri"/>
        </w:rPr>
        <w:t>,</w:t>
      </w:r>
      <w:r w:rsidRPr="00BE680A">
        <w:rPr>
          <w:rFonts w:ascii="Calibri" w:hAnsi="Calibri"/>
        </w:rPr>
        <w:t xml:space="preserve"> πολύ συστηματικά</w:t>
      </w:r>
      <w:r>
        <w:rPr>
          <w:rFonts w:ascii="Calibri" w:hAnsi="Calibri"/>
        </w:rPr>
        <w:t>,</w:t>
      </w:r>
      <w:r w:rsidRPr="00BE680A">
        <w:rPr>
          <w:rFonts w:ascii="Calibri" w:hAnsi="Calibri"/>
        </w:rPr>
        <w:t xml:space="preserve"> δομημένο νομοθέτημα</w:t>
      </w:r>
      <w:r>
        <w:rPr>
          <w:rFonts w:ascii="Calibri" w:hAnsi="Calibri"/>
        </w:rPr>
        <w:t>,</w:t>
      </w:r>
      <w:r w:rsidRPr="00BE680A">
        <w:rPr>
          <w:rFonts w:ascii="Calibri" w:hAnsi="Calibri"/>
        </w:rPr>
        <w:t xml:space="preserve"> πολύ χρήσιμο</w:t>
      </w:r>
      <w:r>
        <w:rPr>
          <w:rFonts w:ascii="Calibri" w:hAnsi="Calibri"/>
        </w:rPr>
        <w:t>,</w:t>
      </w:r>
      <w:r w:rsidRPr="00BE680A">
        <w:rPr>
          <w:rFonts w:ascii="Calibri" w:hAnsi="Calibri"/>
        </w:rPr>
        <w:t xml:space="preserve"> πολύ σύγχρονο που έρχεται να βάλει τάξη</w:t>
      </w:r>
      <w:r>
        <w:rPr>
          <w:rFonts w:ascii="Calibri" w:hAnsi="Calibri"/>
        </w:rPr>
        <w:t>,</w:t>
      </w:r>
      <w:r w:rsidRPr="00BE680A">
        <w:rPr>
          <w:rFonts w:ascii="Calibri" w:hAnsi="Calibri"/>
        </w:rPr>
        <w:t xml:space="preserve"> κανόνες εξορθολογισμού του πλαισίου λειτουργίας και οργάνωσης του κορυφαίου δημοσιονομικού μας δικαστηρίου</w:t>
      </w:r>
      <w:r>
        <w:rPr>
          <w:rFonts w:ascii="Calibri" w:hAnsi="Calibri"/>
        </w:rPr>
        <w:t>.</w:t>
      </w:r>
      <w:r w:rsidRPr="00BE680A">
        <w:rPr>
          <w:rFonts w:ascii="Calibri" w:hAnsi="Calibri"/>
        </w:rPr>
        <w:t xml:space="preserve"> Δεν μένει παρά να τύχει της στήριξης όλων μας</w:t>
      </w:r>
      <w:r>
        <w:rPr>
          <w:rFonts w:ascii="Calibri" w:hAnsi="Calibri"/>
        </w:rPr>
        <w:t>.</w:t>
      </w:r>
      <w:r w:rsidRPr="00BE680A">
        <w:rPr>
          <w:rFonts w:ascii="Calibri" w:hAnsi="Calibri"/>
        </w:rPr>
        <w:t xml:space="preserve"> </w:t>
      </w:r>
    </w:p>
    <w:p w14:paraId="5E7D9B5C" w14:textId="77777777" w:rsidR="00F02A56" w:rsidRDefault="00F02A56" w:rsidP="0077649F">
      <w:pPr>
        <w:spacing w:line="276" w:lineRule="auto"/>
        <w:ind w:firstLine="720"/>
        <w:contextualSpacing/>
        <w:jc w:val="both"/>
        <w:rPr>
          <w:rFonts w:ascii="Calibri" w:hAnsi="Calibri"/>
        </w:rPr>
      </w:pPr>
      <w:r w:rsidRPr="00E130D2">
        <w:rPr>
          <w:rFonts w:ascii="Calibri" w:hAnsi="Calibri"/>
          <w:b/>
        </w:rPr>
        <w:t>ΑΝΝΑ ΜΑΝΗ-ΠΑΠΑΔΗΜΗΤΡΙΟΥ (Αντιπρόεδρος της Επιτροπής):</w:t>
      </w:r>
      <w:r>
        <w:rPr>
          <w:rFonts w:ascii="Calibri" w:hAnsi="Calibri"/>
        </w:rPr>
        <w:t xml:space="preserve"> </w:t>
      </w:r>
      <w:r w:rsidR="00951AFE">
        <w:rPr>
          <w:rFonts w:ascii="Calibri" w:hAnsi="Calibri"/>
        </w:rPr>
        <w:t xml:space="preserve">Θα </w:t>
      </w:r>
      <w:r>
        <w:rPr>
          <w:rFonts w:ascii="Calibri" w:hAnsi="Calibri"/>
        </w:rPr>
        <w:t xml:space="preserve">ήθελα από </w:t>
      </w:r>
      <w:r w:rsidRPr="00E130D2">
        <w:rPr>
          <w:rFonts w:ascii="Calibri" w:hAnsi="Calibri"/>
        </w:rPr>
        <w:t xml:space="preserve">την κυρία </w:t>
      </w:r>
      <w:r>
        <w:rPr>
          <w:rFonts w:ascii="Calibri" w:hAnsi="Calibri"/>
        </w:rPr>
        <w:t>Κομνηνάκα,</w:t>
      </w:r>
      <w:r w:rsidRPr="00E130D2">
        <w:rPr>
          <w:rFonts w:ascii="Calibri" w:hAnsi="Calibri"/>
        </w:rPr>
        <w:t xml:space="preserve"> την Ειδική Αγορήτρια του Κομμουνιστικού Κόμματος Ελλάδος</w:t>
      </w:r>
      <w:r>
        <w:rPr>
          <w:rFonts w:ascii="Calibri" w:hAnsi="Calibri"/>
        </w:rPr>
        <w:t xml:space="preserve">, </w:t>
      </w:r>
      <w:r w:rsidRPr="00E130D2">
        <w:rPr>
          <w:rFonts w:ascii="Calibri" w:hAnsi="Calibri"/>
        </w:rPr>
        <w:t>να μας διατυπώσε</w:t>
      </w:r>
      <w:r>
        <w:rPr>
          <w:rFonts w:ascii="Calibri" w:hAnsi="Calibri"/>
        </w:rPr>
        <w:t>ι</w:t>
      </w:r>
      <w:r w:rsidRPr="00E130D2">
        <w:rPr>
          <w:rFonts w:ascii="Calibri" w:hAnsi="Calibri"/>
        </w:rPr>
        <w:t xml:space="preserve"> την ψήφο </w:t>
      </w:r>
      <w:r>
        <w:rPr>
          <w:rFonts w:ascii="Calibri" w:hAnsi="Calibri"/>
        </w:rPr>
        <w:t>της, επί της αρχής του νομοσχεδίου.</w:t>
      </w:r>
    </w:p>
    <w:p w14:paraId="13BE042C" w14:textId="77777777" w:rsidR="00F02A56" w:rsidRPr="0084709F" w:rsidRDefault="00F02A56" w:rsidP="0077649F">
      <w:pPr>
        <w:spacing w:line="276" w:lineRule="auto"/>
        <w:ind w:firstLine="720"/>
        <w:contextualSpacing/>
        <w:jc w:val="both"/>
        <w:rPr>
          <w:rFonts w:ascii="Calibri" w:hAnsi="Calibri"/>
        </w:rPr>
      </w:pPr>
      <w:r w:rsidRPr="00BD168A">
        <w:rPr>
          <w:rFonts w:ascii="Calibri" w:hAnsi="Calibri"/>
          <w:b/>
        </w:rPr>
        <w:t>ΜΑΡΙΑ ΚΟΜΝΗΝΑΚΑ (Ειδική Αγορήτρια του Κομμουνιστικού Κόμματος Ελλάδας):</w:t>
      </w:r>
      <w:r>
        <w:rPr>
          <w:rFonts w:ascii="Calibri" w:hAnsi="Calibri"/>
        </w:rPr>
        <w:t xml:space="preserve"> Επί της αρχής, καταψηφίζουμε.</w:t>
      </w:r>
    </w:p>
    <w:p w14:paraId="7BB2C719" w14:textId="77777777" w:rsidR="00F02A56" w:rsidRDefault="00F02A56" w:rsidP="0077649F">
      <w:pPr>
        <w:spacing w:line="276" w:lineRule="auto"/>
        <w:ind w:firstLine="720"/>
        <w:contextualSpacing/>
        <w:jc w:val="both"/>
        <w:rPr>
          <w:rFonts w:ascii="Calibri" w:hAnsi="Calibri"/>
        </w:rPr>
      </w:pPr>
      <w:r w:rsidRPr="00BD168A">
        <w:rPr>
          <w:rFonts w:ascii="Calibri" w:hAnsi="Calibri"/>
          <w:b/>
        </w:rPr>
        <w:t>ΑΝΝΑ ΜΑΝΗ-ΠΑΠΑΔΗΜΗΤΡΙΟΥ (Αντιπρόεδρος της Επιτροπής):</w:t>
      </w:r>
      <w:r>
        <w:rPr>
          <w:rFonts w:ascii="Calibri" w:hAnsi="Calibri"/>
        </w:rPr>
        <w:t xml:space="preserve"> </w:t>
      </w:r>
      <w:r w:rsidRPr="00BD168A">
        <w:rPr>
          <w:rFonts w:ascii="Calibri" w:hAnsi="Calibri"/>
        </w:rPr>
        <w:t>Θα επαναλάβουμε συνεπώς</w:t>
      </w:r>
      <w:r>
        <w:rPr>
          <w:rFonts w:ascii="Calibri" w:hAnsi="Calibri"/>
        </w:rPr>
        <w:t>,</w:t>
      </w:r>
      <w:r w:rsidRPr="00BD168A">
        <w:rPr>
          <w:rFonts w:ascii="Calibri" w:hAnsi="Calibri"/>
        </w:rPr>
        <w:t xml:space="preserve"> μετά την τοποθέτηση και της κυρίας </w:t>
      </w:r>
      <w:r>
        <w:rPr>
          <w:rFonts w:ascii="Calibri" w:hAnsi="Calibri"/>
        </w:rPr>
        <w:t>Κομνηνάκα,</w:t>
      </w:r>
      <w:r w:rsidRPr="00BD168A">
        <w:rPr>
          <w:rFonts w:ascii="Calibri" w:hAnsi="Calibri"/>
        </w:rPr>
        <w:t xml:space="preserve"> το αποτέλεσμα της ψηφοφορίας</w:t>
      </w:r>
      <w:r>
        <w:rPr>
          <w:rFonts w:ascii="Calibri" w:hAnsi="Calibri"/>
        </w:rPr>
        <w:t>.</w:t>
      </w:r>
    </w:p>
    <w:p w14:paraId="148D165A" w14:textId="77777777" w:rsidR="00F02A56" w:rsidRDefault="00F02A56" w:rsidP="0077649F">
      <w:pPr>
        <w:spacing w:line="276" w:lineRule="auto"/>
        <w:ind w:firstLine="720"/>
        <w:contextualSpacing/>
        <w:jc w:val="both"/>
        <w:rPr>
          <w:rFonts w:ascii="Calibri" w:hAnsi="Calibri"/>
        </w:rPr>
      </w:pPr>
      <w:r>
        <w:rPr>
          <w:rFonts w:ascii="Calibri" w:hAnsi="Calibri"/>
        </w:rPr>
        <w:t>Τ</w:t>
      </w:r>
      <w:r w:rsidRPr="00BD168A">
        <w:rPr>
          <w:rFonts w:ascii="Calibri" w:hAnsi="Calibri"/>
        </w:rPr>
        <w:t xml:space="preserve">ο σχέδιο νόμου του Υπουργείου Δικαιοσύνης: </w:t>
      </w:r>
      <w:r>
        <w:rPr>
          <w:rFonts w:ascii="Calibri" w:hAnsi="Calibri"/>
        </w:rPr>
        <w:t>«</w:t>
      </w:r>
      <w:r w:rsidRPr="00BD168A">
        <w:rPr>
          <w:rFonts w:ascii="Calibri" w:hAnsi="Calibri"/>
        </w:rPr>
        <w:t>Οργανικό</w:t>
      </w:r>
      <w:r>
        <w:rPr>
          <w:rFonts w:ascii="Calibri" w:hAnsi="Calibri"/>
        </w:rPr>
        <w:t>ς</w:t>
      </w:r>
      <w:r w:rsidRPr="00BD168A">
        <w:rPr>
          <w:rFonts w:ascii="Calibri" w:hAnsi="Calibri"/>
        </w:rPr>
        <w:t xml:space="preserve"> νόμο</w:t>
      </w:r>
      <w:r>
        <w:rPr>
          <w:rFonts w:ascii="Calibri" w:hAnsi="Calibri"/>
        </w:rPr>
        <w:t>ς</w:t>
      </w:r>
      <w:r w:rsidRPr="00BD168A">
        <w:rPr>
          <w:rFonts w:ascii="Calibri" w:hAnsi="Calibri"/>
        </w:rPr>
        <w:t xml:space="preserve"> </w:t>
      </w:r>
      <w:r>
        <w:rPr>
          <w:rFonts w:ascii="Calibri" w:hAnsi="Calibri"/>
        </w:rPr>
        <w:t>του Ελεγκτικού Συνε</w:t>
      </w:r>
      <w:r w:rsidRPr="00BD168A">
        <w:rPr>
          <w:rFonts w:ascii="Calibri" w:hAnsi="Calibri"/>
        </w:rPr>
        <w:t>δρίο</w:t>
      </w:r>
      <w:r>
        <w:rPr>
          <w:rFonts w:ascii="Calibri" w:hAnsi="Calibri"/>
        </w:rPr>
        <w:t>υ</w:t>
      </w:r>
      <w:r w:rsidRPr="00BD168A">
        <w:rPr>
          <w:rFonts w:ascii="Calibri" w:hAnsi="Calibri"/>
        </w:rPr>
        <w:t xml:space="preserve"> και άλλες συναφείς ρυθμίσεις</w:t>
      </w:r>
      <w:r>
        <w:rPr>
          <w:rFonts w:ascii="Calibri" w:hAnsi="Calibri"/>
        </w:rPr>
        <w:t>», γ</w:t>
      </w:r>
      <w:r w:rsidRPr="00BD168A">
        <w:rPr>
          <w:rFonts w:ascii="Calibri" w:hAnsi="Calibri"/>
        </w:rPr>
        <w:t>ίνεται δεκτό επί της αρχής</w:t>
      </w:r>
      <w:r>
        <w:rPr>
          <w:rFonts w:ascii="Calibri" w:hAnsi="Calibri"/>
        </w:rPr>
        <w:t>,</w:t>
      </w:r>
      <w:r w:rsidRPr="00BD168A">
        <w:rPr>
          <w:rFonts w:ascii="Calibri" w:hAnsi="Calibri"/>
        </w:rPr>
        <w:t xml:space="preserve"> κατά πλειοψηφία.</w:t>
      </w:r>
    </w:p>
    <w:p w14:paraId="039F2F60" w14:textId="77777777" w:rsidR="00F02A56" w:rsidRDefault="00F02A56" w:rsidP="0077649F">
      <w:pPr>
        <w:spacing w:line="276" w:lineRule="auto"/>
        <w:ind w:firstLine="720"/>
        <w:contextualSpacing/>
        <w:jc w:val="both"/>
        <w:rPr>
          <w:rFonts w:ascii="Calibri" w:hAnsi="Calibri"/>
        </w:rPr>
      </w:pPr>
      <w:r w:rsidRPr="00BD168A">
        <w:rPr>
          <w:rFonts w:ascii="Calibri" w:hAnsi="Calibri"/>
          <w:b/>
        </w:rPr>
        <w:lastRenderedPageBreak/>
        <w:t>ΜΙΛΤΙΑΔΗΣ ΧΑΤΖΗΓΙΑΝΝΑΚΗΣ (Εισηγητής της Μειοψηφίας):</w:t>
      </w:r>
      <w:r>
        <w:rPr>
          <w:rFonts w:ascii="Calibri" w:hAnsi="Calibri"/>
        </w:rPr>
        <w:t xml:space="preserve"> </w:t>
      </w:r>
      <w:r w:rsidRPr="00BD168A">
        <w:rPr>
          <w:rFonts w:ascii="Calibri" w:hAnsi="Calibri"/>
        </w:rPr>
        <w:t>Θα προσπαθήσω να είμαι πολύ σύντομος</w:t>
      </w:r>
      <w:r>
        <w:rPr>
          <w:rFonts w:ascii="Calibri" w:hAnsi="Calibri"/>
        </w:rPr>
        <w:t>,</w:t>
      </w:r>
      <w:r w:rsidRPr="00BD168A">
        <w:rPr>
          <w:rFonts w:ascii="Calibri" w:hAnsi="Calibri"/>
        </w:rPr>
        <w:t xml:space="preserve"> για να προλάβουμε να σχολιάσουμε τα περισσότερα από τα προβληματικά</w:t>
      </w:r>
      <w:r>
        <w:rPr>
          <w:rFonts w:ascii="Calibri" w:hAnsi="Calibri"/>
        </w:rPr>
        <w:t>,</w:t>
      </w:r>
      <w:r w:rsidRPr="00BD168A">
        <w:rPr>
          <w:rFonts w:ascii="Calibri" w:hAnsi="Calibri"/>
        </w:rPr>
        <w:t xml:space="preserve"> γιατί κατ’ αρχήν το είπαμε και το επαναλαμβάνουμε και σήμερα</w:t>
      </w:r>
      <w:r>
        <w:rPr>
          <w:rFonts w:ascii="Calibri" w:hAnsi="Calibri"/>
        </w:rPr>
        <w:t>,</w:t>
      </w:r>
      <w:r w:rsidRPr="00BD168A">
        <w:rPr>
          <w:rFonts w:ascii="Calibri" w:hAnsi="Calibri"/>
        </w:rPr>
        <w:t xml:space="preserve"> ότι το νομοσχέδιο κινείται σε θετική κατεύθυνση</w:t>
      </w:r>
      <w:r>
        <w:rPr>
          <w:rFonts w:ascii="Calibri" w:hAnsi="Calibri"/>
        </w:rPr>
        <w:t>.</w:t>
      </w:r>
      <w:r w:rsidRPr="00BD168A">
        <w:rPr>
          <w:rFonts w:ascii="Calibri" w:hAnsi="Calibri"/>
        </w:rPr>
        <w:t xml:space="preserve"> Έχουμε διάθεση</w:t>
      </w:r>
      <w:r>
        <w:rPr>
          <w:rFonts w:ascii="Calibri" w:hAnsi="Calibri"/>
        </w:rPr>
        <w:t>,</w:t>
      </w:r>
      <w:r w:rsidRPr="00BD168A">
        <w:rPr>
          <w:rFonts w:ascii="Calibri" w:hAnsi="Calibri"/>
        </w:rPr>
        <w:t xml:space="preserve"> προφανώς</w:t>
      </w:r>
      <w:r>
        <w:rPr>
          <w:rFonts w:ascii="Calibri" w:hAnsi="Calibri"/>
        </w:rPr>
        <w:t>, να συνεισφέρουμε και εμείς στις</w:t>
      </w:r>
      <w:r w:rsidRPr="00BD168A">
        <w:rPr>
          <w:rFonts w:ascii="Calibri" w:hAnsi="Calibri"/>
        </w:rPr>
        <w:t xml:space="preserve"> διορθώσ</w:t>
      </w:r>
      <w:r>
        <w:rPr>
          <w:rFonts w:ascii="Calibri" w:hAnsi="Calibri"/>
        </w:rPr>
        <w:t>εις των όποιων ζητημάτων ή σ</w:t>
      </w:r>
      <w:r w:rsidRPr="00BD168A">
        <w:rPr>
          <w:rFonts w:ascii="Calibri" w:hAnsi="Calibri"/>
        </w:rPr>
        <w:t>τις διευκρινίσεις</w:t>
      </w:r>
      <w:r>
        <w:rPr>
          <w:rFonts w:ascii="Calibri" w:hAnsi="Calibri"/>
        </w:rPr>
        <w:t>-</w:t>
      </w:r>
      <w:r w:rsidRPr="00BD168A">
        <w:rPr>
          <w:rFonts w:ascii="Calibri" w:hAnsi="Calibri"/>
        </w:rPr>
        <w:t xml:space="preserve"> σε κάποια θα είναι και διευκρινιστι</w:t>
      </w:r>
      <w:r>
        <w:rPr>
          <w:rFonts w:ascii="Calibri" w:hAnsi="Calibri"/>
        </w:rPr>
        <w:t>κά-</w:t>
      </w:r>
      <w:r w:rsidRPr="00BD168A">
        <w:rPr>
          <w:rFonts w:ascii="Calibri" w:hAnsi="Calibri"/>
        </w:rPr>
        <w:t xml:space="preserve"> για να λυθούν και να μην καταλε</w:t>
      </w:r>
      <w:r>
        <w:rPr>
          <w:rFonts w:ascii="Calibri" w:hAnsi="Calibri"/>
        </w:rPr>
        <w:t xml:space="preserve">ίπεται </w:t>
      </w:r>
      <w:r w:rsidRPr="00BD168A">
        <w:rPr>
          <w:rFonts w:ascii="Calibri" w:hAnsi="Calibri"/>
        </w:rPr>
        <w:t xml:space="preserve"> καμιά αμφιβολία όταν θα έρθουμε να </w:t>
      </w:r>
      <w:r>
        <w:rPr>
          <w:rFonts w:ascii="Calibri" w:hAnsi="Calibri"/>
        </w:rPr>
        <w:t>ψηφίσουμε τ</w:t>
      </w:r>
      <w:r w:rsidRPr="00BD168A">
        <w:rPr>
          <w:rFonts w:ascii="Calibri" w:hAnsi="Calibri"/>
        </w:rPr>
        <w:t>α επιμέρους άρθρα</w:t>
      </w:r>
      <w:r>
        <w:rPr>
          <w:rFonts w:ascii="Calibri" w:hAnsi="Calibri"/>
        </w:rPr>
        <w:t>.</w:t>
      </w:r>
    </w:p>
    <w:p w14:paraId="0CE91D97" w14:textId="77777777" w:rsidR="00F02A56" w:rsidRDefault="00F02A56" w:rsidP="0077649F">
      <w:pPr>
        <w:spacing w:line="276" w:lineRule="auto"/>
        <w:ind w:firstLine="720"/>
        <w:contextualSpacing/>
        <w:jc w:val="both"/>
        <w:rPr>
          <w:rFonts w:ascii="Calibri" w:hAnsi="Calibri"/>
        </w:rPr>
      </w:pPr>
      <w:r>
        <w:rPr>
          <w:rFonts w:ascii="Calibri" w:hAnsi="Calibri"/>
        </w:rPr>
        <w:t>Ξ</w:t>
      </w:r>
      <w:r w:rsidRPr="00BD168A">
        <w:rPr>
          <w:rFonts w:ascii="Calibri" w:hAnsi="Calibri"/>
        </w:rPr>
        <w:t>εκινά</w:t>
      </w:r>
      <w:r>
        <w:rPr>
          <w:rFonts w:ascii="Calibri" w:hAnsi="Calibri"/>
        </w:rPr>
        <w:t>ω</w:t>
      </w:r>
      <w:r w:rsidRPr="00BD168A">
        <w:rPr>
          <w:rFonts w:ascii="Calibri" w:hAnsi="Calibri"/>
        </w:rPr>
        <w:t xml:space="preserve"> με το άρθρο </w:t>
      </w:r>
      <w:r>
        <w:rPr>
          <w:rFonts w:ascii="Calibri" w:hAnsi="Calibri"/>
        </w:rPr>
        <w:t>5 και</w:t>
      </w:r>
      <w:r w:rsidRPr="00BD168A">
        <w:rPr>
          <w:rFonts w:ascii="Calibri" w:hAnsi="Calibri"/>
        </w:rPr>
        <w:t xml:space="preserve"> τους χάρτες δεοντολογίας</w:t>
      </w:r>
      <w:r>
        <w:rPr>
          <w:rFonts w:ascii="Calibri" w:hAnsi="Calibri"/>
        </w:rPr>
        <w:t>. Θ</w:t>
      </w:r>
      <w:r w:rsidRPr="00BD168A">
        <w:rPr>
          <w:rFonts w:ascii="Calibri" w:hAnsi="Calibri"/>
        </w:rPr>
        <w:t>α ήθελα να διευκρινιστεί</w:t>
      </w:r>
      <w:r>
        <w:rPr>
          <w:rFonts w:ascii="Calibri" w:hAnsi="Calibri"/>
        </w:rPr>
        <w:t>,</w:t>
      </w:r>
      <w:r w:rsidRPr="00BD168A">
        <w:rPr>
          <w:rFonts w:ascii="Calibri" w:hAnsi="Calibri"/>
        </w:rPr>
        <w:t xml:space="preserve"> αν οι χάρτες δεοντολογίας θα</w:t>
      </w:r>
      <w:r>
        <w:rPr>
          <w:rFonts w:ascii="Calibri" w:hAnsi="Calibri"/>
        </w:rPr>
        <w:t xml:space="preserve"> καταρτίζονται κατά περίπτωση ή πρέπει να είναι γενικοί</w:t>
      </w:r>
      <w:r w:rsidRPr="00BD168A">
        <w:rPr>
          <w:rFonts w:ascii="Calibri" w:hAnsi="Calibri"/>
        </w:rPr>
        <w:t xml:space="preserve"> με </w:t>
      </w:r>
      <w:r>
        <w:rPr>
          <w:rFonts w:ascii="Calibri" w:hAnsi="Calibri"/>
        </w:rPr>
        <w:t xml:space="preserve">ενιαίο </w:t>
      </w:r>
      <w:r w:rsidRPr="00BD168A">
        <w:rPr>
          <w:rFonts w:ascii="Calibri" w:hAnsi="Calibri"/>
        </w:rPr>
        <w:t>περιεχόμενο και κανόνες που θα αποτελούν για όλες τις περιπτώσεις το</w:t>
      </w:r>
      <w:r>
        <w:rPr>
          <w:rFonts w:ascii="Calibri" w:hAnsi="Calibri"/>
        </w:rPr>
        <w:t>ν</w:t>
      </w:r>
      <w:r w:rsidRPr="00BD168A">
        <w:rPr>
          <w:rFonts w:ascii="Calibri" w:hAnsi="Calibri"/>
        </w:rPr>
        <w:t xml:space="preserve"> </w:t>
      </w:r>
      <w:r>
        <w:rPr>
          <w:rFonts w:ascii="Calibri" w:hAnsi="Calibri"/>
        </w:rPr>
        <w:t>«</w:t>
      </w:r>
      <w:r w:rsidRPr="00BD168A">
        <w:rPr>
          <w:rFonts w:ascii="Calibri" w:hAnsi="Calibri"/>
        </w:rPr>
        <w:t>μπούσουλα</w:t>
      </w:r>
      <w:r>
        <w:rPr>
          <w:rFonts w:ascii="Calibri" w:hAnsi="Calibri"/>
        </w:rPr>
        <w:t>»</w:t>
      </w:r>
      <w:r w:rsidRPr="00BD168A">
        <w:rPr>
          <w:rFonts w:ascii="Calibri" w:hAnsi="Calibri"/>
        </w:rPr>
        <w:t>.</w:t>
      </w:r>
    </w:p>
    <w:p w14:paraId="6620E7AB" w14:textId="77777777" w:rsidR="00F02A56" w:rsidRPr="0084709F" w:rsidRDefault="00F02A56" w:rsidP="0077649F">
      <w:pPr>
        <w:spacing w:line="276" w:lineRule="auto"/>
        <w:ind w:firstLine="720"/>
        <w:contextualSpacing/>
        <w:jc w:val="both"/>
        <w:rPr>
          <w:rFonts w:ascii="Calibri" w:hAnsi="Calibri"/>
        </w:rPr>
      </w:pPr>
      <w:r w:rsidRPr="00BD168A">
        <w:rPr>
          <w:rFonts w:ascii="Calibri" w:hAnsi="Calibri"/>
        </w:rPr>
        <w:t>Στο άρθρο 9</w:t>
      </w:r>
      <w:r>
        <w:rPr>
          <w:rFonts w:ascii="Calibri" w:hAnsi="Calibri"/>
        </w:rPr>
        <w:t>,</w:t>
      </w:r>
      <w:r w:rsidRPr="00BD168A">
        <w:rPr>
          <w:rFonts w:ascii="Calibri" w:hAnsi="Calibri"/>
        </w:rPr>
        <w:t xml:space="preserve"> παράγραφος 5</w:t>
      </w:r>
      <w:r w:rsidR="00BF265D">
        <w:rPr>
          <w:rFonts w:ascii="Calibri" w:hAnsi="Calibri"/>
        </w:rPr>
        <w:t>,</w:t>
      </w:r>
      <w:r w:rsidRPr="00BD168A">
        <w:rPr>
          <w:rFonts w:ascii="Calibri" w:hAnsi="Calibri"/>
        </w:rPr>
        <w:t xml:space="preserve"> το έθεσε χθες η Εισηγήτρια του Κινήματος Αλλαγής</w:t>
      </w:r>
      <w:r w:rsidR="00BF265D">
        <w:rPr>
          <w:rFonts w:ascii="Calibri" w:hAnsi="Calibri"/>
        </w:rPr>
        <w:t>,</w:t>
      </w:r>
      <w:r>
        <w:rPr>
          <w:rFonts w:ascii="Calibri" w:hAnsi="Calibri"/>
        </w:rPr>
        <w:t xml:space="preserve"> σ</w:t>
      </w:r>
      <w:r w:rsidRPr="00BD168A">
        <w:rPr>
          <w:rFonts w:ascii="Calibri" w:hAnsi="Calibri"/>
        </w:rPr>
        <w:t xml:space="preserve">υμφωνούμε και </w:t>
      </w:r>
      <w:r w:rsidR="00BF265D">
        <w:rPr>
          <w:rFonts w:ascii="Calibri" w:hAnsi="Calibri"/>
        </w:rPr>
        <w:t>εμείς και το ακούσαμε σήμερα,</w:t>
      </w:r>
      <w:r w:rsidRPr="00BD168A">
        <w:rPr>
          <w:rFonts w:ascii="Calibri" w:hAnsi="Calibri"/>
        </w:rPr>
        <w:t xml:space="preserve"> από όλους τους επι</w:t>
      </w:r>
      <w:r w:rsidR="00BF265D">
        <w:rPr>
          <w:rFonts w:ascii="Calibri" w:hAnsi="Calibri"/>
        </w:rPr>
        <w:t>στημονικούς Φορείς. Προφανώς</w:t>
      </w:r>
      <w:r w:rsidR="00A847E3">
        <w:rPr>
          <w:rFonts w:ascii="Calibri" w:hAnsi="Calibri"/>
        </w:rPr>
        <w:t>,</w:t>
      </w:r>
      <w:r w:rsidR="00BF265D">
        <w:rPr>
          <w:rFonts w:ascii="Calibri" w:hAnsi="Calibri"/>
        </w:rPr>
        <w:t xml:space="preserve"> </w:t>
      </w:r>
      <w:r w:rsidRPr="00BD168A">
        <w:rPr>
          <w:rFonts w:ascii="Calibri" w:hAnsi="Calibri"/>
        </w:rPr>
        <w:t xml:space="preserve"> θα πρέπει μέχρι την επόμενη συζήτηση</w:t>
      </w:r>
      <w:r w:rsidR="00BF265D">
        <w:rPr>
          <w:rFonts w:ascii="Calibri" w:hAnsi="Calibri"/>
        </w:rPr>
        <w:t xml:space="preserve"> εά</w:t>
      </w:r>
      <w:r w:rsidRPr="00BD168A">
        <w:rPr>
          <w:rFonts w:ascii="Calibri" w:hAnsi="Calibri"/>
        </w:rPr>
        <w:t>ν όχι σήμερα</w:t>
      </w:r>
      <w:r>
        <w:rPr>
          <w:rFonts w:ascii="Calibri" w:hAnsi="Calibri"/>
        </w:rPr>
        <w:t>,</w:t>
      </w:r>
      <w:r w:rsidRPr="00BD168A">
        <w:rPr>
          <w:rFonts w:ascii="Calibri" w:hAnsi="Calibri"/>
        </w:rPr>
        <w:t xml:space="preserve"> να έχει διευκρινιστεί με ξεκάθαρο τρόπο τι πρό</w:t>
      </w:r>
      <w:r w:rsidR="00A847E3">
        <w:rPr>
          <w:rFonts w:ascii="Calibri" w:hAnsi="Calibri"/>
        </w:rPr>
        <w:t>κειται να γίνει σε σχέση με τα νομικά πρόσωπα δημοσίου δ</w:t>
      </w:r>
      <w:r w:rsidRPr="00BD168A">
        <w:rPr>
          <w:rFonts w:ascii="Calibri" w:hAnsi="Calibri"/>
        </w:rPr>
        <w:t>ικαίου που έχουν σωματ</w:t>
      </w:r>
      <w:r>
        <w:rPr>
          <w:rFonts w:ascii="Calibri" w:hAnsi="Calibri"/>
        </w:rPr>
        <w:t>ε</w:t>
      </w:r>
      <w:r w:rsidRPr="00BD168A">
        <w:rPr>
          <w:rFonts w:ascii="Calibri" w:hAnsi="Calibri"/>
        </w:rPr>
        <w:t>ι</w:t>
      </w:r>
      <w:r>
        <w:rPr>
          <w:rFonts w:ascii="Calibri" w:hAnsi="Calibri"/>
        </w:rPr>
        <w:t>α</w:t>
      </w:r>
      <w:r w:rsidRPr="00BD168A">
        <w:rPr>
          <w:rFonts w:ascii="Calibri" w:hAnsi="Calibri"/>
        </w:rPr>
        <w:t>κό χαρακτήρα</w:t>
      </w:r>
      <w:r w:rsidR="00BF265D">
        <w:rPr>
          <w:rFonts w:ascii="Calibri" w:hAnsi="Calibri"/>
        </w:rPr>
        <w:t xml:space="preserve"> διότι,</w:t>
      </w:r>
      <w:r w:rsidRPr="00BD168A">
        <w:rPr>
          <w:rFonts w:ascii="Calibri" w:hAnsi="Calibri"/>
        </w:rPr>
        <w:t xml:space="preserve"> είδαμε μια συνολική αντίδραση και μία συνολική ανησυχία</w:t>
      </w:r>
      <w:r w:rsidR="00BF265D">
        <w:rPr>
          <w:rFonts w:ascii="Calibri" w:hAnsi="Calibri"/>
        </w:rPr>
        <w:t xml:space="preserve"> </w:t>
      </w:r>
      <w:r w:rsidRPr="00BD168A">
        <w:rPr>
          <w:rFonts w:ascii="Calibri" w:hAnsi="Calibri"/>
        </w:rPr>
        <w:t>και λογική ανησυχία από τους εκπροσώπους όλων των επιστημονικών Φορέων και καταλαβαίνετε ότι εδώ δεν μπορούμε ειδικά όταν συζητάμε για έναν νόμο που προσαρμόζει όλο το σύστημα Δικαίου του Ελεγκτικού Συνεδρίου</w:t>
      </w:r>
      <w:r>
        <w:rPr>
          <w:rFonts w:ascii="Calibri" w:hAnsi="Calibri"/>
        </w:rPr>
        <w:t>,</w:t>
      </w:r>
      <w:r w:rsidRPr="00BD168A">
        <w:rPr>
          <w:rFonts w:ascii="Calibri" w:hAnsi="Calibri"/>
        </w:rPr>
        <w:t xml:space="preserve"> </w:t>
      </w:r>
      <w:r>
        <w:rPr>
          <w:rFonts w:ascii="Calibri" w:hAnsi="Calibri"/>
        </w:rPr>
        <w:t>να παρα</w:t>
      </w:r>
      <w:r w:rsidRPr="00BD168A">
        <w:rPr>
          <w:rFonts w:ascii="Calibri" w:hAnsi="Calibri"/>
        </w:rPr>
        <w:t xml:space="preserve">βούμε τις αποφάσεις τόσο των ευρωπαϊκών </w:t>
      </w:r>
      <w:r w:rsidR="00A847E3">
        <w:rPr>
          <w:rFonts w:ascii="Calibri" w:hAnsi="Calibri"/>
        </w:rPr>
        <w:t>όσο και των ελληνικών ανωτάτων δ</w:t>
      </w:r>
      <w:r w:rsidRPr="00BD168A">
        <w:rPr>
          <w:rFonts w:ascii="Calibri" w:hAnsi="Calibri"/>
        </w:rPr>
        <w:t>ικαστηρίων</w:t>
      </w:r>
      <w:r>
        <w:rPr>
          <w:rFonts w:ascii="Calibri" w:hAnsi="Calibri"/>
        </w:rPr>
        <w:t>,</w:t>
      </w:r>
      <w:r w:rsidRPr="00BD168A">
        <w:rPr>
          <w:rFonts w:ascii="Calibri" w:hAnsi="Calibri"/>
        </w:rPr>
        <w:t xml:space="preserve"> ως προς το ζήτημα </w:t>
      </w:r>
      <w:r w:rsidR="00A847E3">
        <w:rPr>
          <w:rFonts w:ascii="Calibri" w:hAnsi="Calibri"/>
        </w:rPr>
        <w:t>της διαχείρισης των εσόδων των νομικών προσώπων δημοσίου δ</w:t>
      </w:r>
      <w:r w:rsidRPr="00BD168A">
        <w:rPr>
          <w:rFonts w:ascii="Calibri" w:hAnsi="Calibri"/>
        </w:rPr>
        <w:t>ικαίου με σωματ</w:t>
      </w:r>
      <w:r>
        <w:rPr>
          <w:rFonts w:ascii="Calibri" w:hAnsi="Calibri"/>
        </w:rPr>
        <w:t>ε</w:t>
      </w:r>
      <w:r w:rsidRPr="00BD168A">
        <w:rPr>
          <w:rFonts w:ascii="Calibri" w:hAnsi="Calibri"/>
        </w:rPr>
        <w:t>ι</w:t>
      </w:r>
      <w:r w:rsidR="00BF265D">
        <w:rPr>
          <w:rFonts w:ascii="Calibri" w:hAnsi="Calibri"/>
        </w:rPr>
        <w:t>ακό χαρακτήρα</w:t>
      </w:r>
      <w:r>
        <w:rPr>
          <w:rFonts w:ascii="Calibri" w:hAnsi="Calibri"/>
        </w:rPr>
        <w:t xml:space="preserve"> κ</w:t>
      </w:r>
      <w:r w:rsidRPr="00BD168A">
        <w:rPr>
          <w:rFonts w:ascii="Calibri" w:hAnsi="Calibri"/>
        </w:rPr>
        <w:t>ατά τεκμήριο επομένως</w:t>
      </w:r>
      <w:r>
        <w:rPr>
          <w:rFonts w:ascii="Calibri" w:hAnsi="Calibri"/>
        </w:rPr>
        <w:t>,</w:t>
      </w:r>
      <w:r w:rsidRPr="00BD168A">
        <w:rPr>
          <w:rFonts w:ascii="Calibri" w:hAnsi="Calibri"/>
        </w:rPr>
        <w:t xml:space="preserve"> των επιστημονικών συλλόγων της χώρας</w:t>
      </w:r>
      <w:r>
        <w:rPr>
          <w:rFonts w:ascii="Calibri" w:hAnsi="Calibri"/>
        </w:rPr>
        <w:t>. Α</w:t>
      </w:r>
      <w:r w:rsidRPr="00BD168A">
        <w:rPr>
          <w:rFonts w:ascii="Calibri" w:hAnsi="Calibri"/>
        </w:rPr>
        <w:t xml:space="preserve">υτό θα θέλαμε να διευκρινιστεί για να ξέρουμε </w:t>
      </w:r>
      <w:r w:rsidR="00BF265D">
        <w:rPr>
          <w:rFonts w:ascii="Calibri" w:hAnsi="Calibri"/>
        </w:rPr>
        <w:t>ει</w:t>
      </w:r>
      <w:r w:rsidRPr="00BD168A">
        <w:rPr>
          <w:rFonts w:ascii="Calibri" w:hAnsi="Calibri"/>
        </w:rPr>
        <w:t xml:space="preserve"> δυνατόν </w:t>
      </w:r>
      <w:r>
        <w:rPr>
          <w:rFonts w:ascii="Calibri" w:hAnsi="Calibri"/>
        </w:rPr>
        <w:t xml:space="preserve">και </w:t>
      </w:r>
      <w:r w:rsidRPr="00BD168A">
        <w:rPr>
          <w:rFonts w:ascii="Calibri" w:hAnsi="Calibri"/>
        </w:rPr>
        <w:t>σήμερα</w:t>
      </w:r>
      <w:r>
        <w:rPr>
          <w:rFonts w:ascii="Calibri" w:hAnsi="Calibri"/>
        </w:rPr>
        <w:t>,</w:t>
      </w:r>
      <w:r w:rsidRPr="00BD168A">
        <w:rPr>
          <w:rFonts w:ascii="Calibri" w:hAnsi="Calibri"/>
        </w:rPr>
        <w:t xml:space="preserve"> τουλάχιστον</w:t>
      </w:r>
      <w:r w:rsidR="00BF265D">
        <w:rPr>
          <w:rFonts w:ascii="Calibri" w:hAnsi="Calibri"/>
        </w:rPr>
        <w:t>,</w:t>
      </w:r>
      <w:r w:rsidRPr="00BD168A">
        <w:rPr>
          <w:rFonts w:ascii="Calibri" w:hAnsi="Calibri"/>
        </w:rPr>
        <w:t xml:space="preserve"> μέχρι </w:t>
      </w:r>
      <w:r w:rsidR="00BF265D">
        <w:rPr>
          <w:rFonts w:ascii="Calibri" w:hAnsi="Calibri"/>
        </w:rPr>
        <w:t>την δεύτερη α</w:t>
      </w:r>
      <w:r w:rsidRPr="00BD168A">
        <w:rPr>
          <w:rFonts w:ascii="Calibri" w:hAnsi="Calibri"/>
        </w:rPr>
        <w:t>νάγνωση</w:t>
      </w:r>
      <w:r w:rsidR="00BF265D">
        <w:rPr>
          <w:rFonts w:ascii="Calibri" w:hAnsi="Calibri"/>
        </w:rPr>
        <w:t>,</w:t>
      </w:r>
      <w:r w:rsidRPr="00BD168A">
        <w:rPr>
          <w:rFonts w:ascii="Calibri" w:hAnsi="Calibri"/>
        </w:rPr>
        <w:t xml:space="preserve"> να </w:t>
      </w:r>
      <w:r>
        <w:rPr>
          <w:rFonts w:ascii="Calibri" w:hAnsi="Calibri"/>
        </w:rPr>
        <w:t>είναι ξεκάθαρο.</w:t>
      </w:r>
    </w:p>
    <w:p w14:paraId="183959CA" w14:textId="77777777" w:rsidR="00F02A56" w:rsidRDefault="00F02A56" w:rsidP="0077649F">
      <w:pPr>
        <w:spacing w:line="276" w:lineRule="auto"/>
        <w:contextualSpacing/>
        <w:jc w:val="both"/>
      </w:pPr>
      <w:r>
        <w:rPr>
          <w:rFonts w:cstheme="minorHAnsi"/>
          <w:color w:val="212529"/>
        </w:rPr>
        <w:tab/>
      </w:r>
      <w:r>
        <w:t>Δεν θα σχολιάσω άλλα. Νομίζω</w:t>
      </w:r>
      <w:r w:rsidR="008A3983" w:rsidRPr="008A3983">
        <w:t>,</w:t>
      </w:r>
      <w:r>
        <w:t xml:space="preserve"> είμαστε σύμφωνοι με αυτά που είπαν όλοι οι φορείς και το είπε και ο κύριος Ξανθόπουλος το πρωί στην τοποθέτησή του. </w:t>
      </w:r>
    </w:p>
    <w:p w14:paraId="6B364ADC" w14:textId="77777777" w:rsidR="00F02A56" w:rsidRDefault="00F02A56" w:rsidP="0077649F">
      <w:pPr>
        <w:spacing w:line="276" w:lineRule="auto"/>
        <w:ind w:firstLine="720"/>
        <w:contextualSpacing/>
        <w:jc w:val="both"/>
      </w:pPr>
      <w:r>
        <w:t>Στο άρθρο 13 ένα σχόλιο. Είμαστε σύμφωνοι με την αύξηση προφανώς των οργανικών θέσεων. Απλά δημιουργείται με την αύξηση αυτή που έχετε κάν</w:t>
      </w:r>
      <w:r w:rsidR="00A847E3">
        <w:t>ει. Έχουμε πλέον τον πρόεδρο, δέκα αντιπροέδρους, σαράντα συμβούλους, πενήντα παρέδρους, πενήντα ε</w:t>
      </w:r>
      <w:r>
        <w:t>ισηγητές στους οποίους περιλαμβάνονται και οι δόκιμοι εισηγητές. Στην αύξηση είμαστε υπέρ. Απλά</w:t>
      </w:r>
      <w:r w:rsidR="00A847E3">
        <w:t>,</w:t>
      </w:r>
      <w:r>
        <w:t xml:space="preserve"> διασπάται η πυραμιδοειδής σύνθεση του δικαστηρίου. Δεν ξέρουμε αν αυτό θα δημιουργήσει προβλήματα. Δεν ξέρουμε κατά πόσον το έχετε δει. Το θέτουμε σαν προβληματισμό. </w:t>
      </w:r>
    </w:p>
    <w:p w14:paraId="1CE2C7C5" w14:textId="77777777" w:rsidR="00F02A56" w:rsidRDefault="00F02A56" w:rsidP="0077649F">
      <w:pPr>
        <w:spacing w:line="276" w:lineRule="auto"/>
        <w:ind w:firstLine="720"/>
        <w:contextualSpacing/>
        <w:jc w:val="both"/>
      </w:pPr>
      <w:r>
        <w:t>Στο άρθ</w:t>
      </w:r>
      <w:r w:rsidR="00A847E3">
        <w:t>ρο 15 μειώνονται οι θέσεις των ε</w:t>
      </w:r>
      <w:r>
        <w:t>πιτρόπων και αυξάνονται από 3 σε 14 θέσεις των γενι</w:t>
      </w:r>
      <w:r w:rsidR="00A847E3">
        <w:t>κών συντονιστών. Δεν ξέρουμε που</w:t>
      </w:r>
      <w:r>
        <w:t xml:space="preserve"> αποσκοπεί. Θα θέλαμε μια απάντηση γιατί γίνεται τόσο μεγάλη αύξηση των γενικών συντονιστών. Δεν είμαστε κατ’ αρχήν αρνητικοί, αλλά να μας αιτιολογηθεί το ζήτημα αυτό, ιδίως σε σχέση με την με την αναλογία οργανικών θέσεων σε 890. Υπάρχει ένας κίνδυνος διάσπασης της ενότητας της διοίκησης.</w:t>
      </w:r>
    </w:p>
    <w:p w14:paraId="43168F22" w14:textId="77777777" w:rsidR="00F02A56" w:rsidRDefault="00F02A56" w:rsidP="0077649F">
      <w:pPr>
        <w:spacing w:line="276" w:lineRule="auto"/>
        <w:ind w:firstLine="720"/>
        <w:contextualSpacing/>
        <w:jc w:val="both"/>
      </w:pPr>
      <w:r>
        <w:t xml:space="preserve">Στο ζήτημα των οργανικών θέσεων. Ενώ καταλαβαίνουμε ότι </w:t>
      </w:r>
      <w:proofErr w:type="spellStart"/>
      <w:r>
        <w:t>εξορθολογίζετα</w:t>
      </w:r>
      <w:r w:rsidR="00A847E3">
        <w:t>ι</w:t>
      </w:r>
      <w:proofErr w:type="spellEnd"/>
      <w:r w:rsidR="00A847E3">
        <w:t xml:space="preserve"> έτσι όπως μας το έθεσε και ο π</w:t>
      </w:r>
      <w:r>
        <w:t>ρόεδρος των εργαζ</w:t>
      </w:r>
      <w:r w:rsidR="00A847E3">
        <w:t>ομένων του Ελεγκτικού Συνεδρίου</w:t>
      </w:r>
      <w:r>
        <w:t xml:space="preserve"> νομίζω ότι πρέπει να το δει η Κυβέρνηση. Βέβαια</w:t>
      </w:r>
      <w:r w:rsidR="00A847E3">
        <w:t>,</w:t>
      </w:r>
      <w:r>
        <w:t xml:space="preserve"> τώρα καταλαβαίνουμε ότι έχει περάσει από το Γενικό Λογιστήριο του Κράτους και από την Ολομέλεια του Ελεγκτικού Συνεδρίου, αλλά αυτό που μας έθεσε πρέπει να το λάβουμε σοβαρά υπόψιν. Οι θέσεις μειώνονται. Ναι</w:t>
      </w:r>
      <w:r w:rsidR="00D676AD">
        <w:t>,</w:t>
      </w:r>
      <w:r>
        <w:t xml:space="preserve"> μεν</w:t>
      </w:r>
      <w:r w:rsidR="00D676AD">
        <w:t>,</w:t>
      </w:r>
      <w:r>
        <w:t xml:space="preserve"> </w:t>
      </w:r>
      <w:proofErr w:type="spellStart"/>
      <w:r>
        <w:t>εξορθολογίζονται</w:t>
      </w:r>
      <w:proofErr w:type="spellEnd"/>
      <w:r>
        <w:t xml:space="preserve"> από ότι καταλάβαμε από την τοποθέτηση του Προέδρου, αλλά μειώνονται οι θέσεις. Καταλαβαίνουμε ότι η αποστολή του Ελεγκτικού Συνεδρίου είναι πάρα πολύ σημαντική και δεν ξέρουμε αν πρέπει να ενισχύσουμε και το στελεχιακό του δυναμικό έτσι ό</w:t>
      </w:r>
      <w:r w:rsidR="00A847E3">
        <w:t>πως ακριβώς μας μετέφερε και ο π</w:t>
      </w:r>
      <w:r>
        <w:t xml:space="preserve">ρόεδρος των υπαλλήλων </w:t>
      </w:r>
      <w:r w:rsidR="00D676AD">
        <w:t xml:space="preserve">του Ελεγκτικού Συνεδρίου. Διότι, </w:t>
      </w:r>
      <w:r>
        <w:t>θεωρούμε ότι δεν μπορεί να γίνει διαφορετικά, να ανταποκρίνεται. Σαφέστατα πρέπει να μεριμνήσει η Κυβέρνηση στην κατεύθυνση που είπε ο Πρόεδρος. Ήταν, κατά την προσωπική μου εκτίμηση, απόλυτα σωστές οι παρατηρήσεις του τόσο για την Εθνική Σχολή Δημόσιας Διοίκησης για το</w:t>
      </w:r>
      <w:r w:rsidR="00D676AD">
        <w:t>ν</w:t>
      </w:r>
      <w:r>
        <w:t xml:space="preserve"> μεταβατικό χρόνο είτε για αποσπάσεις που σας είπε, αλλά σίγουρα πρέπει να προχωρήσετε τάχιστα στη στελέχωση τ</w:t>
      </w:r>
      <w:r w:rsidR="00D676AD">
        <w:t>ων κενών οργανικών θέσεων. Διότι,</w:t>
      </w:r>
      <w:r>
        <w:t xml:space="preserve"> σε λίγο καιρό με την αύξηση και του αντικειμένου που θα υπάρξει από τα καινούργια χρηματοδοτικά εργαλεία και των </w:t>
      </w:r>
      <w:proofErr w:type="spellStart"/>
      <w:r>
        <w:t>προσυμβατικών</w:t>
      </w:r>
      <w:proofErr w:type="spellEnd"/>
      <w:r>
        <w:t xml:space="preserve"> ελέγχων - στις οποίες θα αν</w:t>
      </w:r>
      <w:r w:rsidR="00D676AD">
        <w:t xml:space="preserve">αφερθώ και αργότερα - νομίζω </w:t>
      </w:r>
      <w:r>
        <w:t xml:space="preserve"> θα δημιουργηθεί πολύ μεγάλος όγκος και θα πρέπει να ανταπεξέλθει τάχιστα γιατί γνωρίζετε ότι τόσο το Ταμείο Ανάκαμψης όσο και το καινούργιο ΕΣΠΑ, έχουν πολύ σύντομους χρόνους υλοποίησης. Ιδίως το Ταμείο Ανάκαμψης πρέπει να έχουν υλοποιηθεί και τα έργα μέχρι το 2026. Άρα, σίγουρα οι διαδικασίες του </w:t>
      </w:r>
      <w:proofErr w:type="spellStart"/>
      <w:r>
        <w:t>προσυμβατικού</w:t>
      </w:r>
      <w:proofErr w:type="spellEnd"/>
      <w:r>
        <w:t xml:space="preserve"> ελέγχου, άρα και των υπογραφών των συμβάσεων, πρέπει να είναι τάχιστες. </w:t>
      </w:r>
    </w:p>
    <w:p w14:paraId="537DD887" w14:textId="77777777" w:rsidR="00D676AD" w:rsidRDefault="00F02A56" w:rsidP="0077649F">
      <w:pPr>
        <w:spacing w:line="276" w:lineRule="auto"/>
        <w:ind w:firstLine="720"/>
        <w:contextualSpacing/>
        <w:jc w:val="both"/>
      </w:pPr>
      <w:r>
        <w:t>Για το άρθρο 16, για τους εξωτερικούς συνεργάτες. Εκεί έχουμε μία επιφύλαξη. Καταλαβαίνουμε ότι ακολουθείται και από άλλα ελεγκτικά ιδρύματα του εξωτερικού. Καταλαβαίνουμε ότι είναι μια πάγια πρακτική ιδίως σε εξειδικευμένα ζητήματα να ζητείται η συνδρομή εξειδικευμένων φορέων και εξειδικευμένων επιστημόνων που θα βοηθήσουν προφανώς και το έργο των ελεγκτικών μηχανισμών του Ελεγκτικού Συνεδρίου, αλλά υπάρχουν διάφορα ζητήματα.</w:t>
      </w:r>
    </w:p>
    <w:p w14:paraId="1DE89055" w14:textId="77777777" w:rsidR="00D676AD" w:rsidRDefault="00F02A56" w:rsidP="0077649F">
      <w:pPr>
        <w:spacing w:line="276" w:lineRule="auto"/>
        <w:ind w:firstLine="720"/>
        <w:contextualSpacing/>
        <w:jc w:val="both"/>
      </w:pPr>
      <w:r>
        <w:t xml:space="preserve">Πρώτον, δεν μπορούμε να παραμελούμε ότι ο κύριος ρόλος του Ελεγκτικού Συνεδρίου είναι ανωτάτου δικαστηρίου και τόσο οι δικαστές όσο και οι σχετιζόμενοι έχουν </w:t>
      </w:r>
      <w:r>
        <w:lastRenderedPageBreak/>
        <w:t>ζητήματα εχεμύθειας, ανεξαρτησίας. Δηλαδή, δεν υπάρχει το συγκεκριμένο θεσμικό πλαίσιο που θα υποχρεώνει τους εξωτερικούς συνεργάτες να τηρούν ένα πλαίσιο το οποίο είναι υποχρεωμένοι να το τηρήσουν οι υπάλληλοι</w:t>
      </w:r>
      <w:r w:rsidR="00A847E3">
        <w:t>,</w:t>
      </w:r>
      <w:r>
        <w:t xml:space="preserve"> αλλά και όλοι οι φορείς, όλα τα μέλη του Ελεγκτικού Συνεδρίου. Εκεί χρειάζεται πολύ μεγάλη προσοχή. </w:t>
      </w:r>
    </w:p>
    <w:p w14:paraId="7DF5C5D2" w14:textId="77777777" w:rsidR="00F02A56" w:rsidRDefault="00A847E3" w:rsidP="0077649F">
      <w:pPr>
        <w:spacing w:line="276" w:lineRule="auto"/>
        <w:ind w:firstLine="720"/>
        <w:contextualSpacing/>
        <w:jc w:val="both"/>
      </w:pPr>
      <w:r>
        <w:t>Νομίζω πως ο π</w:t>
      </w:r>
      <w:r w:rsidR="00F02A56">
        <w:t>ρόεδρος των εργαζομένων απάντησε όχι με απόλυτη σαφήνεια - εγώ τουλάχιστον</w:t>
      </w:r>
      <w:r>
        <w:t>,</w:t>
      </w:r>
      <w:r w:rsidR="00F02A56">
        <w:t xml:space="preserve"> έτσι το εξέλαβα - ότι αυτοί επιθυμούν την αύξηση των οργανικών θέσεων, χωρίς να μας απαντήσει αν είναι σύμφωνος. Εγώ</w:t>
      </w:r>
      <w:r>
        <w:t>,</w:t>
      </w:r>
      <w:r w:rsidR="00F02A56">
        <w:t xml:space="preserve"> νομίζω ότι εδώ πρέπει να διευκρινιστεί. Πρέπει να είναι για πολύ συγκεκριμένες υποθέσεις. Μην ξεχνάμε ότι και μη έχοντας άλλη επιλογή να είναι πολύ συγκεκριμένη η παρέμβαση των εξωτερικών συνεργατών εν </w:t>
      </w:r>
      <w:r w:rsidR="002201C8">
        <w:t>είδει</w:t>
      </w:r>
      <w:r w:rsidR="00F02A56">
        <w:t xml:space="preserve"> πραγματογνωμόνων ή απλή</w:t>
      </w:r>
      <w:r w:rsidR="002201C8">
        <w:t>ς γνώμης θα έλεγα. Διότι,</w:t>
      </w:r>
      <w:r w:rsidR="00F02A56">
        <w:t xml:space="preserve"> μην ξεχνάμε ότι το Ελεγκτικό Συνέδριο και το παρόν νομοσχέδιο προβλέπει έλεγχο εξοπλιστικών προγραμμάτων. Είναι ευαίσθητα ζητήματα αυτά και - όπως είπα και πριν - οι εξωτερικοί συνεργάτες πρέπει να είναι και σαφές το θεσμικό πλαίσιο και οι κανόνες που ακολουθούν.</w:t>
      </w:r>
    </w:p>
    <w:p w14:paraId="58B30B4A" w14:textId="77777777" w:rsidR="00F02A56" w:rsidRDefault="00F02A56" w:rsidP="0077649F">
      <w:pPr>
        <w:spacing w:line="276" w:lineRule="auto"/>
        <w:ind w:firstLine="720"/>
        <w:contextualSpacing/>
        <w:jc w:val="both"/>
      </w:pPr>
      <w:r>
        <w:t>Στο άρθρο 18, για την πλήρη Ολομέλεια και</w:t>
      </w:r>
      <w:r w:rsidR="002201C8">
        <w:t xml:space="preserve"> τις τρεις ελάσσονες. Κατ’ αρχάς</w:t>
      </w:r>
      <w:r>
        <w:t xml:space="preserve"> υπάρχει στη</w:t>
      </w:r>
      <w:r w:rsidR="002201C8">
        <w:t>ν</w:t>
      </w:r>
      <w:r>
        <w:t xml:space="preserve"> μέχρι τώρα πρακτική με ένα τεκμή</w:t>
      </w:r>
      <w:r w:rsidR="002201C8">
        <w:t>ριο αρμοδιότητας των ελασσόνων ο</w:t>
      </w:r>
      <w:r>
        <w:t>λομελειών. Εκεί υπάρχουν διάφορα ζητήματα. Ένα από τα ζητήματα - το οποίο βέβαια το αντιμετωπίζουν και τα υπόλοιπα ανώτατα δικαστήρια</w:t>
      </w:r>
      <w:r w:rsidR="002201C8">
        <w:t>,</w:t>
      </w:r>
      <w:r>
        <w:t xml:space="preserve"> αλλά δεν ξέρω κατά πόσον είναι συνταγματικό και ορθό νομικά - στην Ολομέλεια δεν συμμετέχουν όλα τα μέλη του Ελεγκτικού Συνεδρίου. Στην μείζονα Ολομέλεια εννοώ. Εκεί δεν ξέρω κατά πόσο</w:t>
      </w:r>
      <w:r w:rsidR="002201C8">
        <w:t>ν</w:t>
      </w:r>
      <w:r>
        <w:t xml:space="preserve"> μπορούν να γίνονται διαφοροποιήσεις μεταξύ των δικαστών παρά το γεγονός ότι είναι μια συνήθης πρακτική και στα υπόλοιπα ανώτατα δικαστήρια. Δεν ξέρω κατά πόσον οι τρεις ελάσσονες σχηματισμοί μπορούν να ανταπεξέλθουν, επειδή δεν είναι ξεκάθαρες οι αρμοδιότητες τι ανατίθεται σε κάποιον. Ιδίως ως προς το κομμάτι των αναιρέσεων. Προφανώς δεν είναι λειτουργικό όλες οι αναιρέσεις να δικάζονται από τη</w:t>
      </w:r>
      <w:r w:rsidR="002201C8">
        <w:t>ν</w:t>
      </w:r>
      <w:r>
        <w:t xml:space="preserve"> μείζονα Ολομέλεια. Δεν θα ήταν ούτε πρακτικό ούτε λειτουργικό και ούτε το λέμε αυτό. Ίσα - ίσα που εμείς θα λέγαμε να εξεταζόταν και η πρακτική</w:t>
      </w:r>
      <w:r w:rsidR="002201C8">
        <w:t xml:space="preserve"> του Συμβουλίου της Επικρατείας</w:t>
      </w:r>
      <w:r>
        <w:t xml:space="preserve"> που τα τμήματα δικάζουν αναιρέσεις. Βέβαια</w:t>
      </w:r>
      <w:r w:rsidR="002201C8">
        <w:t>,</w:t>
      </w:r>
      <w:r>
        <w:t xml:space="preserve"> έχει διαφορετική δομή το Ελεγκτικό Συνέδριο και να είναι σαφής οι αρμοδιότητες της Ολομέλειας και όχι μόνο</w:t>
      </w:r>
      <w:r w:rsidR="002201C8">
        <w:t>ν</w:t>
      </w:r>
      <w:r>
        <w:t xml:space="preserve"> από παραπομπή από τους ελάσσονες σχηματισμούς. Είναι ένα ζήτημα βέβαια νομικό. Έχουμε</w:t>
      </w:r>
      <w:r w:rsidR="002201C8">
        <w:t>,</w:t>
      </w:r>
      <w:r>
        <w:t xml:space="preserve"> </w:t>
      </w:r>
      <w:r w:rsidR="002201C8">
        <w:t>όμως,</w:t>
      </w:r>
      <w:r>
        <w:t xml:space="preserve"> απ’ ότι έχει ακουστεί πρόσφατα από τον Πρόεδρο του Ελεγκτικού Συνεδρίου πάρα πολλές εκκρεμείς συνταξιοδοτικές υποθέσεις. Άρα, ο φόρτος εργασίας είναι ήδη επιβαρυμένος με πάρα πολλές συνταξιοδοτικές υποθέσεις. Το είπε ο Πρόεδρος του Ελεγκτικού Συνεδρίου στο</w:t>
      </w:r>
      <w:r w:rsidRPr="00897A3C">
        <w:t xml:space="preserve"> </w:t>
      </w:r>
      <w:r w:rsidR="002201C8" w:rsidRPr="002201C8">
        <w:t>Συν</w:t>
      </w:r>
      <w:r w:rsidR="002201C8">
        <w:t>έδριο</w:t>
      </w:r>
      <w:r>
        <w:t xml:space="preserve"> των Δελφών πολύ λίγο καιρό πριν. </w:t>
      </w:r>
    </w:p>
    <w:p w14:paraId="67C4F56A" w14:textId="77777777" w:rsidR="00F02A56" w:rsidRDefault="00F02A56" w:rsidP="0077649F">
      <w:pPr>
        <w:spacing w:line="276" w:lineRule="auto"/>
        <w:ind w:firstLine="720"/>
        <w:contextualSpacing/>
        <w:jc w:val="both"/>
      </w:pPr>
      <w:r>
        <w:t>Δεν ξέρω κατά πόσο</w:t>
      </w:r>
      <w:r w:rsidR="002201C8">
        <w:t>ν</w:t>
      </w:r>
      <w:r>
        <w:t xml:space="preserve"> είναι συνταγματικό να μπορεί να απαγορεύεται συμμετοχή μέλους ακόμα και να είναι εκτός κλήρωσης στη</w:t>
      </w:r>
      <w:r w:rsidR="002201C8">
        <w:t>ν</w:t>
      </w:r>
      <w:r>
        <w:t xml:space="preserve"> μείζονα. Είναι ζητήματα που πρέπει να τα δούμε. Δεν ξέρω αν θα μπορέσουμε να τα δούμε στη</w:t>
      </w:r>
      <w:r w:rsidR="002201C8">
        <w:t>ν</w:t>
      </w:r>
      <w:r>
        <w:t xml:space="preserve"> συγκεκριμένη συζήτηση αυτού του νομοσχεδίου, αλλά πρέπει να τα δούμε γιατί είναι σοβαρά ζητήματα θεσμικά. </w:t>
      </w:r>
    </w:p>
    <w:p w14:paraId="0A07D40E" w14:textId="77777777" w:rsidR="00F02A56" w:rsidRPr="00492951" w:rsidRDefault="00F02A56" w:rsidP="0077649F">
      <w:pPr>
        <w:spacing w:line="276" w:lineRule="auto"/>
        <w:ind w:firstLine="720"/>
        <w:contextualSpacing/>
        <w:jc w:val="both"/>
        <w:rPr>
          <w:rFonts w:cstheme="minorHAnsi"/>
        </w:rPr>
      </w:pPr>
      <w:r>
        <w:t>Στο άρθρο 21. Δεν ξέρω τι νόημα έχει η επανάληψη της διάσκεψης σε περίπτωση διαφορετικών αποφάσεων ως προς στο να ακολουθήσουν οι  μειοψηφούσες απόψεις τις δύο που θα έχουν τους περισσότερους ψήφους. Νομίζω ότι είναι περιττό και δεν νομίζω ότι θα λειτουργήσει υπέρ της κρίσης και της ανεξαρτησίας της κρίσης των δικαστών του Ελεγκτικού Συνεδρίου.</w:t>
      </w:r>
      <w:r w:rsidRPr="00492951">
        <w:rPr>
          <w:rFonts w:cstheme="minorHAnsi"/>
          <w:color w:val="212529"/>
        </w:rPr>
        <w:t xml:space="preserve"> </w:t>
      </w:r>
    </w:p>
    <w:p w14:paraId="75D39C3C" w14:textId="4EB291E7" w:rsidR="00F02A56" w:rsidRDefault="00F02A56" w:rsidP="00B744C2">
      <w:pPr>
        <w:spacing w:line="276" w:lineRule="auto"/>
        <w:contextualSpacing/>
        <w:jc w:val="both"/>
        <w:rPr>
          <w:rFonts w:cstheme="minorHAnsi"/>
        </w:rPr>
      </w:pPr>
      <w:r>
        <w:rPr>
          <w:rFonts w:cstheme="minorHAnsi"/>
        </w:rPr>
        <w:tab/>
      </w:r>
      <w:r w:rsidRPr="004A0CE9">
        <w:rPr>
          <w:rFonts w:cstheme="minorHAnsi"/>
        </w:rPr>
        <w:t>Να μας πείτε αν</w:t>
      </w:r>
      <w:r>
        <w:rPr>
          <w:rFonts w:cstheme="minorHAnsi"/>
        </w:rPr>
        <w:t xml:space="preserve"> αφορά σε </w:t>
      </w:r>
      <w:r w:rsidRPr="004A0CE9">
        <w:rPr>
          <w:rFonts w:cstheme="minorHAnsi"/>
        </w:rPr>
        <w:t>αιτήματα που κάνουν τα νομικά πρόσωπα αυτά</w:t>
      </w:r>
      <w:r>
        <w:rPr>
          <w:rFonts w:cstheme="minorHAnsi"/>
        </w:rPr>
        <w:t>,</w:t>
      </w:r>
      <w:r w:rsidRPr="004A0CE9">
        <w:rPr>
          <w:rFonts w:cstheme="minorHAnsi"/>
        </w:rPr>
        <w:t xml:space="preserve"> για επιτόπιους ελέγχους με τη σύσταση ομάδων και πώς θα </w:t>
      </w:r>
      <w:r>
        <w:rPr>
          <w:rFonts w:cstheme="minorHAnsi"/>
        </w:rPr>
        <w:t>γίνονται οι καταβολές των αμοιβώ</w:t>
      </w:r>
      <w:r w:rsidRPr="004A0CE9">
        <w:rPr>
          <w:rFonts w:cstheme="minorHAnsi"/>
        </w:rPr>
        <w:t>ν</w:t>
      </w:r>
      <w:r>
        <w:rPr>
          <w:rFonts w:cstheme="minorHAnsi"/>
        </w:rPr>
        <w:t xml:space="preserve"> σ</w:t>
      </w:r>
      <w:r w:rsidRPr="004A0CE9">
        <w:rPr>
          <w:rFonts w:cstheme="minorHAnsi"/>
        </w:rPr>
        <w:t>ε αυτήν την περίπτωση</w:t>
      </w:r>
      <w:r w:rsidR="002201C8">
        <w:rPr>
          <w:rFonts w:cstheme="minorHAnsi"/>
        </w:rPr>
        <w:t xml:space="preserve"> διότι,</w:t>
      </w:r>
      <w:r w:rsidRPr="004A0CE9">
        <w:rPr>
          <w:rFonts w:cstheme="minorHAnsi"/>
        </w:rPr>
        <w:t xml:space="preserve"> οτιδήποτε διαφορετικό αν δεν αφορά μόνο στους επιτόπιους ελέγχους που γίνονται κατόπιν αιτήσεων από τους φορείς</w:t>
      </w:r>
      <w:r>
        <w:rPr>
          <w:rFonts w:cstheme="minorHAnsi"/>
        </w:rPr>
        <w:t>,</w:t>
      </w:r>
      <w:r w:rsidRPr="004A0CE9">
        <w:rPr>
          <w:rFonts w:cstheme="minorHAnsi"/>
        </w:rPr>
        <w:t xml:space="preserve"> αφήνει και υπόνοιες ότι από τη στιγμή που ο ελεγκτής θα πληρώνεται</w:t>
      </w:r>
      <w:r w:rsidR="002201C8">
        <w:rPr>
          <w:rFonts w:cstheme="minorHAnsi"/>
        </w:rPr>
        <w:t xml:space="preserve"> από τον φορέα</w:t>
      </w:r>
      <w:r w:rsidRPr="004A0CE9">
        <w:rPr>
          <w:rFonts w:cstheme="minorHAnsi"/>
        </w:rPr>
        <w:t xml:space="preserve"> όπως γίνεται και δυστυχώς και με τις πραγματογνωμοσύνες στις ιδιωτικές δίκες</w:t>
      </w:r>
      <w:r>
        <w:rPr>
          <w:rFonts w:cstheme="minorHAnsi"/>
        </w:rPr>
        <w:t>,</w:t>
      </w:r>
      <w:r w:rsidRPr="004A0CE9">
        <w:rPr>
          <w:rFonts w:cstheme="minorHAnsi"/>
        </w:rPr>
        <w:t xml:space="preserve"> θα πληρώνεται από τον φορέα</w:t>
      </w:r>
      <w:r>
        <w:rPr>
          <w:rFonts w:cstheme="minorHAnsi"/>
        </w:rPr>
        <w:t>, α</w:t>
      </w:r>
      <w:r w:rsidRPr="004A0CE9">
        <w:rPr>
          <w:rFonts w:cstheme="minorHAnsi"/>
        </w:rPr>
        <w:t>φήνει υπόνοιες ότι μπορεί να υπάρχει και εξάρτηση της αμοιβής από το αποτέλεσμα του πορίσματος του ελέγχου</w:t>
      </w:r>
      <w:r>
        <w:rPr>
          <w:rFonts w:cstheme="minorHAnsi"/>
        </w:rPr>
        <w:t>. Α</w:t>
      </w:r>
      <w:r w:rsidRPr="004A0CE9">
        <w:rPr>
          <w:rFonts w:cstheme="minorHAnsi"/>
        </w:rPr>
        <w:t>υτό να διευκρινιστεί</w:t>
      </w:r>
      <w:r>
        <w:rPr>
          <w:rFonts w:cstheme="minorHAnsi"/>
        </w:rPr>
        <w:t>, δεν το λέμε σαν μομφή, το λέμε σαν διευκρίνιση</w:t>
      </w:r>
      <w:r w:rsidRPr="004A0CE9">
        <w:rPr>
          <w:rFonts w:cstheme="minorHAnsi"/>
        </w:rPr>
        <w:t xml:space="preserve"> γι</w:t>
      </w:r>
      <w:r w:rsidR="002201C8">
        <w:rPr>
          <w:rFonts w:cstheme="minorHAnsi"/>
        </w:rPr>
        <w:t xml:space="preserve">α να μην υπάρξουν προβλήματα διότι, </w:t>
      </w:r>
      <w:r w:rsidRPr="004A0CE9">
        <w:rPr>
          <w:rFonts w:cstheme="minorHAnsi"/>
        </w:rPr>
        <w:t>είμαι σίγουρος ότι δεν</w:t>
      </w:r>
      <w:r>
        <w:rPr>
          <w:rFonts w:cstheme="minorHAnsi"/>
        </w:rPr>
        <w:t xml:space="preserve"> υπάρχει τέτοια διάθεση.</w:t>
      </w:r>
    </w:p>
    <w:p w14:paraId="521DACEC" w14:textId="77777777" w:rsidR="00F02A56" w:rsidRDefault="00F02A56" w:rsidP="0077649F">
      <w:pPr>
        <w:ind w:firstLine="720"/>
        <w:contextualSpacing/>
        <w:jc w:val="both"/>
        <w:rPr>
          <w:rFonts w:cstheme="minorHAnsi"/>
        </w:rPr>
      </w:pPr>
      <w:r>
        <w:rPr>
          <w:rFonts w:cstheme="minorHAnsi"/>
        </w:rPr>
        <w:t xml:space="preserve"> Έ</w:t>
      </w:r>
      <w:r w:rsidRPr="004A0CE9">
        <w:rPr>
          <w:rFonts w:cstheme="minorHAnsi"/>
        </w:rPr>
        <w:t>ναν προβληματισμό έχουμε με τους εκκρεμείς ελέγχους λογαριασμών</w:t>
      </w:r>
      <w:r>
        <w:rPr>
          <w:rFonts w:cstheme="minorHAnsi"/>
        </w:rPr>
        <w:t>. Γ</w:t>
      </w:r>
      <w:r w:rsidRPr="004A0CE9">
        <w:rPr>
          <w:rFonts w:cstheme="minorHAnsi"/>
        </w:rPr>
        <w:t>ενικά</w:t>
      </w:r>
      <w:r>
        <w:rPr>
          <w:rFonts w:cstheme="minorHAnsi"/>
        </w:rPr>
        <w:t xml:space="preserve"> ε</w:t>
      </w:r>
      <w:r w:rsidRPr="004A0CE9">
        <w:rPr>
          <w:rFonts w:cstheme="minorHAnsi"/>
        </w:rPr>
        <w:t>ίμαστε υπέρ της θέσης στο αρχείο υποθέσεων οι οποίοι είνα</w:t>
      </w:r>
      <w:r w:rsidR="002201C8">
        <w:rPr>
          <w:rFonts w:cstheme="minorHAnsi"/>
        </w:rPr>
        <w:t>ι αδρανείς και δεν μπορούν διότι,</w:t>
      </w:r>
      <w:r w:rsidRPr="004A0CE9">
        <w:rPr>
          <w:rFonts w:cstheme="minorHAnsi"/>
        </w:rPr>
        <w:t xml:space="preserve"> δεν βοηθούν ούτε στην ασφάλεια δικαίου</w:t>
      </w:r>
      <w:r>
        <w:rPr>
          <w:rFonts w:cstheme="minorHAnsi"/>
        </w:rPr>
        <w:t>,</w:t>
      </w:r>
      <w:r w:rsidRPr="004A0CE9">
        <w:rPr>
          <w:rFonts w:cstheme="minorHAnsi"/>
        </w:rPr>
        <w:t xml:space="preserve"> ούτε </w:t>
      </w:r>
      <w:r>
        <w:rPr>
          <w:rFonts w:cstheme="minorHAnsi"/>
        </w:rPr>
        <w:t>στην εμπιστοσύνη του διοικούμενου</w:t>
      </w:r>
      <w:r w:rsidRPr="004A0CE9">
        <w:rPr>
          <w:rFonts w:cstheme="minorHAnsi"/>
        </w:rPr>
        <w:t>. Προφανώς και πρέπει να υπάρχουν</w:t>
      </w:r>
      <w:r>
        <w:rPr>
          <w:rFonts w:cstheme="minorHAnsi"/>
        </w:rPr>
        <w:t>,</w:t>
      </w:r>
      <w:r w:rsidRPr="004A0CE9">
        <w:rPr>
          <w:rFonts w:cstheme="minorHAnsi"/>
        </w:rPr>
        <w:t xml:space="preserve"> αλλά δεν ξέρουμε τι σημαίνει αδρανείς έλεγχοι και δεν </w:t>
      </w:r>
      <w:r>
        <w:rPr>
          <w:rFonts w:cstheme="minorHAnsi"/>
        </w:rPr>
        <w:t xml:space="preserve">καταλαβαίνουμε </w:t>
      </w:r>
      <w:r w:rsidR="002201C8">
        <w:rPr>
          <w:rFonts w:cstheme="minorHAnsi"/>
        </w:rPr>
        <w:t xml:space="preserve"> γιατί</w:t>
      </w:r>
      <w:r>
        <w:rPr>
          <w:rFonts w:cstheme="minorHAnsi"/>
        </w:rPr>
        <w:t xml:space="preserve"> ένας έλεγχος είναι αδρανής. Δ</w:t>
      </w:r>
      <w:r w:rsidRPr="004A0CE9">
        <w:rPr>
          <w:rFonts w:cstheme="minorHAnsi"/>
        </w:rPr>
        <w:t>ηλαδή</w:t>
      </w:r>
      <w:r>
        <w:rPr>
          <w:rFonts w:cstheme="minorHAnsi"/>
        </w:rPr>
        <w:t>, σε</w:t>
      </w:r>
      <w:r w:rsidRPr="004A0CE9">
        <w:rPr>
          <w:rFonts w:cstheme="minorHAnsi"/>
        </w:rPr>
        <w:t xml:space="preserve"> αυτό το σημείο εγώ θεωρώ ότι θα έπρεπε να υπάρχει υποχρεωτικά μία αιτιολογημένη απόφαση να ρυθμίζεται από το νόμο δηλαδή</w:t>
      </w:r>
      <w:r>
        <w:rPr>
          <w:rFonts w:cstheme="minorHAnsi"/>
        </w:rPr>
        <w:t>,</w:t>
      </w:r>
      <w:r w:rsidRPr="004A0CE9">
        <w:rPr>
          <w:rFonts w:cstheme="minorHAnsi"/>
        </w:rPr>
        <w:t xml:space="preserve"> ότι δεν μπορεί να χαρακτηριστεί αδρανής ένας έλεγχος.</w:t>
      </w:r>
    </w:p>
    <w:p w14:paraId="577FAEC7" w14:textId="77777777" w:rsidR="00F02A56" w:rsidRDefault="00F02A56" w:rsidP="0077649F">
      <w:pPr>
        <w:ind w:firstLine="720"/>
        <w:contextualSpacing/>
        <w:jc w:val="both"/>
        <w:rPr>
          <w:rFonts w:cstheme="minorHAnsi"/>
        </w:rPr>
      </w:pPr>
      <w:r>
        <w:rPr>
          <w:rFonts w:cstheme="minorHAnsi"/>
        </w:rPr>
        <w:t xml:space="preserve"> Έ</w:t>
      </w:r>
      <w:r w:rsidRPr="004A0CE9">
        <w:rPr>
          <w:rFonts w:cstheme="minorHAnsi"/>
        </w:rPr>
        <w:t>τσι</w:t>
      </w:r>
      <w:r>
        <w:rPr>
          <w:rFonts w:cstheme="minorHAnsi"/>
        </w:rPr>
        <w:t>,</w:t>
      </w:r>
      <w:r w:rsidRPr="004A0CE9">
        <w:rPr>
          <w:rFonts w:cstheme="minorHAnsi"/>
        </w:rPr>
        <w:t xml:space="preserve"> θα έπρεπε μόνο και μόνο επειδή πέρασε ο χρόνος που ορίζεται από το</w:t>
      </w:r>
      <w:r w:rsidR="002201C8">
        <w:rPr>
          <w:rFonts w:cstheme="minorHAnsi"/>
        </w:rPr>
        <w:t>ν</w:t>
      </w:r>
      <w:r w:rsidRPr="004A0CE9">
        <w:rPr>
          <w:rFonts w:cstheme="minorHAnsi"/>
        </w:rPr>
        <w:t xml:space="preserve"> νόμο</w:t>
      </w:r>
      <w:r>
        <w:rPr>
          <w:rFonts w:cstheme="minorHAnsi"/>
        </w:rPr>
        <w:t xml:space="preserve"> </w:t>
      </w:r>
      <w:r w:rsidRPr="004A0CE9">
        <w:rPr>
          <w:rFonts w:cstheme="minorHAnsi"/>
        </w:rPr>
        <w:t>να υπάρχει μία αιτιολογημένη απόφαση από τον αρμόδιο ελεγκτή για ποιο λόγο δεν μπόρεσε να προχωρήσει</w:t>
      </w:r>
      <w:r>
        <w:rPr>
          <w:rFonts w:cstheme="minorHAnsi"/>
        </w:rPr>
        <w:t xml:space="preserve"> ή δ</w:t>
      </w:r>
      <w:r w:rsidRPr="004A0CE9">
        <w:rPr>
          <w:rFonts w:cstheme="minorHAnsi"/>
        </w:rPr>
        <w:t>εν υπάρχει λόγος να προχωρήσει περαιτέρω και να χαρακτηριστεί αδρανής</w:t>
      </w:r>
      <w:r w:rsidR="002201C8">
        <w:rPr>
          <w:rFonts w:cstheme="minorHAnsi"/>
        </w:rPr>
        <w:t xml:space="preserve"> διότι,</w:t>
      </w:r>
      <w:r w:rsidRPr="004A0CE9">
        <w:rPr>
          <w:rFonts w:cstheme="minorHAnsi"/>
        </w:rPr>
        <w:t xml:space="preserve"> υπάρχει κίνδυνος πολύ σοβαρές υποθέσεις να </w:t>
      </w:r>
      <w:r>
        <w:rPr>
          <w:rFonts w:cstheme="minorHAnsi"/>
        </w:rPr>
        <w:t>σβηστούν και</w:t>
      </w:r>
      <w:r w:rsidRPr="004A0CE9">
        <w:rPr>
          <w:rFonts w:cstheme="minorHAnsi"/>
        </w:rPr>
        <w:t xml:space="preserve"> χωρίς να μπορούν να αναζητηθούν και οι ευθύνες από αυτόν που είχε την ευθύνη του ελέγχου.</w:t>
      </w:r>
    </w:p>
    <w:p w14:paraId="5860E85A" w14:textId="77777777" w:rsidR="00F02A56" w:rsidRDefault="00F02A56" w:rsidP="0077649F">
      <w:pPr>
        <w:ind w:firstLine="720"/>
        <w:contextualSpacing/>
        <w:jc w:val="both"/>
        <w:rPr>
          <w:rFonts w:cstheme="minorHAnsi"/>
        </w:rPr>
      </w:pPr>
      <w:r>
        <w:rPr>
          <w:rFonts w:cstheme="minorHAnsi"/>
        </w:rPr>
        <w:t xml:space="preserve"> Το είπα και</w:t>
      </w:r>
      <w:r w:rsidRPr="004A0CE9">
        <w:rPr>
          <w:rFonts w:cstheme="minorHAnsi"/>
        </w:rPr>
        <w:t xml:space="preserve"> χθες για τον προσυμβατικό έλεγχο</w:t>
      </w:r>
      <w:r>
        <w:rPr>
          <w:rFonts w:cstheme="minorHAnsi"/>
        </w:rPr>
        <w:t xml:space="preserve">. Είμαστε πολύ </w:t>
      </w:r>
      <w:r w:rsidRPr="004A0CE9">
        <w:rPr>
          <w:rFonts w:cstheme="minorHAnsi"/>
        </w:rPr>
        <w:t xml:space="preserve"> σύμφωνοι τη</w:t>
      </w:r>
      <w:r w:rsidR="005E1BDD">
        <w:rPr>
          <w:rFonts w:cstheme="minorHAnsi"/>
        </w:rPr>
        <w:t>ν</w:t>
      </w:r>
      <w:r w:rsidRPr="004A0CE9">
        <w:rPr>
          <w:rFonts w:cstheme="minorHAnsi"/>
        </w:rPr>
        <w:t xml:space="preserve"> στιγμή που έχουμε φτάσει πλέον σε σημείο και μάλιστα</w:t>
      </w:r>
      <w:r w:rsidR="005E1BDD">
        <w:rPr>
          <w:rFonts w:cstheme="minorHAnsi"/>
        </w:rPr>
        <w:t>,</w:t>
      </w:r>
      <w:r w:rsidRPr="004A0CE9">
        <w:rPr>
          <w:rFonts w:cstheme="minorHAnsi"/>
        </w:rPr>
        <w:t xml:space="preserve"> με δικές μας προσπάθειες αλλά</w:t>
      </w:r>
      <w:r>
        <w:rPr>
          <w:rFonts w:cstheme="minorHAnsi"/>
        </w:rPr>
        <w:t>, τις έχει</w:t>
      </w:r>
      <w:r w:rsidRPr="004A0CE9">
        <w:rPr>
          <w:rFonts w:cstheme="minorHAnsi"/>
        </w:rPr>
        <w:t xml:space="preserve"> συνεχίσε</w:t>
      </w:r>
      <w:r>
        <w:rPr>
          <w:rFonts w:cstheme="minorHAnsi"/>
        </w:rPr>
        <w:t>ι και η δική σας η Κ</w:t>
      </w:r>
      <w:r w:rsidRPr="004A0CE9">
        <w:rPr>
          <w:rFonts w:cstheme="minorHAnsi"/>
        </w:rPr>
        <w:t>υβέρνηση</w:t>
      </w:r>
      <w:r>
        <w:rPr>
          <w:rFonts w:cstheme="minorHAnsi"/>
        </w:rPr>
        <w:t xml:space="preserve"> όλες </w:t>
      </w:r>
      <w:r w:rsidRPr="004A0CE9">
        <w:rPr>
          <w:rFonts w:cstheme="minorHAnsi"/>
        </w:rPr>
        <w:t xml:space="preserve"> οι δημόσιες συμβάσεις</w:t>
      </w:r>
      <w:r>
        <w:rPr>
          <w:rFonts w:cstheme="minorHAnsi"/>
        </w:rPr>
        <w:t xml:space="preserve"> να περνάνε πλέον μέσω του ΕΣΗΔΗΣ </w:t>
      </w:r>
      <w:r w:rsidR="00867DBE">
        <w:rPr>
          <w:rFonts w:cstheme="minorHAnsi"/>
        </w:rPr>
        <w:t>(</w:t>
      </w:r>
      <w:r>
        <w:rPr>
          <w:rFonts w:cstheme="minorHAnsi"/>
        </w:rPr>
        <w:t xml:space="preserve">και </w:t>
      </w:r>
      <w:r w:rsidRPr="004A0CE9">
        <w:rPr>
          <w:rFonts w:cstheme="minorHAnsi"/>
        </w:rPr>
        <w:t>έχουμε επιτέλους</w:t>
      </w:r>
      <w:r w:rsidR="005E1BDD">
        <w:rPr>
          <w:rFonts w:cstheme="minorHAnsi"/>
        </w:rPr>
        <w:t>,</w:t>
      </w:r>
      <w:r w:rsidRPr="004A0CE9">
        <w:rPr>
          <w:rFonts w:cstheme="minorHAnsi"/>
        </w:rPr>
        <w:t xml:space="preserve"> μετά από πάρα πολλά χρόνια φτιάξει έν</w:t>
      </w:r>
      <w:r>
        <w:rPr>
          <w:rFonts w:cstheme="minorHAnsi"/>
        </w:rPr>
        <w:t>α σύστημα το οποίο είναι και σύγ</w:t>
      </w:r>
      <w:r w:rsidRPr="004A0CE9">
        <w:rPr>
          <w:rFonts w:cstheme="minorHAnsi"/>
        </w:rPr>
        <w:t>χρονο και αδιάβλητο</w:t>
      </w:r>
      <w:r>
        <w:rPr>
          <w:rFonts w:cstheme="minorHAnsi"/>
        </w:rPr>
        <w:t xml:space="preserve">, όσο μπορεί </w:t>
      </w:r>
      <w:r w:rsidRPr="004A0CE9">
        <w:rPr>
          <w:rFonts w:cstheme="minorHAnsi"/>
        </w:rPr>
        <w:t xml:space="preserve"> ένα σύστημα να είναι αδιάβλητο</w:t>
      </w:r>
      <w:r>
        <w:rPr>
          <w:rFonts w:cstheme="minorHAnsi"/>
        </w:rPr>
        <w:t>,</w:t>
      </w:r>
      <w:r w:rsidRPr="004A0CE9">
        <w:rPr>
          <w:rFonts w:cstheme="minorHAnsi"/>
        </w:rPr>
        <w:t xml:space="preserve"> που σημαίνει ότι είναι προς θετική κατεύθυνση</w:t>
      </w:r>
      <w:r>
        <w:rPr>
          <w:rFonts w:cstheme="minorHAnsi"/>
        </w:rPr>
        <w:t xml:space="preserve"> η</w:t>
      </w:r>
      <w:r w:rsidRPr="004A0CE9">
        <w:rPr>
          <w:rFonts w:cstheme="minorHAnsi"/>
        </w:rPr>
        <w:t xml:space="preserve"> δυνα</w:t>
      </w:r>
      <w:r>
        <w:rPr>
          <w:rFonts w:cstheme="minorHAnsi"/>
        </w:rPr>
        <w:t xml:space="preserve">τότητα αυτή και του </w:t>
      </w:r>
      <w:proofErr w:type="spellStart"/>
      <w:r>
        <w:rPr>
          <w:rFonts w:cstheme="minorHAnsi"/>
        </w:rPr>
        <w:t>προσυμβατικού</w:t>
      </w:r>
      <w:proofErr w:type="spellEnd"/>
      <w:r w:rsidRPr="004A0CE9">
        <w:rPr>
          <w:rFonts w:cstheme="minorHAnsi"/>
        </w:rPr>
        <w:t xml:space="preserve"> ελέγχο</w:t>
      </w:r>
      <w:r>
        <w:rPr>
          <w:rFonts w:cstheme="minorHAnsi"/>
        </w:rPr>
        <w:t>υ εκ μέρους του Ελεγκτικού Σ</w:t>
      </w:r>
      <w:r w:rsidRPr="004A0CE9">
        <w:rPr>
          <w:rFonts w:cstheme="minorHAnsi"/>
        </w:rPr>
        <w:t>υνεδρίου</w:t>
      </w:r>
      <w:r>
        <w:rPr>
          <w:rFonts w:cstheme="minorHAnsi"/>
        </w:rPr>
        <w:t>. Όμως,</w:t>
      </w:r>
      <w:r w:rsidRPr="004A0CE9">
        <w:rPr>
          <w:rFonts w:cstheme="minorHAnsi"/>
        </w:rPr>
        <w:t xml:space="preserve"> πρέπει να χορηγ</w:t>
      </w:r>
      <w:r>
        <w:rPr>
          <w:rFonts w:cstheme="minorHAnsi"/>
        </w:rPr>
        <w:t>ηθεί πρόσβαση στα κλιμάκια του Ελεγκτικού Σ</w:t>
      </w:r>
      <w:r w:rsidRPr="004A0CE9">
        <w:rPr>
          <w:rFonts w:cstheme="minorHAnsi"/>
        </w:rPr>
        <w:t>υνεδρίου.</w:t>
      </w:r>
    </w:p>
    <w:p w14:paraId="18BE994B" w14:textId="77777777" w:rsidR="00F02A56" w:rsidRDefault="00F02A56" w:rsidP="0077649F">
      <w:pPr>
        <w:ind w:firstLine="720"/>
        <w:contextualSpacing/>
        <w:jc w:val="both"/>
        <w:rPr>
          <w:rFonts w:cstheme="minorHAnsi"/>
        </w:rPr>
      </w:pPr>
      <w:r w:rsidRPr="004A0CE9">
        <w:rPr>
          <w:rFonts w:cstheme="minorHAnsi"/>
        </w:rPr>
        <w:t xml:space="preserve"> Σας το είπα και </w:t>
      </w:r>
      <w:r w:rsidR="00867DBE">
        <w:rPr>
          <w:rFonts w:cstheme="minorHAnsi"/>
        </w:rPr>
        <w:t>εχθέ</w:t>
      </w:r>
      <w:r w:rsidRPr="004A0CE9">
        <w:rPr>
          <w:rFonts w:cstheme="minorHAnsi"/>
        </w:rPr>
        <w:t>ς</w:t>
      </w:r>
      <w:r>
        <w:rPr>
          <w:rFonts w:cstheme="minorHAnsi"/>
        </w:rPr>
        <w:t xml:space="preserve"> όπως συμβαίνει και με την Α</w:t>
      </w:r>
      <w:r w:rsidR="00867DBE">
        <w:rPr>
          <w:rFonts w:cstheme="minorHAnsi"/>
        </w:rPr>
        <w:t>ΕΠ  μέσα στο ΕΣΗΔΗΣ</w:t>
      </w:r>
      <w:r>
        <w:rPr>
          <w:rFonts w:cstheme="minorHAnsi"/>
        </w:rPr>
        <w:t xml:space="preserve"> να έχει τη</w:t>
      </w:r>
      <w:r w:rsidR="00867DBE">
        <w:rPr>
          <w:rFonts w:cstheme="minorHAnsi"/>
        </w:rPr>
        <w:t>ν</w:t>
      </w:r>
      <w:r>
        <w:rPr>
          <w:rFonts w:cstheme="minorHAnsi"/>
        </w:rPr>
        <w:t xml:space="preserve"> δυνατότητα, όλο τον προσυμβατικό έλεγχο, η</w:t>
      </w:r>
      <w:r w:rsidRPr="004A0CE9">
        <w:rPr>
          <w:rFonts w:cstheme="minorHAnsi"/>
        </w:rPr>
        <w:t xml:space="preserve"> γ</w:t>
      </w:r>
      <w:r>
        <w:rPr>
          <w:rFonts w:cstheme="minorHAnsi"/>
        </w:rPr>
        <w:t>ραφειοκρατία που είχαμε στο δήμο</w:t>
      </w:r>
      <w:r w:rsidRPr="004A0CE9">
        <w:rPr>
          <w:rFonts w:cstheme="minorHAnsi"/>
        </w:rPr>
        <w:t xml:space="preserve"> για να μπορέσουμε να μεταφέρουμε ιδίως από έναν μικρό νησιωτικό δήμο</w:t>
      </w:r>
      <w:r>
        <w:rPr>
          <w:rFonts w:cstheme="minorHAnsi"/>
        </w:rPr>
        <w:t>,</w:t>
      </w:r>
      <w:r w:rsidRPr="004A0CE9">
        <w:rPr>
          <w:rFonts w:cstheme="minorHAnsi"/>
        </w:rPr>
        <w:t xml:space="preserve"> στη Χαλκίδα</w:t>
      </w:r>
      <w:r>
        <w:rPr>
          <w:rFonts w:cstheme="minorHAnsi"/>
        </w:rPr>
        <w:t xml:space="preserve"> στην οποία υπαγόμασταν τους φακέλους για έλεγχο, είτε προσυμβατικό, </w:t>
      </w:r>
      <w:r w:rsidRPr="004A0CE9">
        <w:rPr>
          <w:rFonts w:cstheme="minorHAnsi"/>
        </w:rPr>
        <w:t>τότε είχαμε και τον προληπτικό πριν καταργηθεί</w:t>
      </w:r>
      <w:r>
        <w:rPr>
          <w:rFonts w:cstheme="minorHAnsi"/>
        </w:rPr>
        <w:t xml:space="preserve"> και</w:t>
      </w:r>
      <w:r w:rsidRPr="004A0CE9">
        <w:rPr>
          <w:rFonts w:cstheme="minorHAnsi"/>
        </w:rPr>
        <w:t xml:space="preserve"> η σπατάλη χρόνου</w:t>
      </w:r>
      <w:r w:rsidR="00867DBE">
        <w:rPr>
          <w:rFonts w:cstheme="minorHAnsi"/>
        </w:rPr>
        <w:t xml:space="preserve"> πόρων διότι,</w:t>
      </w:r>
      <w:r>
        <w:rPr>
          <w:rFonts w:cstheme="minorHAnsi"/>
        </w:rPr>
        <w:t xml:space="preserve"> υποχρεωνόμουν εγώ και </w:t>
      </w:r>
      <w:r w:rsidRPr="004A0CE9">
        <w:rPr>
          <w:rFonts w:cstheme="minorHAnsi"/>
        </w:rPr>
        <w:t xml:space="preserve"> έκανα και τον μεταφορέα</w:t>
      </w:r>
      <w:r>
        <w:rPr>
          <w:rFonts w:cstheme="minorHAnsi"/>
        </w:rPr>
        <w:t xml:space="preserve"> από το Ελεγκτικό Σ</w:t>
      </w:r>
      <w:r w:rsidRPr="004A0CE9">
        <w:rPr>
          <w:rFonts w:cstheme="minorHAnsi"/>
        </w:rPr>
        <w:t>υνέδριο</w:t>
      </w:r>
      <w:r>
        <w:rPr>
          <w:rFonts w:cstheme="minorHAnsi"/>
        </w:rPr>
        <w:t>, όπως και ο</w:t>
      </w:r>
      <w:r w:rsidRPr="004A0CE9">
        <w:rPr>
          <w:rFonts w:cstheme="minorHAnsi"/>
        </w:rPr>
        <w:t xml:space="preserve"> προηγούμενος δήμαρχος και όλοι οι δήμαρχοι</w:t>
      </w:r>
      <w:r>
        <w:rPr>
          <w:rFonts w:cstheme="minorHAnsi"/>
        </w:rPr>
        <w:t>,</w:t>
      </w:r>
      <w:r w:rsidRPr="004A0CE9">
        <w:rPr>
          <w:rFonts w:cstheme="minorHAnsi"/>
        </w:rPr>
        <w:t xml:space="preserve"> δεν ήταν δικό μου </w:t>
      </w:r>
      <w:r>
        <w:rPr>
          <w:rFonts w:cstheme="minorHAnsi"/>
        </w:rPr>
        <w:t>κατόρθωμα αυτό. Ή</w:t>
      </w:r>
      <w:r w:rsidRPr="004A0CE9">
        <w:rPr>
          <w:rFonts w:cstheme="minorHAnsi"/>
        </w:rPr>
        <w:t>ταν απίστευτο</w:t>
      </w:r>
      <w:r>
        <w:rPr>
          <w:rFonts w:cstheme="minorHAnsi"/>
        </w:rPr>
        <w:t>. Π</w:t>
      </w:r>
      <w:r w:rsidRPr="004A0CE9">
        <w:rPr>
          <w:rFonts w:cstheme="minorHAnsi"/>
        </w:rPr>
        <w:t xml:space="preserve">ρέπει να μπορεί ο </w:t>
      </w:r>
      <w:r>
        <w:rPr>
          <w:rFonts w:cstheme="minorHAnsi"/>
        </w:rPr>
        <w:t>προ</w:t>
      </w:r>
      <w:r w:rsidRPr="004A0CE9">
        <w:rPr>
          <w:rFonts w:cstheme="minorHAnsi"/>
        </w:rPr>
        <w:t>συμβατικός έλεγχο</w:t>
      </w:r>
      <w:r>
        <w:rPr>
          <w:rFonts w:cstheme="minorHAnsi"/>
        </w:rPr>
        <w:t>ς να γίνεται πλέον μέσω του ΕΣΗΔΗΣ,</w:t>
      </w:r>
      <w:r w:rsidRPr="004A0CE9">
        <w:rPr>
          <w:rFonts w:cstheme="minorHAnsi"/>
        </w:rPr>
        <w:t xml:space="preserve"> να έχει πρόσβαση στα κλιμάκια και να τελειώνουμε μια και καλή με αυτή τη</w:t>
      </w:r>
      <w:r w:rsidR="00867DBE">
        <w:rPr>
          <w:rFonts w:cstheme="minorHAnsi"/>
        </w:rPr>
        <w:t>ν</w:t>
      </w:r>
      <w:r w:rsidRPr="004A0CE9">
        <w:rPr>
          <w:rFonts w:cstheme="minorHAnsi"/>
        </w:rPr>
        <w:t xml:space="preserve"> σπατάλη</w:t>
      </w:r>
      <w:r>
        <w:rPr>
          <w:rFonts w:cstheme="minorHAnsi"/>
        </w:rPr>
        <w:t xml:space="preserve"> χρόνου,</w:t>
      </w:r>
      <w:r w:rsidRPr="004A0CE9">
        <w:rPr>
          <w:rFonts w:cstheme="minorHAnsi"/>
        </w:rPr>
        <w:t xml:space="preserve"> πόρων ανθρώπινων και οικονομικών</w:t>
      </w:r>
      <w:r>
        <w:rPr>
          <w:rFonts w:cstheme="minorHAnsi"/>
        </w:rPr>
        <w:t>.</w:t>
      </w:r>
    </w:p>
    <w:p w14:paraId="630B887E" w14:textId="77777777" w:rsidR="00F02A56" w:rsidRDefault="00F02A56" w:rsidP="0077649F">
      <w:pPr>
        <w:ind w:firstLine="720"/>
        <w:contextualSpacing/>
        <w:jc w:val="both"/>
        <w:rPr>
          <w:rFonts w:cstheme="minorHAnsi"/>
        </w:rPr>
      </w:pPr>
      <w:r>
        <w:rPr>
          <w:rFonts w:cstheme="minorHAnsi"/>
        </w:rPr>
        <w:t xml:space="preserve"> Γ</w:t>
      </w:r>
      <w:r w:rsidRPr="004A0CE9">
        <w:rPr>
          <w:rFonts w:cstheme="minorHAnsi"/>
        </w:rPr>
        <w:t>ια τη</w:t>
      </w:r>
      <w:r w:rsidR="00867DBE">
        <w:rPr>
          <w:rFonts w:cstheme="minorHAnsi"/>
        </w:rPr>
        <w:t>ν</w:t>
      </w:r>
      <w:r w:rsidRPr="004A0CE9">
        <w:rPr>
          <w:rFonts w:cstheme="minorHAnsi"/>
        </w:rPr>
        <w:t xml:space="preserve"> χρήση των ηλεκτρονικών μέσων</w:t>
      </w:r>
      <w:r>
        <w:rPr>
          <w:rFonts w:cstheme="minorHAnsi"/>
        </w:rPr>
        <w:t xml:space="preserve"> π</w:t>
      </w:r>
      <w:r w:rsidRPr="004A0CE9">
        <w:rPr>
          <w:rFonts w:cstheme="minorHAnsi"/>
        </w:rPr>
        <w:t>ροφανώς είμαστε υπέρ</w:t>
      </w:r>
      <w:r>
        <w:rPr>
          <w:rFonts w:cstheme="minorHAnsi"/>
        </w:rPr>
        <w:t>,</w:t>
      </w:r>
      <w:r w:rsidRPr="004A0CE9">
        <w:rPr>
          <w:rFonts w:cstheme="minorHAnsi"/>
        </w:rPr>
        <w:t xml:space="preserve"> αλλά</w:t>
      </w:r>
      <w:r>
        <w:rPr>
          <w:rFonts w:cstheme="minorHAnsi"/>
        </w:rPr>
        <w:t xml:space="preserve">  σας το</w:t>
      </w:r>
      <w:r w:rsidRPr="004A0CE9">
        <w:rPr>
          <w:rFonts w:cstheme="minorHAnsi"/>
        </w:rPr>
        <w:t xml:space="preserve"> είπε και</w:t>
      </w:r>
      <w:r w:rsidR="00867DBE">
        <w:rPr>
          <w:rFonts w:cstheme="minorHAnsi"/>
        </w:rPr>
        <w:t xml:space="preserve"> ο π</w:t>
      </w:r>
      <w:r w:rsidRPr="004A0CE9">
        <w:rPr>
          <w:rFonts w:cstheme="minorHAnsi"/>
        </w:rPr>
        <w:t>ρόεδρος των εργαζομένων θα πρέπει να γίνει αναβάθμιση του πληροφοριακού συστήματος.</w:t>
      </w:r>
      <w:r>
        <w:rPr>
          <w:rFonts w:cstheme="minorHAnsi"/>
        </w:rPr>
        <w:t xml:space="preserve"> Το</w:t>
      </w:r>
      <w:r w:rsidRPr="004A0CE9">
        <w:rPr>
          <w:rFonts w:cstheme="minorHAnsi"/>
        </w:rPr>
        <w:t xml:space="preserve"> ρ</w:t>
      </w:r>
      <w:r>
        <w:rPr>
          <w:rFonts w:cstheme="minorHAnsi"/>
        </w:rPr>
        <w:t>ώτησε</w:t>
      </w:r>
      <w:r w:rsidR="00867DBE">
        <w:rPr>
          <w:rFonts w:cstheme="minorHAnsi"/>
        </w:rPr>
        <w:t>, εάν θυμάμαι καλά και ο κύριος</w:t>
      </w:r>
      <w:r>
        <w:rPr>
          <w:rFonts w:cstheme="minorHAnsi"/>
        </w:rPr>
        <w:t xml:space="preserve"> Χήτας και </w:t>
      </w:r>
      <w:r w:rsidRPr="004A0CE9">
        <w:rPr>
          <w:rFonts w:cstheme="minorHAnsi"/>
        </w:rPr>
        <w:t>πρέπει να γίνει σοβαρή αναβάθμιση</w:t>
      </w:r>
      <w:r>
        <w:rPr>
          <w:rFonts w:cstheme="minorHAnsi"/>
        </w:rPr>
        <w:t>,</w:t>
      </w:r>
      <w:r w:rsidRPr="004A0CE9">
        <w:rPr>
          <w:rFonts w:cstheme="minorHAnsi"/>
        </w:rPr>
        <w:t xml:space="preserve"> να μπορούν να σηκώσουν όλο αυτό και να μην δημιουργηθούν προβλήματα</w:t>
      </w:r>
      <w:r>
        <w:rPr>
          <w:rFonts w:cstheme="minorHAnsi"/>
        </w:rPr>
        <w:t>.</w:t>
      </w:r>
      <w:r w:rsidRPr="004A0CE9">
        <w:rPr>
          <w:rFonts w:cstheme="minorHAnsi"/>
        </w:rPr>
        <w:t xml:space="preserve"> </w:t>
      </w:r>
      <w:r>
        <w:rPr>
          <w:rFonts w:cstheme="minorHAnsi"/>
        </w:rPr>
        <w:t xml:space="preserve">Σας </w:t>
      </w:r>
      <w:r w:rsidRPr="004A0CE9">
        <w:rPr>
          <w:rFonts w:cstheme="minorHAnsi"/>
        </w:rPr>
        <w:t>ευχαρι</w:t>
      </w:r>
      <w:r>
        <w:rPr>
          <w:rFonts w:cstheme="minorHAnsi"/>
        </w:rPr>
        <w:t>στώ</w:t>
      </w:r>
      <w:r w:rsidRPr="004A0CE9">
        <w:rPr>
          <w:rFonts w:cstheme="minorHAnsi"/>
        </w:rPr>
        <w:t>.</w:t>
      </w:r>
    </w:p>
    <w:p w14:paraId="4C803718" w14:textId="77777777" w:rsidR="00F02A56" w:rsidRDefault="00F02A56" w:rsidP="0077649F">
      <w:pPr>
        <w:ind w:firstLine="720"/>
        <w:contextualSpacing/>
        <w:jc w:val="both"/>
        <w:rPr>
          <w:rFonts w:cstheme="minorHAnsi"/>
        </w:rPr>
      </w:pPr>
      <w:r w:rsidRPr="00753FA8">
        <w:rPr>
          <w:rFonts w:cstheme="minorHAnsi"/>
          <w:b/>
        </w:rPr>
        <w:t xml:space="preserve"> ΑΝΝΑ ΜΑΝΗ ΠΑΠΑΔΗΜΑ (Αντιπρόεδρος της Επιτροπής):</w:t>
      </w:r>
      <w:r w:rsidRPr="004A0CE9">
        <w:rPr>
          <w:rFonts w:cstheme="minorHAnsi"/>
        </w:rPr>
        <w:t xml:space="preserve"> </w:t>
      </w:r>
      <w:r>
        <w:rPr>
          <w:rFonts w:cstheme="minorHAnsi"/>
        </w:rPr>
        <w:t>Το</w:t>
      </w:r>
      <w:r w:rsidR="00867DBE">
        <w:rPr>
          <w:rFonts w:cstheme="minorHAnsi"/>
        </w:rPr>
        <w:t>ν</w:t>
      </w:r>
      <w:r>
        <w:rPr>
          <w:rFonts w:cstheme="minorHAnsi"/>
        </w:rPr>
        <w:t xml:space="preserve"> λόγο έχει η κυρία Γιαννακοπούλου.</w:t>
      </w:r>
    </w:p>
    <w:p w14:paraId="6DCE6E14" w14:textId="77777777" w:rsidR="00F02A56" w:rsidRDefault="00F02A56" w:rsidP="0077649F">
      <w:pPr>
        <w:ind w:firstLine="720"/>
        <w:contextualSpacing/>
        <w:jc w:val="both"/>
        <w:rPr>
          <w:rFonts w:cstheme="minorHAnsi"/>
        </w:rPr>
      </w:pPr>
      <w:r w:rsidRPr="00753FA8">
        <w:rPr>
          <w:rFonts w:cstheme="minorHAnsi"/>
          <w:b/>
        </w:rPr>
        <w:lastRenderedPageBreak/>
        <w:t>ΚΩΝΣΤΑΝΤΙΝΑ (ΝΑΝΤΙΑ) ΓΙΑΝΝΑΚΟΠΟΥΛΟΥ (Ειδική Αγορήτρια του Κινήματος Αλλαγής)</w:t>
      </w:r>
      <w:r>
        <w:rPr>
          <w:rFonts w:cstheme="minorHAnsi"/>
          <w:b/>
        </w:rPr>
        <w:t>:</w:t>
      </w:r>
      <w:r w:rsidRPr="004A0CE9">
        <w:rPr>
          <w:rFonts w:cstheme="minorHAnsi"/>
        </w:rPr>
        <w:t xml:space="preserve"> Είναι</w:t>
      </w:r>
      <w:r w:rsidR="00951AFE">
        <w:rPr>
          <w:rFonts w:cstheme="minorHAnsi"/>
        </w:rPr>
        <w:t>,</w:t>
      </w:r>
      <w:r w:rsidRPr="004A0CE9">
        <w:rPr>
          <w:rFonts w:cstheme="minorHAnsi"/>
        </w:rPr>
        <w:t xml:space="preserve"> νομίζω</w:t>
      </w:r>
      <w:r w:rsidR="00867DBE">
        <w:rPr>
          <w:rFonts w:cstheme="minorHAnsi"/>
        </w:rPr>
        <w:t>,</w:t>
      </w:r>
      <w:r w:rsidRPr="004A0CE9">
        <w:rPr>
          <w:rFonts w:cstheme="minorHAnsi"/>
        </w:rPr>
        <w:t xml:space="preserve"> σαφές</w:t>
      </w:r>
      <w:r>
        <w:rPr>
          <w:rFonts w:cstheme="minorHAnsi"/>
        </w:rPr>
        <w:t>, δ</w:t>
      </w:r>
      <w:r w:rsidRPr="004A0CE9">
        <w:rPr>
          <w:rFonts w:cstheme="minorHAnsi"/>
        </w:rPr>
        <w:t>ιαβάζοντας το παρόν σχέδιο νόμου</w:t>
      </w:r>
      <w:r>
        <w:rPr>
          <w:rFonts w:cstheme="minorHAnsi"/>
        </w:rPr>
        <w:t xml:space="preserve"> η</w:t>
      </w:r>
      <w:r w:rsidRPr="004A0CE9">
        <w:rPr>
          <w:rFonts w:cstheme="minorHAnsi"/>
        </w:rPr>
        <w:t xml:space="preserve"> </w:t>
      </w:r>
      <w:r>
        <w:rPr>
          <w:rFonts w:cstheme="minorHAnsi"/>
        </w:rPr>
        <w:t>στόχευση του Υ</w:t>
      </w:r>
      <w:r w:rsidRPr="004A0CE9">
        <w:rPr>
          <w:rFonts w:cstheme="minorHAnsi"/>
        </w:rPr>
        <w:t>πουργείου</w:t>
      </w:r>
      <w:r>
        <w:rPr>
          <w:rFonts w:cstheme="minorHAnsi"/>
        </w:rPr>
        <w:t>,</w:t>
      </w:r>
      <w:r w:rsidRPr="004A0CE9">
        <w:rPr>
          <w:rFonts w:cstheme="minorHAnsi"/>
        </w:rPr>
        <w:t xml:space="preserve"> προκειμένου να υπάρξουν διορθωτ</w:t>
      </w:r>
      <w:r w:rsidR="00867DBE">
        <w:rPr>
          <w:rFonts w:cstheme="minorHAnsi"/>
        </w:rPr>
        <w:t>ικές παρεμβάσεις στην ελληνική Δ</w:t>
      </w:r>
      <w:r w:rsidRPr="004A0CE9">
        <w:rPr>
          <w:rFonts w:cstheme="minorHAnsi"/>
        </w:rPr>
        <w:t>ικαιοσύνη και ιδιαίτερα στην απονομή δικαιοσύνης</w:t>
      </w:r>
      <w:r>
        <w:rPr>
          <w:rFonts w:cstheme="minorHAnsi"/>
        </w:rPr>
        <w:t>,</w:t>
      </w:r>
      <w:r w:rsidRPr="004A0CE9">
        <w:rPr>
          <w:rFonts w:cstheme="minorHAnsi"/>
        </w:rPr>
        <w:t xml:space="preserve"> </w:t>
      </w:r>
      <w:r>
        <w:rPr>
          <w:rFonts w:cstheme="minorHAnsi"/>
        </w:rPr>
        <w:t>σ</w:t>
      </w:r>
      <w:r w:rsidRPr="004A0CE9">
        <w:rPr>
          <w:rFonts w:cstheme="minorHAnsi"/>
        </w:rPr>
        <w:t xml:space="preserve">το ανώτατο δημοσιονομικό δικαστήριο της χώρας </w:t>
      </w:r>
      <w:r>
        <w:rPr>
          <w:rFonts w:cstheme="minorHAnsi"/>
        </w:rPr>
        <w:t>μας, το Ελεγκτικό Σ</w:t>
      </w:r>
      <w:r w:rsidRPr="004A0CE9">
        <w:rPr>
          <w:rFonts w:cstheme="minorHAnsi"/>
        </w:rPr>
        <w:t>υνέδριο νομίζω</w:t>
      </w:r>
      <w:r w:rsidR="00867DBE">
        <w:rPr>
          <w:rFonts w:cstheme="minorHAnsi"/>
        </w:rPr>
        <w:t>,</w:t>
      </w:r>
      <w:r w:rsidRPr="004A0CE9">
        <w:rPr>
          <w:rFonts w:cstheme="minorHAnsi"/>
        </w:rPr>
        <w:t xml:space="preserve"> έχει γίνει από τη νομοπαρασκευαστική επιτροπή</w:t>
      </w:r>
      <w:r w:rsidR="00867DBE">
        <w:rPr>
          <w:rFonts w:cstheme="minorHAnsi"/>
        </w:rPr>
        <w:t xml:space="preserve"> η οποία </w:t>
      </w:r>
      <w:r w:rsidRPr="004A0CE9">
        <w:rPr>
          <w:rFonts w:cstheme="minorHAnsi"/>
        </w:rPr>
        <w:t>έχει κάνει μια ο</w:t>
      </w:r>
      <w:r>
        <w:rPr>
          <w:rFonts w:cstheme="minorHAnsi"/>
        </w:rPr>
        <w:t xml:space="preserve">μολογουμένως πολύ σημαντική δουλειά </w:t>
      </w:r>
      <w:r w:rsidRPr="004A0CE9">
        <w:rPr>
          <w:rFonts w:cstheme="minorHAnsi"/>
        </w:rPr>
        <w:t xml:space="preserve"> και ο πρόεδρός της και όλα τα μέλη της νομοπαρασκευαστικής επιτροπής</w:t>
      </w:r>
      <w:r>
        <w:rPr>
          <w:rFonts w:cstheme="minorHAnsi"/>
        </w:rPr>
        <w:t xml:space="preserve">. </w:t>
      </w:r>
    </w:p>
    <w:p w14:paraId="2361F7B8" w14:textId="77777777" w:rsidR="00F02A56" w:rsidRDefault="00F02A56" w:rsidP="0077649F">
      <w:pPr>
        <w:ind w:firstLine="720"/>
        <w:contextualSpacing/>
        <w:jc w:val="both"/>
        <w:rPr>
          <w:rFonts w:cstheme="minorHAnsi"/>
        </w:rPr>
      </w:pPr>
      <w:r>
        <w:rPr>
          <w:rFonts w:cstheme="minorHAnsi"/>
        </w:rPr>
        <w:t>Μι</w:t>
      </w:r>
      <w:r w:rsidRPr="004A0CE9">
        <w:rPr>
          <w:rFonts w:cstheme="minorHAnsi"/>
        </w:rPr>
        <w:t>α πολύ σοβαρή π</w:t>
      </w:r>
      <w:r>
        <w:rPr>
          <w:rFonts w:cstheme="minorHAnsi"/>
        </w:rPr>
        <w:t>ροσπάθεια για την αναμόρφωση, για τον εκσυγχρονισμό, για</w:t>
      </w:r>
      <w:r w:rsidRPr="004A0CE9">
        <w:rPr>
          <w:rFonts w:cstheme="minorHAnsi"/>
        </w:rPr>
        <w:t xml:space="preserve"> τον εξορθολογισμό</w:t>
      </w:r>
      <w:r>
        <w:rPr>
          <w:rFonts w:cstheme="minorHAnsi"/>
        </w:rPr>
        <w:t>, για</w:t>
      </w:r>
      <w:r w:rsidRPr="004A0CE9">
        <w:rPr>
          <w:rFonts w:cstheme="minorHAnsi"/>
        </w:rPr>
        <w:t xml:space="preserve"> τη</w:t>
      </w:r>
      <w:r w:rsidR="00867DBE">
        <w:rPr>
          <w:rFonts w:cstheme="minorHAnsi"/>
        </w:rPr>
        <w:t>ν</w:t>
      </w:r>
      <w:r w:rsidRPr="004A0CE9">
        <w:rPr>
          <w:rFonts w:cstheme="minorHAnsi"/>
        </w:rPr>
        <w:t xml:space="preserve"> συγκέντρωση και τη</w:t>
      </w:r>
      <w:r w:rsidR="00867DBE">
        <w:rPr>
          <w:rFonts w:cstheme="minorHAnsi"/>
        </w:rPr>
        <w:t>ν</w:t>
      </w:r>
      <w:r w:rsidRPr="004A0CE9">
        <w:rPr>
          <w:rFonts w:cstheme="minorHAnsi"/>
        </w:rPr>
        <w:t xml:space="preserve"> συστηματοποίηση όλου του νομικού πλαισίου το οποίο υπάρχει και αφορά στη λειτουργία</w:t>
      </w:r>
      <w:r>
        <w:rPr>
          <w:rFonts w:cstheme="minorHAnsi"/>
        </w:rPr>
        <w:t>,</w:t>
      </w:r>
      <w:r w:rsidRPr="004A0CE9">
        <w:rPr>
          <w:rFonts w:cstheme="minorHAnsi"/>
        </w:rPr>
        <w:t xml:space="preserve"> στην στελέχωση</w:t>
      </w:r>
      <w:r>
        <w:rPr>
          <w:rFonts w:cstheme="minorHAnsi"/>
        </w:rPr>
        <w:t>,</w:t>
      </w:r>
      <w:r w:rsidRPr="004A0CE9">
        <w:rPr>
          <w:rFonts w:cstheme="minorHAnsi"/>
        </w:rPr>
        <w:t xml:space="preserve"> στην οργάνωση</w:t>
      </w:r>
      <w:r>
        <w:rPr>
          <w:rFonts w:cstheme="minorHAnsi"/>
        </w:rPr>
        <w:t>, σ</w:t>
      </w:r>
      <w:r w:rsidRPr="004A0CE9">
        <w:rPr>
          <w:rFonts w:cstheme="minorHAnsi"/>
        </w:rPr>
        <w:t>την αρμοδιότητ</w:t>
      </w:r>
      <w:r>
        <w:rPr>
          <w:rFonts w:cstheme="minorHAnsi"/>
        </w:rPr>
        <w:t>α του Ελεγκτικού Συνεδρίου</w:t>
      </w:r>
      <w:r w:rsidRPr="004A0CE9">
        <w:rPr>
          <w:rFonts w:cstheme="minorHAnsi"/>
        </w:rPr>
        <w:t xml:space="preserve"> σε συνέχεια</w:t>
      </w:r>
      <w:r w:rsidR="00867DBE">
        <w:rPr>
          <w:rFonts w:cstheme="minorHAnsi"/>
        </w:rPr>
        <w:t xml:space="preserve"> του ν.</w:t>
      </w:r>
      <w:r>
        <w:rPr>
          <w:rFonts w:cstheme="minorHAnsi"/>
        </w:rPr>
        <w:t xml:space="preserve">4700 </w:t>
      </w:r>
      <w:r w:rsidR="00867DBE">
        <w:rPr>
          <w:rFonts w:cstheme="minorHAnsi"/>
        </w:rPr>
        <w:t>/</w:t>
      </w:r>
      <w:r>
        <w:rPr>
          <w:rFonts w:cstheme="minorHAnsi"/>
        </w:rPr>
        <w:t>2020</w:t>
      </w:r>
      <w:r w:rsidRPr="004A0CE9">
        <w:rPr>
          <w:rFonts w:cstheme="minorHAnsi"/>
        </w:rPr>
        <w:t xml:space="preserve"> προσπαθώντας να προσαρμόσει</w:t>
      </w:r>
      <w:r w:rsidR="00867DBE">
        <w:rPr>
          <w:rFonts w:cstheme="minorHAnsi"/>
        </w:rPr>
        <w:t xml:space="preserve"> </w:t>
      </w:r>
      <w:r w:rsidRPr="004A0CE9">
        <w:rPr>
          <w:rFonts w:cstheme="minorHAnsi"/>
        </w:rPr>
        <w:t xml:space="preserve">με βάση τις τρέχουσες και τελευταίες </w:t>
      </w:r>
      <w:r>
        <w:rPr>
          <w:rFonts w:cstheme="minorHAnsi"/>
        </w:rPr>
        <w:t>νομοθετικές</w:t>
      </w:r>
      <w:r w:rsidR="00867DBE">
        <w:rPr>
          <w:rFonts w:cstheme="minorHAnsi"/>
        </w:rPr>
        <w:t>,</w:t>
      </w:r>
      <w:r>
        <w:rPr>
          <w:rFonts w:cstheme="minorHAnsi"/>
        </w:rPr>
        <w:t xml:space="preserve"> αλλά και </w:t>
      </w:r>
      <w:proofErr w:type="spellStart"/>
      <w:r>
        <w:rPr>
          <w:rFonts w:cstheme="minorHAnsi"/>
        </w:rPr>
        <w:t>νομολογιακές</w:t>
      </w:r>
      <w:proofErr w:type="spellEnd"/>
      <w:r w:rsidRPr="004A0CE9">
        <w:rPr>
          <w:rFonts w:cstheme="minorHAnsi"/>
        </w:rPr>
        <w:t xml:space="preserve"> εξελίξεις τη</w:t>
      </w:r>
      <w:r>
        <w:rPr>
          <w:rFonts w:cstheme="minorHAnsi"/>
        </w:rPr>
        <w:t>ν νομοθεσία η οποία υπάρχει.</w:t>
      </w:r>
    </w:p>
    <w:p w14:paraId="00690A77" w14:textId="77777777" w:rsidR="00F02A56" w:rsidRPr="004A0CE9" w:rsidRDefault="00F02A56" w:rsidP="0077649F">
      <w:pPr>
        <w:ind w:firstLine="720"/>
        <w:contextualSpacing/>
        <w:jc w:val="both"/>
        <w:rPr>
          <w:rFonts w:cstheme="minorHAnsi"/>
        </w:rPr>
      </w:pPr>
      <w:r>
        <w:rPr>
          <w:rFonts w:cstheme="minorHAnsi"/>
        </w:rPr>
        <w:t>Βε</w:t>
      </w:r>
      <w:r w:rsidRPr="004A0CE9">
        <w:rPr>
          <w:rFonts w:cstheme="minorHAnsi"/>
        </w:rPr>
        <w:t>βαίως</w:t>
      </w:r>
      <w:r>
        <w:rPr>
          <w:rFonts w:cstheme="minorHAnsi"/>
        </w:rPr>
        <w:t>,</w:t>
      </w:r>
      <w:r w:rsidR="00867DBE">
        <w:rPr>
          <w:rFonts w:cstheme="minorHAnsi"/>
        </w:rPr>
        <w:t xml:space="preserve"> αυτό αποτελεί </w:t>
      </w:r>
      <w:r w:rsidRPr="004A0CE9">
        <w:rPr>
          <w:rFonts w:cstheme="minorHAnsi"/>
        </w:rPr>
        <w:t>μια ιστορικά αναγκαία υποχρέωσή μας</w:t>
      </w:r>
      <w:r w:rsidR="00867DBE">
        <w:rPr>
          <w:rFonts w:cstheme="minorHAnsi"/>
        </w:rPr>
        <w:t xml:space="preserve"> προκειμένου να οδηγηθούμε σε μι</w:t>
      </w:r>
      <w:r w:rsidRPr="004A0CE9">
        <w:rPr>
          <w:rFonts w:cstheme="minorHAnsi"/>
        </w:rPr>
        <w:t>α στόχευση την οποία κανείς δεν μπορεί να μην συνυπογράψει και να μην</w:t>
      </w:r>
      <w:r>
        <w:rPr>
          <w:rFonts w:cstheme="minorHAnsi"/>
        </w:rPr>
        <w:t xml:space="preserve"> παλέψει για αυτήν, </w:t>
      </w:r>
      <w:r w:rsidRPr="004A0CE9">
        <w:rPr>
          <w:rFonts w:cstheme="minorHAnsi"/>
        </w:rPr>
        <w:t>προκειμένου να έχουμε μια ισχυρή λειτουρ</w:t>
      </w:r>
      <w:r w:rsidR="00867DBE">
        <w:rPr>
          <w:rFonts w:cstheme="minorHAnsi"/>
        </w:rPr>
        <w:t>γική ταχεία και αποτελεσματική Δ</w:t>
      </w:r>
      <w:r w:rsidRPr="004A0CE9">
        <w:rPr>
          <w:rFonts w:cstheme="minorHAnsi"/>
        </w:rPr>
        <w:t xml:space="preserve">ικαιοσύνη. </w:t>
      </w:r>
    </w:p>
    <w:p w14:paraId="63A4EAD4" w14:textId="77777777" w:rsidR="00F02A56" w:rsidRDefault="00F02A56" w:rsidP="0077649F">
      <w:pPr>
        <w:spacing w:line="276" w:lineRule="auto"/>
        <w:contextualSpacing/>
        <w:jc w:val="both"/>
        <w:rPr>
          <w:rFonts w:cs="Arial"/>
          <w:color w:val="212529"/>
        </w:rPr>
      </w:pPr>
      <w:r w:rsidRPr="001F3A09">
        <w:tab/>
      </w:r>
      <w:r w:rsidRPr="001F3A09">
        <w:rPr>
          <w:rFonts w:cs="Arial"/>
          <w:color w:val="212529"/>
        </w:rPr>
        <w:t>Να δούμε</w:t>
      </w:r>
      <w:r>
        <w:rPr>
          <w:rFonts w:cs="Arial"/>
          <w:color w:val="212529"/>
        </w:rPr>
        <w:t>,</w:t>
      </w:r>
      <w:r w:rsidRPr="001F3A09">
        <w:rPr>
          <w:rFonts w:cs="Arial"/>
          <w:color w:val="212529"/>
        </w:rPr>
        <w:t xml:space="preserve"> λοιπόν</w:t>
      </w:r>
      <w:r>
        <w:rPr>
          <w:rFonts w:cs="Arial"/>
          <w:color w:val="212529"/>
        </w:rPr>
        <w:t>,</w:t>
      </w:r>
      <w:r w:rsidRPr="001F3A09">
        <w:rPr>
          <w:rFonts w:cs="Arial"/>
          <w:color w:val="212529"/>
        </w:rPr>
        <w:t xml:space="preserve"> όλες τις αλλαγές τις οποίες προτείνετε με τρόπο πολιτικά νηφάλιο</w:t>
      </w:r>
      <w:r>
        <w:rPr>
          <w:rFonts w:cs="Arial"/>
          <w:color w:val="212529"/>
        </w:rPr>
        <w:t>,</w:t>
      </w:r>
      <w:r w:rsidRPr="001F3A09">
        <w:rPr>
          <w:rFonts w:cs="Arial"/>
          <w:color w:val="212529"/>
        </w:rPr>
        <w:t xml:space="preserve"> όπως αρμόζει ιδιαίτερα</w:t>
      </w:r>
      <w:r>
        <w:rPr>
          <w:rFonts w:cs="Arial"/>
          <w:color w:val="212529"/>
        </w:rPr>
        <w:t xml:space="preserve"> για</w:t>
      </w:r>
      <w:r w:rsidRPr="001F3A09">
        <w:rPr>
          <w:rFonts w:cs="Arial"/>
          <w:color w:val="212529"/>
        </w:rPr>
        <w:t xml:space="preserve"> το συγκεκριμένο νομοσχέδιο</w:t>
      </w:r>
      <w:r w:rsidR="00867DBE">
        <w:rPr>
          <w:rFonts w:cs="Arial"/>
          <w:color w:val="212529"/>
        </w:rPr>
        <w:t xml:space="preserve"> κ</w:t>
      </w:r>
      <w:r w:rsidRPr="001F3A09">
        <w:rPr>
          <w:rFonts w:cs="Arial"/>
          <w:color w:val="212529"/>
        </w:rPr>
        <w:t>αι να γίνουν εκείνες οι αλλαγές οι οποίες ουσιαστικά</w:t>
      </w:r>
      <w:r w:rsidR="00867DBE">
        <w:rPr>
          <w:rFonts w:cs="Arial"/>
          <w:color w:val="212529"/>
        </w:rPr>
        <w:t>, εξελίσσουν την ελληνική Δικαιοσύνη</w:t>
      </w:r>
      <w:r w:rsidRPr="001F3A09">
        <w:rPr>
          <w:rFonts w:cs="Arial"/>
          <w:color w:val="212529"/>
        </w:rPr>
        <w:t xml:space="preserve"> αφουγκρ</w:t>
      </w:r>
      <w:r>
        <w:rPr>
          <w:rFonts w:cs="Arial"/>
          <w:color w:val="212529"/>
        </w:rPr>
        <w:t>α</w:t>
      </w:r>
      <w:r w:rsidRPr="001F3A09">
        <w:rPr>
          <w:rFonts w:cs="Arial"/>
          <w:color w:val="212529"/>
        </w:rPr>
        <w:t>ζ</w:t>
      </w:r>
      <w:r>
        <w:rPr>
          <w:rFonts w:cs="Arial"/>
          <w:color w:val="212529"/>
        </w:rPr>
        <w:t xml:space="preserve">όμενοι </w:t>
      </w:r>
      <w:r w:rsidR="00867DBE">
        <w:rPr>
          <w:rFonts w:cs="Arial"/>
          <w:color w:val="212529"/>
        </w:rPr>
        <w:t>τις ανάγκες της ελληνικής Π</w:t>
      </w:r>
      <w:r w:rsidRPr="001F3A09">
        <w:rPr>
          <w:rFonts w:cs="Arial"/>
          <w:color w:val="212529"/>
        </w:rPr>
        <w:t>ολιτείας</w:t>
      </w:r>
      <w:r>
        <w:rPr>
          <w:rFonts w:cs="Arial"/>
          <w:color w:val="212529"/>
        </w:rPr>
        <w:t>.</w:t>
      </w:r>
    </w:p>
    <w:p w14:paraId="48D1B383" w14:textId="77777777" w:rsidR="00F02A56" w:rsidRDefault="00F02A56" w:rsidP="0077649F">
      <w:pPr>
        <w:spacing w:line="276" w:lineRule="auto"/>
        <w:ind w:firstLine="720"/>
        <w:contextualSpacing/>
        <w:jc w:val="both"/>
        <w:rPr>
          <w:rFonts w:cs="Arial"/>
          <w:color w:val="212529"/>
        </w:rPr>
      </w:pPr>
      <w:r w:rsidRPr="001F3A09">
        <w:rPr>
          <w:rFonts w:cs="Arial"/>
          <w:color w:val="212529"/>
        </w:rPr>
        <w:t xml:space="preserve"> Εμείς</w:t>
      </w:r>
      <w:r>
        <w:rPr>
          <w:rFonts w:cs="Arial"/>
          <w:color w:val="212529"/>
        </w:rPr>
        <w:t>, κύριε Υ</w:t>
      </w:r>
      <w:r w:rsidRPr="001F3A09">
        <w:rPr>
          <w:rFonts w:cs="Arial"/>
          <w:color w:val="212529"/>
        </w:rPr>
        <w:t>πουργέ</w:t>
      </w:r>
      <w:r>
        <w:rPr>
          <w:rFonts w:cs="Arial"/>
          <w:color w:val="212529"/>
        </w:rPr>
        <w:t>,</w:t>
      </w:r>
      <w:r w:rsidRPr="001F3A09">
        <w:rPr>
          <w:rFonts w:cs="Arial"/>
          <w:color w:val="212529"/>
        </w:rPr>
        <w:t xml:space="preserve"> διαρκώς </w:t>
      </w:r>
      <w:r>
        <w:rPr>
          <w:rFonts w:cs="Arial"/>
          <w:color w:val="212529"/>
        </w:rPr>
        <w:t>τ</w:t>
      </w:r>
      <w:r w:rsidRPr="001F3A09">
        <w:rPr>
          <w:rFonts w:cs="Arial"/>
          <w:color w:val="212529"/>
        </w:rPr>
        <w:t>ο</w:t>
      </w:r>
      <w:r>
        <w:rPr>
          <w:rFonts w:cs="Arial"/>
          <w:color w:val="212529"/>
        </w:rPr>
        <w:t>ν</w:t>
      </w:r>
      <w:r w:rsidRPr="001F3A09">
        <w:rPr>
          <w:rFonts w:cs="Arial"/>
          <w:color w:val="212529"/>
        </w:rPr>
        <w:t>ίζουμε όπως γνωρίζετε</w:t>
      </w:r>
      <w:r>
        <w:rPr>
          <w:rFonts w:cs="Arial"/>
          <w:color w:val="212529"/>
        </w:rPr>
        <w:t>,</w:t>
      </w:r>
      <w:r w:rsidRPr="001F3A09">
        <w:rPr>
          <w:rFonts w:cs="Arial"/>
          <w:color w:val="212529"/>
        </w:rPr>
        <w:t xml:space="preserve"> έχουμε τονίσει και τονίζουμε την ανάγκη να γίνεται πάντα ένας ευρύτατο</w:t>
      </w:r>
      <w:r>
        <w:rPr>
          <w:rFonts w:cs="Arial"/>
          <w:color w:val="212529"/>
        </w:rPr>
        <w:t>ς</w:t>
      </w:r>
      <w:r w:rsidRPr="001F3A09">
        <w:rPr>
          <w:rFonts w:cs="Arial"/>
          <w:color w:val="212529"/>
        </w:rPr>
        <w:t xml:space="preserve"> διάλογος για όλα αυτά τα ζητήματα και για όλες τις αναγκαίες μεταρρυθμίσεις οι οποίες πρέπει να </w:t>
      </w:r>
      <w:r w:rsidR="00867DBE">
        <w:rPr>
          <w:rFonts w:cs="Arial"/>
          <w:color w:val="212529"/>
        </w:rPr>
        <w:t>γίνουν στον χώρο της ελληνικής Δικαιοσύνη κ</w:t>
      </w:r>
      <w:r w:rsidRPr="001F3A09">
        <w:rPr>
          <w:rFonts w:cs="Arial"/>
          <w:color w:val="212529"/>
        </w:rPr>
        <w:t>αι νομίζω</w:t>
      </w:r>
      <w:r w:rsidR="00867DBE">
        <w:rPr>
          <w:rFonts w:cs="Arial"/>
          <w:color w:val="212529"/>
        </w:rPr>
        <w:t xml:space="preserve"> πως</w:t>
      </w:r>
      <w:r w:rsidRPr="001F3A09">
        <w:rPr>
          <w:rFonts w:cs="Arial"/>
          <w:color w:val="212529"/>
        </w:rPr>
        <w:t xml:space="preserve"> χρειάζεται να υπάρχει μέγιστη δυνατή προσπάθεια από τη</w:t>
      </w:r>
      <w:r w:rsidR="00867DBE">
        <w:rPr>
          <w:rFonts w:cs="Arial"/>
          <w:color w:val="212529"/>
        </w:rPr>
        <w:t>ν</w:t>
      </w:r>
      <w:r w:rsidRPr="001F3A09">
        <w:rPr>
          <w:rFonts w:cs="Arial"/>
          <w:color w:val="212529"/>
        </w:rPr>
        <w:t xml:space="preserve"> μεριά </w:t>
      </w:r>
      <w:r>
        <w:rPr>
          <w:rFonts w:cs="Arial"/>
          <w:color w:val="212529"/>
        </w:rPr>
        <w:t>σας,</w:t>
      </w:r>
      <w:r w:rsidRPr="001F3A09">
        <w:rPr>
          <w:rFonts w:cs="Arial"/>
          <w:color w:val="212529"/>
        </w:rPr>
        <w:t xml:space="preserve"> προκειμένου να επιτυγχάνεται η καλύτερη και η μεγαλύτερη δυνατή πολιτική συναίνεση και συνεννόηση προκειμένου να γίνουν εκείνες οι βαθιές τομές και βαθιές αλλαγές και μάλιστα</w:t>
      </w:r>
      <w:r w:rsidR="00867DBE">
        <w:rPr>
          <w:rFonts w:cs="Arial"/>
          <w:color w:val="212529"/>
        </w:rPr>
        <w:t xml:space="preserve">, </w:t>
      </w:r>
      <w:r w:rsidRPr="001F3A09">
        <w:rPr>
          <w:rFonts w:cs="Arial"/>
          <w:color w:val="212529"/>
        </w:rPr>
        <w:t>σε ένα σύντομο χρονικό διάστημα</w:t>
      </w:r>
      <w:r w:rsidR="00867DBE">
        <w:rPr>
          <w:rFonts w:cs="Arial"/>
          <w:color w:val="212529"/>
        </w:rPr>
        <w:t>. Β</w:t>
      </w:r>
      <w:r w:rsidRPr="001F3A09">
        <w:rPr>
          <w:rFonts w:cs="Arial"/>
          <w:color w:val="212529"/>
        </w:rPr>
        <w:t>εβαίως</w:t>
      </w:r>
      <w:r>
        <w:rPr>
          <w:rFonts w:cs="Arial"/>
          <w:color w:val="212529"/>
        </w:rPr>
        <w:t>,</w:t>
      </w:r>
      <w:r w:rsidRPr="001F3A09">
        <w:rPr>
          <w:rFonts w:cs="Arial"/>
          <w:color w:val="212529"/>
        </w:rPr>
        <w:t xml:space="preserve"> σε αυτόν τον διάλογο</w:t>
      </w:r>
      <w:r>
        <w:rPr>
          <w:rFonts w:cs="Arial"/>
          <w:color w:val="212529"/>
        </w:rPr>
        <w:t xml:space="preserve"> π</w:t>
      </w:r>
      <w:r w:rsidRPr="001F3A09">
        <w:rPr>
          <w:rFonts w:cs="Arial"/>
          <w:color w:val="212529"/>
        </w:rPr>
        <w:t xml:space="preserve">ρωταρχικό ρόλο οφείλει να έχει </w:t>
      </w:r>
      <w:r>
        <w:rPr>
          <w:rFonts w:cs="Arial"/>
          <w:color w:val="212529"/>
        </w:rPr>
        <w:t xml:space="preserve">και </w:t>
      </w:r>
      <w:r w:rsidRPr="001F3A09">
        <w:rPr>
          <w:rFonts w:cs="Arial"/>
          <w:color w:val="212529"/>
        </w:rPr>
        <w:t>ο νομικός κόσμος της χώρας προκειμένου να μπορέσουμε να προχωρήσουμε μπροστά</w:t>
      </w:r>
      <w:r>
        <w:rPr>
          <w:rFonts w:cs="Arial"/>
          <w:color w:val="212529"/>
        </w:rPr>
        <w:t>.</w:t>
      </w:r>
      <w:r w:rsidR="00C93826">
        <w:rPr>
          <w:rFonts w:cs="Arial"/>
          <w:color w:val="212529"/>
        </w:rPr>
        <w:t xml:space="preserve">  </w:t>
      </w:r>
      <w:r>
        <w:rPr>
          <w:rFonts w:cs="Arial"/>
          <w:color w:val="212529"/>
        </w:rPr>
        <w:t>Γ</w:t>
      </w:r>
      <w:r w:rsidRPr="001F3A09">
        <w:rPr>
          <w:rFonts w:cs="Arial"/>
          <w:color w:val="212529"/>
        </w:rPr>
        <w:t>ια να μ</w:t>
      </w:r>
      <w:r>
        <w:rPr>
          <w:rFonts w:cs="Arial"/>
          <w:color w:val="212529"/>
        </w:rPr>
        <w:t>ην μακρηγορώ, όμως,</w:t>
      </w:r>
      <w:r w:rsidRPr="001F3A09">
        <w:rPr>
          <w:rFonts w:cs="Arial"/>
          <w:color w:val="212529"/>
        </w:rPr>
        <w:t xml:space="preserve"> στην </w:t>
      </w:r>
      <w:r>
        <w:rPr>
          <w:rFonts w:cs="Arial"/>
          <w:color w:val="212529"/>
        </w:rPr>
        <w:t>Ε</w:t>
      </w:r>
      <w:r w:rsidRPr="001F3A09">
        <w:rPr>
          <w:rFonts w:cs="Arial"/>
          <w:color w:val="212529"/>
        </w:rPr>
        <w:t>πιτροπή</w:t>
      </w:r>
      <w:r>
        <w:rPr>
          <w:rFonts w:cs="Arial"/>
          <w:color w:val="212529"/>
        </w:rPr>
        <w:t>,</w:t>
      </w:r>
      <w:r w:rsidRPr="001F3A09">
        <w:rPr>
          <w:rFonts w:cs="Arial"/>
          <w:color w:val="212529"/>
        </w:rPr>
        <w:t xml:space="preserve"> αλλά και στην </w:t>
      </w:r>
      <w:r>
        <w:rPr>
          <w:rFonts w:cs="Arial"/>
          <w:color w:val="212529"/>
        </w:rPr>
        <w:t>Ο</w:t>
      </w:r>
      <w:r w:rsidRPr="001F3A09">
        <w:rPr>
          <w:rFonts w:cs="Arial"/>
          <w:color w:val="212529"/>
        </w:rPr>
        <w:t xml:space="preserve">λομέλεια </w:t>
      </w:r>
      <w:proofErr w:type="spellStart"/>
      <w:r>
        <w:rPr>
          <w:rFonts w:cs="Arial"/>
          <w:color w:val="212529"/>
        </w:rPr>
        <w:t>κ</w:t>
      </w:r>
      <w:r w:rsidR="00C93826">
        <w:rPr>
          <w:rFonts w:cs="Arial"/>
          <w:color w:val="212529"/>
        </w:rPr>
        <w:t>αλούμεθα</w:t>
      </w:r>
      <w:proofErr w:type="spellEnd"/>
      <w:r w:rsidR="00C93826">
        <w:rPr>
          <w:rFonts w:cs="Arial"/>
          <w:color w:val="212529"/>
        </w:rPr>
        <w:t>,</w:t>
      </w:r>
      <w:r w:rsidRPr="001F3A09">
        <w:rPr>
          <w:rFonts w:cs="Arial"/>
          <w:color w:val="212529"/>
        </w:rPr>
        <w:t xml:space="preserve"> λοιπόν</w:t>
      </w:r>
      <w:r w:rsidR="00C93826">
        <w:rPr>
          <w:rFonts w:cs="Arial"/>
          <w:color w:val="212529"/>
        </w:rPr>
        <w:t>,</w:t>
      </w:r>
      <w:r w:rsidRPr="001F3A09">
        <w:rPr>
          <w:rFonts w:cs="Arial"/>
          <w:color w:val="212529"/>
        </w:rPr>
        <w:t xml:space="preserve"> να συζητήσουμε για το συγκεκριμένο ζήτημα</w:t>
      </w:r>
      <w:r>
        <w:rPr>
          <w:rFonts w:cs="Arial"/>
          <w:color w:val="212529"/>
        </w:rPr>
        <w:t>.</w:t>
      </w:r>
      <w:r w:rsidRPr="001F3A09">
        <w:rPr>
          <w:rFonts w:cs="Arial"/>
          <w:color w:val="212529"/>
        </w:rPr>
        <w:t xml:space="preserve"> </w:t>
      </w:r>
    </w:p>
    <w:p w14:paraId="2FE08308" w14:textId="77777777" w:rsidR="00F02A56" w:rsidRDefault="00F02A56" w:rsidP="0077649F">
      <w:pPr>
        <w:spacing w:line="276" w:lineRule="auto"/>
        <w:ind w:firstLine="720"/>
        <w:contextualSpacing/>
        <w:jc w:val="both"/>
        <w:rPr>
          <w:rFonts w:cs="Arial"/>
          <w:color w:val="212529"/>
        </w:rPr>
      </w:pPr>
      <w:r w:rsidRPr="001F3A09">
        <w:rPr>
          <w:rFonts w:cs="Arial"/>
          <w:color w:val="212529"/>
        </w:rPr>
        <w:t>Ακούσαμε σήμερα</w:t>
      </w:r>
      <w:r w:rsidR="00C93826">
        <w:rPr>
          <w:rFonts w:cs="Arial"/>
          <w:color w:val="212529"/>
        </w:rPr>
        <w:t>,</w:t>
      </w:r>
      <w:r w:rsidRPr="001F3A09">
        <w:rPr>
          <w:rFonts w:cs="Arial"/>
          <w:color w:val="212529"/>
        </w:rPr>
        <w:t xml:space="preserve"> πάρα πολύ προσεκτικά τους φορείς</w:t>
      </w:r>
      <w:r>
        <w:rPr>
          <w:rFonts w:cs="Arial"/>
          <w:color w:val="212529"/>
        </w:rPr>
        <w:t>,</w:t>
      </w:r>
      <w:r w:rsidRPr="001F3A09">
        <w:rPr>
          <w:rFonts w:cs="Arial"/>
          <w:color w:val="212529"/>
        </w:rPr>
        <w:t xml:space="preserve"> τις παρατηρήσεις τις οποίες έκαναν</w:t>
      </w:r>
      <w:r w:rsidR="00C93826">
        <w:rPr>
          <w:rFonts w:cs="Arial"/>
          <w:color w:val="212529"/>
        </w:rPr>
        <w:t>. Ε</w:t>
      </w:r>
      <w:r w:rsidRPr="001F3A09">
        <w:rPr>
          <w:rFonts w:cs="Arial"/>
          <w:color w:val="212529"/>
        </w:rPr>
        <w:t>πεσήμαναν συγκεκριμένα ζητήματα με λεπτομερή</w:t>
      </w:r>
      <w:r w:rsidR="00C93826">
        <w:rPr>
          <w:rFonts w:cs="Arial"/>
          <w:color w:val="212529"/>
        </w:rPr>
        <w:t>,</w:t>
      </w:r>
      <w:r w:rsidRPr="001F3A09">
        <w:rPr>
          <w:rFonts w:cs="Arial"/>
          <w:color w:val="212529"/>
        </w:rPr>
        <w:t xml:space="preserve"> ενδελεχή θα έλεγα τρόπο και με πολύ συγκεκριμένες προτάσεις για το εν λόγω νομοθέτημα</w:t>
      </w:r>
      <w:r>
        <w:rPr>
          <w:rFonts w:cs="Arial"/>
          <w:color w:val="212529"/>
        </w:rPr>
        <w:t>.</w:t>
      </w:r>
      <w:r w:rsidRPr="001F3A09">
        <w:rPr>
          <w:rFonts w:cs="Arial"/>
          <w:color w:val="212529"/>
        </w:rPr>
        <w:t xml:space="preserve"> Επισημάνσεις διορθωτικές</w:t>
      </w:r>
      <w:r>
        <w:rPr>
          <w:rFonts w:cs="Arial"/>
          <w:color w:val="212529"/>
        </w:rPr>
        <w:t>,</w:t>
      </w:r>
      <w:r w:rsidRPr="001F3A09">
        <w:rPr>
          <w:rFonts w:cs="Arial"/>
          <w:color w:val="212529"/>
        </w:rPr>
        <w:t xml:space="preserve"> </w:t>
      </w:r>
      <w:r w:rsidR="00C93826">
        <w:rPr>
          <w:rFonts w:cs="Arial"/>
          <w:color w:val="212529"/>
        </w:rPr>
        <w:t>κύριε</w:t>
      </w:r>
      <w:r w:rsidRPr="001F3A09">
        <w:rPr>
          <w:rFonts w:cs="Arial"/>
          <w:color w:val="212529"/>
        </w:rPr>
        <w:t xml:space="preserve"> </w:t>
      </w:r>
      <w:r>
        <w:rPr>
          <w:rFonts w:cs="Arial"/>
          <w:color w:val="212529"/>
        </w:rPr>
        <w:t>Υ</w:t>
      </w:r>
      <w:r w:rsidRPr="001F3A09">
        <w:rPr>
          <w:rFonts w:cs="Arial"/>
          <w:color w:val="212529"/>
        </w:rPr>
        <w:t>πουργέ</w:t>
      </w:r>
      <w:r>
        <w:rPr>
          <w:rFonts w:cs="Arial"/>
          <w:color w:val="212529"/>
        </w:rPr>
        <w:t>,</w:t>
      </w:r>
      <w:r w:rsidRPr="001F3A09">
        <w:rPr>
          <w:rFonts w:cs="Arial"/>
          <w:color w:val="212529"/>
        </w:rPr>
        <w:t xml:space="preserve"> που σας ζητούμε και σας καλούμε να ακούσετε και να προσαρμόσετε αυτό το σχέδιο νόμου προκειμένου να βελτιστοποιηθ</w:t>
      </w:r>
      <w:r>
        <w:rPr>
          <w:rFonts w:cs="Arial"/>
          <w:color w:val="212529"/>
        </w:rPr>
        <w:t xml:space="preserve">ούν </w:t>
      </w:r>
      <w:r w:rsidRPr="001F3A09">
        <w:rPr>
          <w:rFonts w:cs="Arial"/>
          <w:color w:val="212529"/>
        </w:rPr>
        <w:t>συγκεκριμένες διατάξεις</w:t>
      </w:r>
      <w:r w:rsidR="00C93826">
        <w:rPr>
          <w:rFonts w:cs="Arial"/>
          <w:color w:val="212529"/>
        </w:rPr>
        <w:t xml:space="preserve"> οι οποίες </w:t>
      </w:r>
      <w:r w:rsidRPr="001F3A09">
        <w:rPr>
          <w:rFonts w:cs="Arial"/>
          <w:color w:val="212529"/>
        </w:rPr>
        <w:t>είναι κάτι νομίζουμε</w:t>
      </w:r>
      <w:r w:rsidR="00C93826">
        <w:rPr>
          <w:rFonts w:cs="Arial"/>
          <w:color w:val="212529"/>
        </w:rPr>
        <w:t>,</w:t>
      </w:r>
      <w:r w:rsidRPr="001F3A09">
        <w:rPr>
          <w:rFonts w:cs="Arial"/>
          <w:color w:val="212529"/>
        </w:rPr>
        <w:t xml:space="preserve"> απολύτως αναγκαίο</w:t>
      </w:r>
      <w:r>
        <w:rPr>
          <w:rFonts w:cs="Arial"/>
          <w:color w:val="212529"/>
        </w:rPr>
        <w:t>.</w:t>
      </w:r>
    </w:p>
    <w:p w14:paraId="530F8699" w14:textId="77777777" w:rsidR="00F02A56" w:rsidRDefault="00F02A56" w:rsidP="0077649F">
      <w:pPr>
        <w:spacing w:line="276" w:lineRule="auto"/>
        <w:ind w:firstLine="720"/>
        <w:contextualSpacing/>
        <w:jc w:val="both"/>
        <w:rPr>
          <w:rFonts w:cs="Arial"/>
          <w:color w:val="212529"/>
        </w:rPr>
      </w:pPr>
      <w:r>
        <w:rPr>
          <w:rFonts w:cs="Arial"/>
          <w:color w:val="212529"/>
        </w:rPr>
        <w:t>Τ</w:t>
      </w:r>
      <w:r w:rsidRPr="001F3A09">
        <w:rPr>
          <w:rFonts w:cs="Arial"/>
          <w:color w:val="212529"/>
        </w:rPr>
        <w:t>ώρα</w:t>
      </w:r>
      <w:r>
        <w:rPr>
          <w:rFonts w:cs="Arial"/>
          <w:color w:val="212529"/>
        </w:rPr>
        <w:t>,</w:t>
      </w:r>
      <w:r w:rsidRPr="001F3A09">
        <w:rPr>
          <w:rFonts w:cs="Arial"/>
          <w:color w:val="212529"/>
        </w:rPr>
        <w:t xml:space="preserve"> όπως σας είχα πει και στην επί της αρχής ομιλία μου υπάρχουν συγκεκριμένα ζητήματα</w:t>
      </w:r>
      <w:r>
        <w:rPr>
          <w:rFonts w:cs="Arial"/>
          <w:color w:val="212529"/>
        </w:rPr>
        <w:t>,</w:t>
      </w:r>
      <w:r w:rsidRPr="001F3A09">
        <w:rPr>
          <w:rFonts w:cs="Arial"/>
          <w:color w:val="212529"/>
        </w:rPr>
        <w:t xml:space="preserve"> σημε</w:t>
      </w:r>
      <w:r>
        <w:rPr>
          <w:rFonts w:cs="Arial"/>
          <w:color w:val="212529"/>
        </w:rPr>
        <w:t xml:space="preserve">ιακά </w:t>
      </w:r>
      <w:r w:rsidRPr="001F3A09">
        <w:rPr>
          <w:rFonts w:cs="Arial"/>
          <w:color w:val="212529"/>
        </w:rPr>
        <w:t>τα οποία</w:t>
      </w:r>
      <w:r w:rsidR="00C93826">
        <w:rPr>
          <w:rFonts w:cs="Arial"/>
          <w:color w:val="212529"/>
        </w:rPr>
        <w:t>,</w:t>
      </w:r>
      <w:r w:rsidRPr="001F3A09">
        <w:rPr>
          <w:rFonts w:cs="Arial"/>
          <w:color w:val="212529"/>
        </w:rPr>
        <w:t xml:space="preserve"> </w:t>
      </w:r>
      <w:r w:rsidR="00C93826">
        <w:rPr>
          <w:rFonts w:cs="Arial"/>
          <w:color w:val="212529"/>
        </w:rPr>
        <w:t>όμως,</w:t>
      </w:r>
      <w:r>
        <w:rPr>
          <w:rFonts w:cs="Arial"/>
          <w:color w:val="212529"/>
        </w:rPr>
        <w:t xml:space="preserve"> κρύβουν</w:t>
      </w:r>
      <w:r w:rsidRPr="001F3A09">
        <w:rPr>
          <w:rFonts w:cs="Arial"/>
          <w:color w:val="212529"/>
        </w:rPr>
        <w:t xml:space="preserve"> πάρα πολύ σοβαρά ζητήματα και τα οποία θα ήθελα να θέσω υπόψη </w:t>
      </w:r>
      <w:r>
        <w:rPr>
          <w:rFonts w:cs="Arial"/>
          <w:color w:val="212529"/>
        </w:rPr>
        <w:t>σας, τα</w:t>
      </w:r>
      <w:r w:rsidRPr="001F3A09">
        <w:rPr>
          <w:rFonts w:cs="Arial"/>
          <w:color w:val="212529"/>
        </w:rPr>
        <w:t xml:space="preserve"> έθεσα στην επί της αρχής συζήτηση</w:t>
      </w:r>
      <w:r>
        <w:rPr>
          <w:rFonts w:cs="Arial"/>
          <w:color w:val="212529"/>
        </w:rPr>
        <w:t>,</w:t>
      </w:r>
      <w:r w:rsidRPr="001F3A09">
        <w:rPr>
          <w:rFonts w:cs="Arial"/>
          <w:color w:val="212529"/>
        </w:rPr>
        <w:t xml:space="preserve"> </w:t>
      </w:r>
      <w:r>
        <w:rPr>
          <w:rFonts w:cs="Arial"/>
          <w:color w:val="212529"/>
        </w:rPr>
        <w:t>θ</w:t>
      </w:r>
      <w:r w:rsidRPr="001F3A09">
        <w:rPr>
          <w:rFonts w:cs="Arial"/>
          <w:color w:val="212529"/>
        </w:rPr>
        <w:t>α τα αναλύσω περισσότερο στην επί των άρθρων</w:t>
      </w:r>
      <w:r>
        <w:rPr>
          <w:rFonts w:cs="Arial"/>
          <w:color w:val="212529"/>
        </w:rPr>
        <w:t>.</w:t>
      </w:r>
      <w:r w:rsidRPr="001F3A09">
        <w:rPr>
          <w:rFonts w:cs="Arial"/>
          <w:color w:val="212529"/>
        </w:rPr>
        <w:t xml:space="preserve"> </w:t>
      </w:r>
      <w:r>
        <w:rPr>
          <w:rFonts w:cs="Arial"/>
          <w:color w:val="212529"/>
        </w:rPr>
        <w:t>Ά</w:t>
      </w:r>
      <w:r w:rsidRPr="001F3A09">
        <w:rPr>
          <w:rFonts w:cs="Arial"/>
          <w:color w:val="212529"/>
        </w:rPr>
        <w:t>λ</w:t>
      </w:r>
      <w:r>
        <w:rPr>
          <w:rFonts w:cs="Arial"/>
          <w:color w:val="212529"/>
        </w:rPr>
        <w:t>λω</w:t>
      </w:r>
      <w:r w:rsidRPr="001F3A09">
        <w:rPr>
          <w:rFonts w:cs="Arial"/>
          <w:color w:val="212529"/>
        </w:rPr>
        <w:t>στε</w:t>
      </w:r>
      <w:r>
        <w:rPr>
          <w:rFonts w:cs="Arial"/>
          <w:color w:val="212529"/>
        </w:rPr>
        <w:t>,</w:t>
      </w:r>
      <w:r w:rsidRPr="001F3A09">
        <w:rPr>
          <w:rFonts w:cs="Arial"/>
          <w:color w:val="212529"/>
        </w:rPr>
        <w:t xml:space="preserve"> νομίζω τοποθετήθηκε και </w:t>
      </w:r>
      <w:r w:rsidR="00C93826">
        <w:rPr>
          <w:rFonts w:cs="Arial"/>
          <w:color w:val="212529"/>
        </w:rPr>
        <w:t>ο κύριος</w:t>
      </w:r>
      <w:r>
        <w:rPr>
          <w:rFonts w:cs="Arial"/>
          <w:color w:val="212529"/>
        </w:rPr>
        <w:t xml:space="preserve"> Βερβεσός</w:t>
      </w:r>
      <w:r w:rsidR="00C93826">
        <w:rPr>
          <w:rFonts w:cs="Arial"/>
          <w:color w:val="212529"/>
        </w:rPr>
        <w:t>,</w:t>
      </w:r>
      <w:r w:rsidRPr="001F3A09">
        <w:rPr>
          <w:rFonts w:cs="Arial"/>
          <w:color w:val="212529"/>
        </w:rPr>
        <w:t xml:space="preserve"> αλλά και οι πρόεδροι των υπόλοιπων επαγγελματικών φορέων πάνω σε αυτά</w:t>
      </w:r>
      <w:r>
        <w:rPr>
          <w:rFonts w:cs="Arial"/>
          <w:color w:val="212529"/>
        </w:rPr>
        <w:t>.</w:t>
      </w:r>
      <w:r w:rsidRPr="001F3A09">
        <w:rPr>
          <w:rFonts w:cs="Arial"/>
          <w:color w:val="212529"/>
        </w:rPr>
        <w:t xml:space="preserve"> </w:t>
      </w:r>
    </w:p>
    <w:p w14:paraId="15AB7A5F" w14:textId="77777777" w:rsidR="00F02A56" w:rsidRDefault="00F02A56" w:rsidP="0077649F">
      <w:pPr>
        <w:spacing w:line="276" w:lineRule="auto"/>
        <w:ind w:firstLine="720"/>
        <w:contextualSpacing/>
        <w:jc w:val="both"/>
        <w:rPr>
          <w:rFonts w:cs="Arial"/>
          <w:color w:val="212529"/>
        </w:rPr>
      </w:pPr>
      <w:r w:rsidRPr="001F3A09">
        <w:rPr>
          <w:rFonts w:cs="Arial"/>
          <w:color w:val="212529"/>
        </w:rPr>
        <w:t xml:space="preserve">Στο κεφάλαιο </w:t>
      </w:r>
      <w:r>
        <w:rPr>
          <w:rFonts w:cs="Arial"/>
          <w:color w:val="212529"/>
        </w:rPr>
        <w:t>Β΄,</w:t>
      </w:r>
      <w:r w:rsidRPr="001F3A09">
        <w:rPr>
          <w:rFonts w:cs="Arial"/>
          <w:color w:val="212529"/>
        </w:rPr>
        <w:t xml:space="preserve"> λοιπόν</w:t>
      </w:r>
      <w:r>
        <w:rPr>
          <w:rFonts w:cs="Arial"/>
          <w:color w:val="212529"/>
        </w:rPr>
        <w:t>,</w:t>
      </w:r>
      <w:r w:rsidRPr="001F3A09">
        <w:rPr>
          <w:rFonts w:cs="Arial"/>
          <w:color w:val="212529"/>
        </w:rPr>
        <w:t xml:space="preserve"> του </w:t>
      </w:r>
      <w:r>
        <w:rPr>
          <w:rFonts w:cs="Arial"/>
          <w:color w:val="212529"/>
        </w:rPr>
        <w:t>1</w:t>
      </w:r>
      <w:r w:rsidRPr="002F2950">
        <w:rPr>
          <w:rFonts w:cs="Arial"/>
          <w:color w:val="212529"/>
          <w:vertAlign w:val="superscript"/>
        </w:rPr>
        <w:t>ου</w:t>
      </w:r>
      <w:r>
        <w:rPr>
          <w:rFonts w:cs="Arial"/>
          <w:color w:val="212529"/>
        </w:rPr>
        <w:t xml:space="preserve"> </w:t>
      </w:r>
      <w:r w:rsidRPr="001F3A09">
        <w:rPr>
          <w:rFonts w:cs="Arial"/>
          <w:color w:val="212529"/>
        </w:rPr>
        <w:t xml:space="preserve"> μέρους και συγκεκριμένα</w:t>
      </w:r>
      <w:r w:rsidR="00C93826">
        <w:rPr>
          <w:rFonts w:cs="Arial"/>
          <w:color w:val="212529"/>
        </w:rPr>
        <w:t>,</w:t>
      </w:r>
      <w:r w:rsidRPr="001F3A09">
        <w:rPr>
          <w:rFonts w:cs="Arial"/>
          <w:color w:val="212529"/>
        </w:rPr>
        <w:t xml:space="preserve"> στο άρθρο 9 και την παράγραφο 5 είναι κάτι το οποίο τόνισα</w:t>
      </w:r>
      <w:r w:rsidR="00C93826">
        <w:rPr>
          <w:rFonts w:cs="Arial"/>
          <w:color w:val="212529"/>
        </w:rPr>
        <w:t xml:space="preserve"> </w:t>
      </w:r>
      <w:r w:rsidRPr="001F3A09">
        <w:rPr>
          <w:rFonts w:cs="Arial"/>
          <w:color w:val="212529"/>
        </w:rPr>
        <w:t xml:space="preserve"> και θέλω να αναπτύξω</w:t>
      </w:r>
      <w:r>
        <w:rPr>
          <w:rFonts w:cs="Arial"/>
          <w:color w:val="212529"/>
        </w:rPr>
        <w:t xml:space="preserve">. </w:t>
      </w:r>
    </w:p>
    <w:p w14:paraId="6E82395E" w14:textId="77777777" w:rsidR="00F02A56" w:rsidRDefault="00F02A56" w:rsidP="0077649F">
      <w:pPr>
        <w:spacing w:line="276" w:lineRule="auto"/>
        <w:ind w:firstLine="720"/>
        <w:contextualSpacing/>
        <w:jc w:val="both"/>
        <w:rPr>
          <w:rFonts w:cs="Arial"/>
          <w:color w:val="212529"/>
        </w:rPr>
      </w:pPr>
      <w:r>
        <w:rPr>
          <w:rFonts w:cs="Arial"/>
          <w:color w:val="212529"/>
        </w:rPr>
        <w:t>Τι λέγεται,</w:t>
      </w:r>
      <w:r w:rsidRPr="001F3A09">
        <w:rPr>
          <w:rFonts w:cs="Arial"/>
          <w:color w:val="212529"/>
        </w:rPr>
        <w:t xml:space="preserve"> </w:t>
      </w:r>
      <w:r>
        <w:rPr>
          <w:rFonts w:cs="Arial"/>
          <w:color w:val="212529"/>
        </w:rPr>
        <w:t>τι</w:t>
      </w:r>
      <w:r w:rsidRPr="001F3A09">
        <w:rPr>
          <w:rFonts w:cs="Arial"/>
          <w:color w:val="212529"/>
        </w:rPr>
        <w:t xml:space="preserve"> αναφέρεται χαρακτηριστικά στο εν λόγω χωρίο</w:t>
      </w:r>
      <w:r>
        <w:rPr>
          <w:rFonts w:cs="Arial"/>
          <w:color w:val="212529"/>
        </w:rPr>
        <w:t>.</w:t>
      </w:r>
      <w:r w:rsidRPr="001F3A09">
        <w:rPr>
          <w:rFonts w:cs="Arial"/>
          <w:color w:val="212529"/>
        </w:rPr>
        <w:t xml:space="preserve"> </w:t>
      </w:r>
      <w:r>
        <w:rPr>
          <w:rFonts w:cs="Arial"/>
          <w:color w:val="212529"/>
        </w:rPr>
        <w:t>«</w:t>
      </w:r>
      <w:r w:rsidRPr="001F3A09">
        <w:rPr>
          <w:rFonts w:cs="Arial"/>
          <w:color w:val="212529"/>
        </w:rPr>
        <w:t xml:space="preserve">Το </w:t>
      </w:r>
      <w:r>
        <w:rPr>
          <w:rFonts w:cs="Arial"/>
          <w:color w:val="212529"/>
        </w:rPr>
        <w:t>Ε</w:t>
      </w:r>
      <w:r w:rsidRPr="001F3A09">
        <w:rPr>
          <w:rFonts w:cs="Arial"/>
          <w:color w:val="212529"/>
        </w:rPr>
        <w:t xml:space="preserve">λεγκτικό </w:t>
      </w:r>
      <w:r>
        <w:rPr>
          <w:rFonts w:cs="Arial"/>
          <w:color w:val="212529"/>
        </w:rPr>
        <w:t>Σ</w:t>
      </w:r>
      <w:r w:rsidRPr="001F3A09">
        <w:rPr>
          <w:rFonts w:cs="Arial"/>
          <w:color w:val="212529"/>
        </w:rPr>
        <w:t xml:space="preserve">υνέδριο ελέγχει τα νομικά πρόσωπα δημοσίου δικαίου </w:t>
      </w:r>
      <w:r>
        <w:rPr>
          <w:rFonts w:cs="Arial"/>
          <w:color w:val="212529"/>
        </w:rPr>
        <w:t xml:space="preserve">σωματειακής </w:t>
      </w:r>
      <w:r w:rsidRPr="001F3A09">
        <w:rPr>
          <w:rFonts w:cs="Arial"/>
          <w:color w:val="212529"/>
        </w:rPr>
        <w:t>μορφής τα οποία έχουν χρηματοδοτηθεί από δημόσιους πόρους για την ορθή διάθεση αυτών</w:t>
      </w:r>
      <w:r>
        <w:rPr>
          <w:rFonts w:cs="Arial"/>
          <w:color w:val="212529"/>
        </w:rPr>
        <w:t xml:space="preserve"> ή</w:t>
      </w:r>
      <w:r w:rsidRPr="001F3A09">
        <w:rPr>
          <w:rFonts w:cs="Arial"/>
          <w:color w:val="212529"/>
        </w:rPr>
        <w:t xml:space="preserve"> </w:t>
      </w:r>
      <w:r>
        <w:rPr>
          <w:rFonts w:cs="Arial"/>
          <w:color w:val="212529"/>
        </w:rPr>
        <w:t>ε</w:t>
      </w:r>
      <w:r w:rsidRPr="001F3A09">
        <w:rPr>
          <w:rFonts w:cs="Arial"/>
          <w:color w:val="212529"/>
        </w:rPr>
        <w:t>κτάκτως</w:t>
      </w:r>
      <w:r w:rsidR="00C93826">
        <w:rPr>
          <w:rFonts w:cs="Arial"/>
          <w:color w:val="212529"/>
        </w:rPr>
        <w:t>, εά</w:t>
      </w:r>
      <w:r w:rsidRPr="001F3A09">
        <w:rPr>
          <w:rFonts w:cs="Arial"/>
          <w:color w:val="212529"/>
        </w:rPr>
        <w:t>ν πιθανολογείται σοβαρ</w:t>
      </w:r>
      <w:r>
        <w:rPr>
          <w:rFonts w:cs="Arial"/>
          <w:color w:val="212529"/>
        </w:rPr>
        <w:t>ώ</w:t>
      </w:r>
      <w:r w:rsidRPr="001F3A09">
        <w:rPr>
          <w:rFonts w:cs="Arial"/>
          <w:color w:val="212529"/>
        </w:rPr>
        <w:t xml:space="preserve">ς </w:t>
      </w:r>
      <w:r>
        <w:rPr>
          <w:rFonts w:cs="Arial"/>
          <w:color w:val="212529"/>
        </w:rPr>
        <w:t>ότι</w:t>
      </w:r>
      <w:r w:rsidRPr="001F3A09">
        <w:rPr>
          <w:rFonts w:cs="Arial"/>
          <w:color w:val="212529"/>
        </w:rPr>
        <w:t xml:space="preserve"> συντρέχει περίπτωση αντικ</w:t>
      </w:r>
      <w:r>
        <w:rPr>
          <w:rFonts w:cs="Arial"/>
          <w:color w:val="212529"/>
        </w:rPr>
        <w:t>ανο</w:t>
      </w:r>
      <w:r w:rsidRPr="001F3A09">
        <w:rPr>
          <w:rFonts w:cs="Arial"/>
          <w:color w:val="212529"/>
        </w:rPr>
        <w:t>νικής διαχείρισης των πόρων αυτών</w:t>
      </w:r>
      <w:r>
        <w:rPr>
          <w:rFonts w:cs="Arial"/>
          <w:color w:val="212529"/>
        </w:rPr>
        <w:t>».</w:t>
      </w:r>
      <w:r w:rsidRPr="001F3A09">
        <w:rPr>
          <w:rFonts w:cs="Arial"/>
          <w:color w:val="212529"/>
        </w:rPr>
        <w:t xml:space="preserve"> </w:t>
      </w:r>
    </w:p>
    <w:p w14:paraId="14DFC775" w14:textId="77777777" w:rsidR="00F02A56" w:rsidRDefault="00F02A56" w:rsidP="0077649F">
      <w:pPr>
        <w:spacing w:line="276" w:lineRule="auto"/>
        <w:ind w:firstLine="720"/>
        <w:contextualSpacing/>
        <w:jc w:val="both"/>
        <w:rPr>
          <w:rFonts w:cs="Arial"/>
          <w:color w:val="212529"/>
        </w:rPr>
      </w:pPr>
      <w:r w:rsidRPr="001F3A09">
        <w:rPr>
          <w:rFonts w:cs="Arial"/>
          <w:color w:val="212529"/>
        </w:rPr>
        <w:t>Στο σημείο αυτό του κειμένου</w:t>
      </w:r>
      <w:r>
        <w:rPr>
          <w:rFonts w:cs="Arial"/>
          <w:color w:val="212529"/>
        </w:rPr>
        <w:t>,</w:t>
      </w:r>
      <w:r w:rsidRPr="001F3A09">
        <w:rPr>
          <w:rFonts w:cs="Arial"/>
          <w:color w:val="212529"/>
        </w:rPr>
        <w:t xml:space="preserve"> πέραν της εσφαλμένης όπως σας είπα και χθες χρήσης της λέξης </w:t>
      </w:r>
      <w:r>
        <w:rPr>
          <w:rFonts w:cs="Arial"/>
          <w:color w:val="212529"/>
        </w:rPr>
        <w:t>«</w:t>
      </w:r>
      <w:r w:rsidRPr="001F3A09">
        <w:rPr>
          <w:rFonts w:cs="Arial"/>
          <w:color w:val="212529"/>
        </w:rPr>
        <w:t>αντικανονική</w:t>
      </w:r>
      <w:r w:rsidR="00C93826">
        <w:rPr>
          <w:rFonts w:cs="Arial"/>
          <w:color w:val="212529"/>
        </w:rPr>
        <w:t>»</w:t>
      </w:r>
      <w:r w:rsidRPr="001F3A09">
        <w:rPr>
          <w:rFonts w:cs="Arial"/>
          <w:color w:val="212529"/>
        </w:rPr>
        <w:t xml:space="preserve"> η οποία θεωρώ ότι πρέπει να απαλειφθεί ή να διορθωθεί</w:t>
      </w:r>
      <w:r>
        <w:rPr>
          <w:rFonts w:cs="Arial"/>
          <w:color w:val="212529"/>
        </w:rPr>
        <w:t>,</w:t>
      </w:r>
      <w:r w:rsidRPr="001F3A09">
        <w:rPr>
          <w:rFonts w:cs="Arial"/>
          <w:color w:val="212529"/>
        </w:rPr>
        <w:t xml:space="preserve"> φαίνεται και στην ουσία να προκύπτει ένα σπουδαίο </w:t>
      </w:r>
      <w:r w:rsidR="00C93826">
        <w:rPr>
          <w:rFonts w:cs="Arial"/>
          <w:color w:val="212529"/>
        </w:rPr>
        <w:t>νομικό ζήτημα και πιο ειδικά</w:t>
      </w:r>
      <w:r w:rsidRPr="001F3A09">
        <w:rPr>
          <w:rFonts w:cs="Arial"/>
          <w:color w:val="212529"/>
        </w:rPr>
        <w:t xml:space="preserve"> ως δικηγόρος</w:t>
      </w:r>
      <w:r>
        <w:rPr>
          <w:rFonts w:cs="Arial"/>
          <w:color w:val="212529"/>
        </w:rPr>
        <w:t>.</w:t>
      </w:r>
      <w:r w:rsidRPr="001F3A09">
        <w:rPr>
          <w:rFonts w:cs="Arial"/>
          <w:color w:val="212529"/>
        </w:rPr>
        <w:t xml:space="preserve"> Εγώ</w:t>
      </w:r>
      <w:r w:rsidR="00C93826">
        <w:rPr>
          <w:rFonts w:cs="Arial"/>
          <w:color w:val="212529"/>
        </w:rPr>
        <w:t>,</w:t>
      </w:r>
      <w:r w:rsidRPr="001F3A09">
        <w:rPr>
          <w:rFonts w:cs="Arial"/>
          <w:color w:val="212529"/>
        </w:rPr>
        <w:t xml:space="preserve"> θα ήθελα να αναφερθώ στον κώδικα των δικηγόρων στο</w:t>
      </w:r>
      <w:r w:rsidR="00C93826">
        <w:rPr>
          <w:rFonts w:cs="Arial"/>
          <w:color w:val="212529"/>
        </w:rPr>
        <w:t>ν ν.</w:t>
      </w:r>
      <w:r w:rsidRPr="001F3A09">
        <w:rPr>
          <w:rFonts w:cs="Arial"/>
          <w:color w:val="212529"/>
        </w:rPr>
        <w:t xml:space="preserve"> 4194</w:t>
      </w:r>
      <w:r w:rsidR="00C93826">
        <w:rPr>
          <w:rFonts w:cs="Arial"/>
          <w:color w:val="212529"/>
        </w:rPr>
        <w:t>/</w:t>
      </w:r>
      <w:r>
        <w:rPr>
          <w:rFonts w:cs="Arial"/>
          <w:color w:val="212529"/>
        </w:rPr>
        <w:t>΄</w:t>
      </w:r>
      <w:r w:rsidRPr="001F3A09">
        <w:rPr>
          <w:rFonts w:cs="Arial"/>
          <w:color w:val="212529"/>
        </w:rPr>
        <w:t>13</w:t>
      </w:r>
      <w:r w:rsidR="00C93826">
        <w:rPr>
          <w:rFonts w:cs="Arial"/>
          <w:color w:val="212529"/>
        </w:rPr>
        <w:t xml:space="preserve"> </w:t>
      </w:r>
      <w:r w:rsidRPr="001F3A09">
        <w:rPr>
          <w:rFonts w:cs="Arial"/>
          <w:color w:val="212529"/>
        </w:rPr>
        <w:t>συγκεκριμένα στ</w:t>
      </w:r>
      <w:r>
        <w:rPr>
          <w:rFonts w:cs="Arial"/>
          <w:color w:val="212529"/>
        </w:rPr>
        <w:t>ο</w:t>
      </w:r>
      <w:r w:rsidRPr="001F3A09">
        <w:rPr>
          <w:rFonts w:cs="Arial"/>
          <w:color w:val="212529"/>
        </w:rPr>
        <w:t xml:space="preserve"> άρθρ</w:t>
      </w:r>
      <w:r>
        <w:rPr>
          <w:rFonts w:cs="Arial"/>
          <w:color w:val="212529"/>
        </w:rPr>
        <w:t>ο</w:t>
      </w:r>
      <w:r w:rsidRPr="001F3A09">
        <w:rPr>
          <w:rFonts w:cs="Arial"/>
          <w:color w:val="212529"/>
        </w:rPr>
        <w:t xml:space="preserve"> </w:t>
      </w:r>
      <w:r>
        <w:rPr>
          <w:rFonts w:cs="Arial"/>
          <w:color w:val="212529"/>
        </w:rPr>
        <w:t>89</w:t>
      </w:r>
      <w:r w:rsidRPr="001F3A09">
        <w:rPr>
          <w:rFonts w:cs="Arial"/>
          <w:color w:val="212529"/>
        </w:rPr>
        <w:t xml:space="preserve"> αυτ</w:t>
      </w:r>
      <w:r>
        <w:rPr>
          <w:rFonts w:cs="Arial"/>
          <w:color w:val="212529"/>
        </w:rPr>
        <w:t>ού, με</w:t>
      </w:r>
      <w:r w:rsidRPr="001F3A09">
        <w:rPr>
          <w:rFonts w:cs="Arial"/>
          <w:color w:val="212529"/>
        </w:rPr>
        <w:t xml:space="preserve"> το οποίο κατοχυρώνεται ρητά η διοικητική και οικονομική ανεξαρτησία και η αυτοτέλεια των δικηγορικών συλλόγων</w:t>
      </w:r>
      <w:r>
        <w:rPr>
          <w:rFonts w:cs="Arial"/>
          <w:color w:val="212529"/>
        </w:rPr>
        <w:t>.</w:t>
      </w:r>
      <w:r w:rsidRPr="001F3A09">
        <w:rPr>
          <w:rFonts w:cs="Arial"/>
          <w:color w:val="212529"/>
        </w:rPr>
        <w:t xml:space="preserve"> </w:t>
      </w:r>
    </w:p>
    <w:p w14:paraId="67F3942A" w14:textId="77777777" w:rsidR="00F02A56" w:rsidRDefault="00F02A56" w:rsidP="0077649F">
      <w:pPr>
        <w:spacing w:line="276" w:lineRule="auto"/>
        <w:ind w:firstLine="720"/>
        <w:contextualSpacing/>
        <w:jc w:val="both"/>
        <w:rPr>
          <w:rFonts w:cs="Arial"/>
          <w:color w:val="212529"/>
        </w:rPr>
      </w:pPr>
      <w:r w:rsidRPr="001F3A09">
        <w:rPr>
          <w:rFonts w:cs="Arial"/>
          <w:color w:val="212529"/>
        </w:rPr>
        <w:t>Ειδικότερα</w:t>
      </w:r>
      <w:r>
        <w:rPr>
          <w:rFonts w:cs="Arial"/>
          <w:color w:val="212529"/>
        </w:rPr>
        <w:t>,</w:t>
      </w:r>
      <w:r w:rsidRPr="001F3A09">
        <w:rPr>
          <w:rFonts w:cs="Arial"/>
          <w:color w:val="212529"/>
        </w:rPr>
        <w:t xml:space="preserve"> στην παράγραφο 1 του άνω άρθρου</w:t>
      </w:r>
      <w:r>
        <w:rPr>
          <w:rFonts w:cs="Arial"/>
          <w:color w:val="212529"/>
        </w:rPr>
        <w:t>,</w:t>
      </w:r>
      <w:r w:rsidRPr="001F3A09">
        <w:rPr>
          <w:rFonts w:cs="Arial"/>
          <w:color w:val="212529"/>
        </w:rPr>
        <w:t xml:space="preserve"> νομοθετικά πλέον σε εναρμόνιση και με την πάγια νομολογία</w:t>
      </w:r>
      <w:r>
        <w:rPr>
          <w:rFonts w:cs="Arial"/>
          <w:color w:val="212529"/>
        </w:rPr>
        <w:t>,</w:t>
      </w:r>
      <w:r w:rsidRPr="001F3A09">
        <w:rPr>
          <w:rFonts w:cs="Arial"/>
          <w:color w:val="212529"/>
        </w:rPr>
        <w:t xml:space="preserve"> αναγνωρίζεται </w:t>
      </w:r>
      <w:r>
        <w:rPr>
          <w:rFonts w:cs="Arial"/>
          <w:color w:val="212529"/>
        </w:rPr>
        <w:t xml:space="preserve">η </w:t>
      </w:r>
      <w:r w:rsidRPr="001F3A09">
        <w:rPr>
          <w:rFonts w:cs="Arial"/>
          <w:color w:val="212529"/>
        </w:rPr>
        <w:t>δ</w:t>
      </w:r>
      <w:r>
        <w:rPr>
          <w:rFonts w:cs="Arial"/>
          <w:color w:val="212529"/>
        </w:rPr>
        <w:t>ιφ</w:t>
      </w:r>
      <w:r w:rsidRPr="001F3A09">
        <w:rPr>
          <w:rFonts w:cs="Arial"/>
          <w:color w:val="212529"/>
        </w:rPr>
        <w:t>υής νομική φύση των δικηγορικών συλλόγων ως νομικών προσώπων δημοσίου δικαίου σωματ</w:t>
      </w:r>
      <w:r>
        <w:rPr>
          <w:rFonts w:cs="Arial"/>
          <w:color w:val="212529"/>
        </w:rPr>
        <w:t xml:space="preserve">ειακής </w:t>
      </w:r>
      <w:r w:rsidRPr="001F3A09">
        <w:rPr>
          <w:rFonts w:cs="Arial"/>
          <w:color w:val="212529"/>
        </w:rPr>
        <w:t>μορφής</w:t>
      </w:r>
      <w:r>
        <w:rPr>
          <w:rFonts w:cs="Arial"/>
          <w:color w:val="212529"/>
        </w:rPr>
        <w:t>.</w:t>
      </w:r>
      <w:r w:rsidRPr="001F3A09">
        <w:rPr>
          <w:rFonts w:cs="Arial"/>
          <w:color w:val="212529"/>
        </w:rPr>
        <w:t xml:space="preserve"> </w:t>
      </w:r>
    </w:p>
    <w:p w14:paraId="06880619" w14:textId="77777777" w:rsidR="00F02A56" w:rsidRDefault="00F02A56" w:rsidP="0077649F">
      <w:pPr>
        <w:spacing w:line="276" w:lineRule="auto"/>
        <w:ind w:firstLine="720"/>
        <w:contextualSpacing/>
        <w:jc w:val="both"/>
        <w:rPr>
          <w:rFonts w:cs="Arial"/>
          <w:color w:val="212529"/>
        </w:rPr>
      </w:pPr>
      <w:r w:rsidRPr="001F3A09">
        <w:rPr>
          <w:rFonts w:cs="Arial"/>
          <w:color w:val="212529"/>
        </w:rPr>
        <w:t xml:space="preserve">Προς άρση </w:t>
      </w:r>
      <w:r>
        <w:rPr>
          <w:rFonts w:cs="Arial"/>
          <w:color w:val="212529"/>
        </w:rPr>
        <w:t xml:space="preserve">δε </w:t>
      </w:r>
      <w:r w:rsidRPr="001F3A09">
        <w:rPr>
          <w:rFonts w:cs="Arial"/>
          <w:color w:val="212529"/>
        </w:rPr>
        <w:t xml:space="preserve">κάθε </w:t>
      </w:r>
      <w:r>
        <w:rPr>
          <w:rFonts w:cs="Arial"/>
          <w:color w:val="212529"/>
        </w:rPr>
        <w:t>αμφιβολίας</w:t>
      </w:r>
      <w:r w:rsidRPr="001F3A09">
        <w:rPr>
          <w:rFonts w:cs="Arial"/>
          <w:color w:val="212529"/>
        </w:rPr>
        <w:t xml:space="preserve"> ως προς το εάν οι δικηγορικοί σύλλογοι ανήκουν στο δημόσιο τομέα</w:t>
      </w:r>
      <w:r>
        <w:rPr>
          <w:rFonts w:cs="Arial"/>
          <w:color w:val="212529"/>
        </w:rPr>
        <w:t>,</w:t>
      </w:r>
      <w:r w:rsidRPr="001F3A09">
        <w:rPr>
          <w:rFonts w:cs="Arial"/>
          <w:color w:val="212529"/>
        </w:rPr>
        <w:t xml:space="preserve"> ο νομοθέτης με τη</w:t>
      </w:r>
      <w:r w:rsidR="00C93826">
        <w:rPr>
          <w:rFonts w:cs="Arial"/>
          <w:color w:val="212529"/>
        </w:rPr>
        <w:t>ν</w:t>
      </w:r>
      <w:r w:rsidRPr="001F3A09">
        <w:rPr>
          <w:rFonts w:cs="Arial"/>
          <w:color w:val="212529"/>
        </w:rPr>
        <w:t xml:space="preserve"> διάταξη του άρθρου 29</w:t>
      </w:r>
      <w:r>
        <w:rPr>
          <w:rFonts w:cs="Arial"/>
          <w:color w:val="212529"/>
        </w:rPr>
        <w:t>,</w:t>
      </w:r>
      <w:r w:rsidR="00C93826">
        <w:rPr>
          <w:rFonts w:cs="Arial"/>
          <w:color w:val="212529"/>
        </w:rPr>
        <w:t xml:space="preserve"> παρ.</w:t>
      </w:r>
      <w:r w:rsidRPr="001F3A09">
        <w:rPr>
          <w:rFonts w:cs="Arial"/>
          <w:color w:val="212529"/>
        </w:rPr>
        <w:t>2</w:t>
      </w:r>
      <w:r>
        <w:rPr>
          <w:rFonts w:cs="Arial"/>
          <w:color w:val="212529"/>
        </w:rPr>
        <w:t>,</w:t>
      </w:r>
      <w:r w:rsidRPr="001F3A09">
        <w:rPr>
          <w:rFonts w:cs="Arial"/>
          <w:color w:val="212529"/>
        </w:rPr>
        <w:t xml:space="preserve"> του </w:t>
      </w:r>
      <w:r w:rsidR="00C93826">
        <w:rPr>
          <w:rFonts w:cs="Arial"/>
          <w:color w:val="212529"/>
        </w:rPr>
        <w:t>ν.</w:t>
      </w:r>
      <w:r w:rsidRPr="001F3A09">
        <w:rPr>
          <w:rFonts w:cs="Arial"/>
          <w:color w:val="212529"/>
        </w:rPr>
        <w:t>4596</w:t>
      </w:r>
      <w:r>
        <w:rPr>
          <w:rFonts w:cs="Arial"/>
          <w:color w:val="212529"/>
        </w:rPr>
        <w:t>,</w:t>
      </w:r>
      <w:r w:rsidRPr="001F3A09">
        <w:rPr>
          <w:rFonts w:cs="Arial"/>
          <w:color w:val="212529"/>
        </w:rPr>
        <w:t xml:space="preserve"> του 2019</w:t>
      </w:r>
      <w:r>
        <w:rPr>
          <w:rFonts w:cs="Arial"/>
          <w:color w:val="212529"/>
        </w:rPr>
        <w:t>,</w:t>
      </w:r>
      <w:r w:rsidRPr="001F3A09">
        <w:rPr>
          <w:rFonts w:cs="Arial"/>
          <w:color w:val="212529"/>
        </w:rPr>
        <w:t xml:space="preserve"> </w:t>
      </w:r>
      <w:r w:rsidRPr="001F3A09">
        <w:rPr>
          <w:rFonts w:cs="Arial"/>
          <w:color w:val="212529"/>
        </w:rPr>
        <w:lastRenderedPageBreak/>
        <w:t>αποσαφήνισε</w:t>
      </w:r>
      <w:r>
        <w:rPr>
          <w:rFonts w:cs="Arial"/>
          <w:color w:val="212529"/>
        </w:rPr>
        <w:t>,</w:t>
      </w:r>
      <w:r w:rsidRPr="001F3A09">
        <w:rPr>
          <w:rFonts w:cs="Arial"/>
          <w:color w:val="212529"/>
        </w:rPr>
        <w:t xml:space="preserve"> διευκρίνισε</w:t>
      </w:r>
      <w:r w:rsidR="00C93826">
        <w:rPr>
          <w:rFonts w:cs="Arial"/>
          <w:color w:val="212529"/>
        </w:rPr>
        <w:t xml:space="preserve"> πως </w:t>
      </w:r>
      <w:r w:rsidRPr="001F3A09">
        <w:rPr>
          <w:rFonts w:cs="Arial"/>
          <w:color w:val="212529"/>
        </w:rPr>
        <w:t xml:space="preserve">οι δικηγορικοί σύλλογοι </w:t>
      </w:r>
      <w:r w:rsidR="00C93826">
        <w:rPr>
          <w:rFonts w:cs="Arial"/>
          <w:color w:val="212529"/>
        </w:rPr>
        <w:t>δεν ανήκουν στο Δ</w:t>
      </w:r>
      <w:r w:rsidRPr="001F3A09">
        <w:rPr>
          <w:rFonts w:cs="Arial"/>
          <w:color w:val="212529"/>
        </w:rPr>
        <w:t>ημόσιο και στον ευρύτερο δημόσιο τομέα κατά την έννοια της παραγράφου 6</w:t>
      </w:r>
      <w:r>
        <w:rPr>
          <w:rFonts w:cs="Arial"/>
          <w:color w:val="212529"/>
        </w:rPr>
        <w:t>,</w:t>
      </w:r>
      <w:r w:rsidRPr="001F3A09">
        <w:rPr>
          <w:rFonts w:cs="Arial"/>
          <w:color w:val="212529"/>
        </w:rPr>
        <w:t xml:space="preserve"> του άρθρου 1</w:t>
      </w:r>
      <w:r>
        <w:rPr>
          <w:rFonts w:cs="Arial"/>
          <w:color w:val="212529"/>
        </w:rPr>
        <w:t>, του</w:t>
      </w:r>
      <w:r w:rsidRPr="001F3A09">
        <w:rPr>
          <w:rFonts w:cs="Arial"/>
          <w:color w:val="212529"/>
        </w:rPr>
        <w:t xml:space="preserve"> </w:t>
      </w:r>
      <w:r w:rsidR="00C93826">
        <w:rPr>
          <w:rFonts w:cs="Arial"/>
          <w:color w:val="212529"/>
        </w:rPr>
        <w:t>ν.</w:t>
      </w:r>
      <w:r w:rsidRPr="001F3A09">
        <w:rPr>
          <w:rFonts w:cs="Arial"/>
          <w:color w:val="212529"/>
        </w:rPr>
        <w:t>1256</w:t>
      </w:r>
      <w:r w:rsidR="00C93826">
        <w:rPr>
          <w:rFonts w:cs="Arial"/>
          <w:color w:val="212529"/>
        </w:rPr>
        <w:t>/1982</w:t>
      </w:r>
      <w:r w:rsidRPr="001F3A09">
        <w:rPr>
          <w:rFonts w:cs="Arial"/>
          <w:color w:val="212529"/>
        </w:rPr>
        <w:t xml:space="preserve"> και του </w:t>
      </w:r>
      <w:r w:rsidR="00C93826">
        <w:rPr>
          <w:rFonts w:cs="Arial"/>
          <w:color w:val="212529"/>
        </w:rPr>
        <w:t>ν.</w:t>
      </w:r>
      <w:r w:rsidRPr="001F3A09">
        <w:rPr>
          <w:rFonts w:cs="Arial"/>
          <w:color w:val="212529"/>
        </w:rPr>
        <w:t>21</w:t>
      </w:r>
      <w:r>
        <w:rPr>
          <w:rFonts w:cs="Arial"/>
          <w:color w:val="212529"/>
        </w:rPr>
        <w:t>90</w:t>
      </w:r>
      <w:r w:rsidR="00EC4975">
        <w:rPr>
          <w:rFonts w:cs="Arial"/>
          <w:color w:val="212529"/>
        </w:rPr>
        <w:t>/1920</w:t>
      </w:r>
      <w:r w:rsidRPr="001F3A09">
        <w:rPr>
          <w:rFonts w:cs="Arial"/>
          <w:color w:val="212529"/>
        </w:rPr>
        <w:t xml:space="preserve"> ούτε εμπίπτουν στους φορείς της γενικής </w:t>
      </w:r>
      <w:r>
        <w:rPr>
          <w:rFonts w:cs="Arial"/>
          <w:color w:val="212529"/>
        </w:rPr>
        <w:t>Κ</w:t>
      </w:r>
      <w:r w:rsidRPr="001F3A09">
        <w:rPr>
          <w:rFonts w:cs="Arial"/>
          <w:color w:val="212529"/>
        </w:rPr>
        <w:t>υβέρνηση</w:t>
      </w:r>
      <w:r w:rsidR="00C93826">
        <w:rPr>
          <w:rFonts w:cs="Arial"/>
          <w:color w:val="212529"/>
        </w:rPr>
        <w:t>ς κατά την έννοια της παρ.</w:t>
      </w:r>
      <w:r w:rsidRPr="001F3A09">
        <w:rPr>
          <w:rFonts w:cs="Arial"/>
          <w:color w:val="212529"/>
        </w:rPr>
        <w:t>1</w:t>
      </w:r>
      <w:r>
        <w:rPr>
          <w:rFonts w:cs="Arial"/>
          <w:color w:val="212529"/>
        </w:rPr>
        <w:t>,</w:t>
      </w:r>
      <w:r w:rsidRPr="001F3A09">
        <w:rPr>
          <w:rFonts w:cs="Arial"/>
          <w:color w:val="212529"/>
        </w:rPr>
        <w:t xml:space="preserve"> του άρθρου 14</w:t>
      </w:r>
      <w:r>
        <w:rPr>
          <w:rFonts w:cs="Arial"/>
          <w:color w:val="212529"/>
        </w:rPr>
        <w:t>,</w:t>
      </w:r>
      <w:r w:rsidRPr="001F3A09">
        <w:rPr>
          <w:rFonts w:cs="Arial"/>
          <w:color w:val="212529"/>
        </w:rPr>
        <w:t xml:space="preserve"> του </w:t>
      </w:r>
      <w:r w:rsidR="00C93826">
        <w:rPr>
          <w:rFonts w:cs="Arial"/>
          <w:color w:val="212529"/>
        </w:rPr>
        <w:t>ν.</w:t>
      </w:r>
      <w:r w:rsidRPr="001F3A09">
        <w:rPr>
          <w:rFonts w:cs="Arial"/>
          <w:color w:val="212529"/>
        </w:rPr>
        <w:t>4270</w:t>
      </w:r>
      <w:r w:rsidR="00C93826">
        <w:rPr>
          <w:rFonts w:cs="Arial"/>
          <w:color w:val="212529"/>
        </w:rPr>
        <w:t>/</w:t>
      </w:r>
      <w:r w:rsidRPr="001F3A09">
        <w:rPr>
          <w:rFonts w:cs="Arial"/>
          <w:color w:val="212529"/>
        </w:rPr>
        <w:t>2014</w:t>
      </w:r>
      <w:r>
        <w:rPr>
          <w:rFonts w:cs="Arial"/>
          <w:color w:val="212529"/>
        </w:rPr>
        <w:t>.</w:t>
      </w:r>
      <w:r w:rsidRPr="001F3A09">
        <w:rPr>
          <w:rFonts w:cs="Arial"/>
          <w:color w:val="212529"/>
        </w:rPr>
        <w:t xml:space="preserve"> </w:t>
      </w:r>
    </w:p>
    <w:p w14:paraId="2B5EA3B5" w14:textId="77777777" w:rsidR="00F02A56" w:rsidRDefault="00F02A56" w:rsidP="0077649F">
      <w:pPr>
        <w:spacing w:line="276" w:lineRule="auto"/>
        <w:ind w:firstLine="720"/>
        <w:contextualSpacing/>
        <w:jc w:val="both"/>
        <w:rPr>
          <w:rFonts w:cs="Arial"/>
          <w:color w:val="212529"/>
        </w:rPr>
      </w:pPr>
      <w:r w:rsidRPr="001F3A09">
        <w:rPr>
          <w:rFonts w:cs="Arial"/>
          <w:color w:val="212529"/>
        </w:rPr>
        <w:t>Η εν λόγω ρύθμιση είναι απολύτως συμβατή με τη</w:t>
      </w:r>
      <w:r w:rsidR="00C93826">
        <w:rPr>
          <w:rFonts w:cs="Arial"/>
          <w:color w:val="212529"/>
        </w:rPr>
        <w:t>ν</w:t>
      </w:r>
      <w:r w:rsidRPr="001F3A09">
        <w:rPr>
          <w:rFonts w:cs="Arial"/>
          <w:color w:val="212529"/>
        </w:rPr>
        <w:t xml:space="preserve"> βασική και κύρια ιδιότητα του δικηγορικού λειτουργήματος πο</w:t>
      </w:r>
      <w:r w:rsidR="00C93826">
        <w:rPr>
          <w:rFonts w:cs="Arial"/>
          <w:color w:val="212529"/>
        </w:rPr>
        <w:t>υ είναι η ανεξαρτησία της άσκησή</w:t>
      </w:r>
      <w:r w:rsidRPr="001F3A09">
        <w:rPr>
          <w:rFonts w:cs="Arial"/>
          <w:color w:val="212529"/>
        </w:rPr>
        <w:t>ς του</w:t>
      </w:r>
      <w:r>
        <w:rPr>
          <w:rFonts w:cs="Arial"/>
          <w:color w:val="212529"/>
        </w:rPr>
        <w:t>.</w:t>
      </w:r>
      <w:r w:rsidRPr="001F3A09">
        <w:rPr>
          <w:rFonts w:cs="Arial"/>
          <w:color w:val="212529"/>
        </w:rPr>
        <w:t xml:space="preserve"> Ειδικότερα και σύμφωνα με το άρθρο 2 του ισχύοντος κώδικα δικηγόρων</w:t>
      </w:r>
      <w:r>
        <w:rPr>
          <w:rFonts w:cs="Arial"/>
          <w:color w:val="212529"/>
        </w:rPr>
        <w:t>,</w:t>
      </w:r>
      <w:r w:rsidRPr="001F3A09">
        <w:rPr>
          <w:rFonts w:cs="Arial"/>
          <w:color w:val="212529"/>
        </w:rPr>
        <w:t xml:space="preserve"> ο δικηγόρος είναι </w:t>
      </w:r>
      <w:r>
        <w:rPr>
          <w:rFonts w:cs="Arial"/>
          <w:color w:val="212529"/>
        </w:rPr>
        <w:t>συλ</w:t>
      </w:r>
      <w:r w:rsidRPr="001F3A09">
        <w:rPr>
          <w:rFonts w:cs="Arial"/>
          <w:color w:val="212529"/>
        </w:rPr>
        <w:t>λειτουργός</w:t>
      </w:r>
      <w:r>
        <w:rPr>
          <w:rFonts w:cs="Arial"/>
          <w:color w:val="212529"/>
        </w:rPr>
        <w:t xml:space="preserve"> </w:t>
      </w:r>
      <w:r w:rsidR="00C93826">
        <w:rPr>
          <w:rFonts w:cs="Arial"/>
          <w:color w:val="212529"/>
        </w:rPr>
        <w:t>της Δ</w:t>
      </w:r>
      <w:r>
        <w:rPr>
          <w:rFonts w:cs="Arial"/>
          <w:color w:val="212529"/>
        </w:rPr>
        <w:t>ικαιοσύνης.</w:t>
      </w:r>
      <w:r w:rsidRPr="001F3A09">
        <w:rPr>
          <w:rFonts w:cs="Arial"/>
          <w:color w:val="212529"/>
        </w:rPr>
        <w:t xml:space="preserve"> Η θέση του είναι θεμελιώδης</w:t>
      </w:r>
      <w:r>
        <w:rPr>
          <w:rFonts w:cs="Arial"/>
          <w:color w:val="212529"/>
        </w:rPr>
        <w:t>,</w:t>
      </w:r>
      <w:r w:rsidRPr="001F3A09">
        <w:rPr>
          <w:rFonts w:cs="Arial"/>
          <w:color w:val="212529"/>
        </w:rPr>
        <w:t xml:space="preserve"> ισότιμη</w:t>
      </w:r>
      <w:r>
        <w:rPr>
          <w:rFonts w:cs="Arial"/>
          <w:color w:val="212529"/>
        </w:rPr>
        <w:t>,</w:t>
      </w:r>
      <w:r w:rsidRPr="001F3A09">
        <w:rPr>
          <w:rFonts w:cs="Arial"/>
          <w:color w:val="212529"/>
        </w:rPr>
        <w:t xml:space="preserve"> ανεξάρτητη και αναγκαία για την απονομή της</w:t>
      </w:r>
      <w:r>
        <w:rPr>
          <w:rFonts w:cs="Arial"/>
          <w:color w:val="212529"/>
        </w:rPr>
        <w:t>.</w:t>
      </w:r>
      <w:r w:rsidRPr="001F3A09">
        <w:rPr>
          <w:rFonts w:cs="Arial"/>
          <w:color w:val="212529"/>
        </w:rPr>
        <w:t xml:space="preserve"> </w:t>
      </w:r>
    </w:p>
    <w:p w14:paraId="68BB1A30" w14:textId="77777777" w:rsidR="00F02A56" w:rsidRDefault="00F02A56" w:rsidP="0077649F">
      <w:pPr>
        <w:spacing w:line="276" w:lineRule="auto"/>
        <w:ind w:firstLine="720"/>
        <w:contextualSpacing/>
        <w:jc w:val="both"/>
        <w:rPr>
          <w:rFonts w:cs="Arial"/>
          <w:color w:val="212529"/>
        </w:rPr>
      </w:pPr>
      <w:r w:rsidRPr="001F3A09">
        <w:rPr>
          <w:rFonts w:cs="Arial"/>
          <w:color w:val="212529"/>
        </w:rPr>
        <w:t>Περαιτέρω</w:t>
      </w:r>
      <w:r>
        <w:rPr>
          <w:rFonts w:cs="Arial"/>
          <w:color w:val="212529"/>
        </w:rPr>
        <w:t>,</w:t>
      </w:r>
      <w:r w:rsidR="00C93826">
        <w:rPr>
          <w:rFonts w:cs="Arial"/>
          <w:color w:val="212529"/>
        </w:rPr>
        <w:t xml:space="preserve"> στην παρ.</w:t>
      </w:r>
      <w:r w:rsidRPr="001F3A09">
        <w:rPr>
          <w:rFonts w:cs="Arial"/>
          <w:color w:val="212529"/>
        </w:rPr>
        <w:t xml:space="preserve"> 2</w:t>
      </w:r>
      <w:r>
        <w:rPr>
          <w:rFonts w:cs="Arial"/>
          <w:color w:val="212529"/>
        </w:rPr>
        <w:t>,</w:t>
      </w:r>
      <w:r w:rsidRPr="001F3A09">
        <w:rPr>
          <w:rFonts w:cs="Arial"/>
          <w:color w:val="212529"/>
        </w:rPr>
        <w:t xml:space="preserve"> του άρθρου 89</w:t>
      </w:r>
      <w:r>
        <w:rPr>
          <w:rFonts w:cs="Arial"/>
          <w:color w:val="212529"/>
        </w:rPr>
        <w:t>, του</w:t>
      </w:r>
      <w:r w:rsidRPr="001F3A09">
        <w:rPr>
          <w:rFonts w:cs="Arial"/>
          <w:color w:val="212529"/>
        </w:rPr>
        <w:t xml:space="preserve"> </w:t>
      </w:r>
      <w:r w:rsidR="00C93826">
        <w:rPr>
          <w:rFonts w:cs="Arial"/>
          <w:color w:val="212529"/>
        </w:rPr>
        <w:t>ν.</w:t>
      </w:r>
      <w:r w:rsidRPr="001F3A09">
        <w:rPr>
          <w:rFonts w:cs="Arial"/>
          <w:color w:val="212529"/>
        </w:rPr>
        <w:t>4194</w:t>
      </w:r>
      <w:r w:rsidR="00F953C3">
        <w:rPr>
          <w:rFonts w:cs="Arial"/>
          <w:color w:val="212529"/>
        </w:rPr>
        <w:t>/20</w:t>
      </w:r>
      <w:r w:rsidRPr="001F3A09">
        <w:rPr>
          <w:rFonts w:cs="Arial"/>
          <w:color w:val="212529"/>
        </w:rPr>
        <w:t>13</w:t>
      </w:r>
      <w:r>
        <w:rPr>
          <w:rFonts w:cs="Arial"/>
          <w:color w:val="212529"/>
        </w:rPr>
        <w:t>,</w:t>
      </w:r>
      <w:r w:rsidRPr="001F3A09">
        <w:rPr>
          <w:rFonts w:cs="Arial"/>
          <w:color w:val="212529"/>
        </w:rPr>
        <w:t xml:space="preserve"> ορίζεται ότι οι δικηγορικοί σύλλογοι αφενός δεν χρηματοδοτούνται από τον κρατικό προϋπολογισμό</w:t>
      </w:r>
      <w:r>
        <w:rPr>
          <w:rFonts w:cs="Arial"/>
          <w:color w:val="212529"/>
        </w:rPr>
        <w:t>,</w:t>
      </w:r>
      <w:r w:rsidRPr="001F3A09">
        <w:rPr>
          <w:rFonts w:cs="Arial"/>
          <w:color w:val="212529"/>
        </w:rPr>
        <w:t xml:space="preserve"> αφετέρου έχουν δική τους περιουσία</w:t>
      </w:r>
      <w:r>
        <w:rPr>
          <w:rFonts w:cs="Arial"/>
          <w:color w:val="212529"/>
        </w:rPr>
        <w:t>.</w:t>
      </w:r>
      <w:r w:rsidRPr="001F3A09">
        <w:rPr>
          <w:rFonts w:cs="Arial"/>
          <w:color w:val="212529"/>
        </w:rPr>
        <w:t xml:space="preserve"> </w:t>
      </w:r>
      <w:r>
        <w:rPr>
          <w:rFonts w:cs="Arial"/>
          <w:color w:val="212529"/>
        </w:rPr>
        <w:t>Έ</w:t>
      </w:r>
      <w:r w:rsidRPr="001F3A09">
        <w:rPr>
          <w:rFonts w:cs="Arial"/>
          <w:color w:val="212529"/>
        </w:rPr>
        <w:t>χουν δική τους οικονομική</w:t>
      </w:r>
      <w:r>
        <w:rPr>
          <w:rFonts w:cs="Arial"/>
          <w:color w:val="212529"/>
        </w:rPr>
        <w:t>,</w:t>
      </w:r>
      <w:r w:rsidRPr="001F3A09">
        <w:rPr>
          <w:rFonts w:cs="Arial"/>
          <w:color w:val="212529"/>
        </w:rPr>
        <w:t xml:space="preserve"> διοικητική και διαχειριστική αυτονομία και αυτοτέλεια</w:t>
      </w:r>
      <w:r>
        <w:rPr>
          <w:rFonts w:cs="Arial"/>
          <w:color w:val="212529"/>
        </w:rPr>
        <w:t>.</w:t>
      </w:r>
      <w:r w:rsidRPr="001F3A09">
        <w:rPr>
          <w:rFonts w:cs="Arial"/>
          <w:color w:val="212529"/>
        </w:rPr>
        <w:t xml:space="preserve"> </w:t>
      </w:r>
      <w:r>
        <w:rPr>
          <w:rFonts w:cs="Arial"/>
          <w:color w:val="212529"/>
        </w:rPr>
        <w:t>Κ</w:t>
      </w:r>
      <w:r w:rsidRPr="001F3A09">
        <w:rPr>
          <w:rFonts w:cs="Arial"/>
          <w:color w:val="212529"/>
        </w:rPr>
        <w:t>αι με τις διατάξεις της παραγράφου 3</w:t>
      </w:r>
      <w:r>
        <w:rPr>
          <w:rFonts w:cs="Arial"/>
          <w:color w:val="212529"/>
        </w:rPr>
        <w:t>,</w:t>
      </w:r>
      <w:r w:rsidRPr="001F3A09">
        <w:rPr>
          <w:rFonts w:cs="Arial"/>
          <w:color w:val="212529"/>
        </w:rPr>
        <w:t xml:space="preserve"> του </w:t>
      </w:r>
      <w:r>
        <w:rPr>
          <w:rFonts w:cs="Arial"/>
          <w:color w:val="212529"/>
        </w:rPr>
        <w:t xml:space="preserve">άνω </w:t>
      </w:r>
      <w:r w:rsidRPr="001F3A09">
        <w:rPr>
          <w:rFonts w:cs="Arial"/>
          <w:color w:val="212529"/>
        </w:rPr>
        <w:t>άρθρου</w:t>
      </w:r>
      <w:r>
        <w:rPr>
          <w:rFonts w:cs="Arial"/>
          <w:color w:val="212529"/>
        </w:rPr>
        <w:t>,</w:t>
      </w:r>
      <w:r w:rsidRPr="001F3A09">
        <w:rPr>
          <w:rFonts w:cs="Arial"/>
          <w:color w:val="212529"/>
        </w:rPr>
        <w:t xml:space="preserve"> ο έλεγχος ως προς τις οικονομικές και διαχειριστικές πράξεις των δικηγορικών συλλόγων ανήκει αποκλειστικά στις γενικές συνελεύσεις και τα διοικητικά συμβούλια των οικείων συλλόγων</w:t>
      </w:r>
      <w:r>
        <w:rPr>
          <w:rFonts w:cs="Arial"/>
          <w:color w:val="212529"/>
        </w:rPr>
        <w:t>,</w:t>
      </w:r>
      <w:r w:rsidRPr="001F3A09">
        <w:rPr>
          <w:rFonts w:cs="Arial"/>
          <w:color w:val="212529"/>
        </w:rPr>
        <w:t xml:space="preserve"> </w:t>
      </w:r>
      <w:proofErr w:type="spellStart"/>
      <w:r w:rsidRPr="001F3A09">
        <w:rPr>
          <w:rFonts w:cs="Arial"/>
          <w:color w:val="212529"/>
        </w:rPr>
        <w:t>αποκλει</w:t>
      </w:r>
      <w:r>
        <w:rPr>
          <w:rFonts w:cs="Arial"/>
          <w:color w:val="212529"/>
        </w:rPr>
        <w:t>ομένου</w:t>
      </w:r>
      <w:proofErr w:type="spellEnd"/>
      <w:r>
        <w:rPr>
          <w:rFonts w:cs="Arial"/>
          <w:color w:val="212529"/>
        </w:rPr>
        <w:t xml:space="preserve"> </w:t>
      </w:r>
      <w:r w:rsidRPr="001F3A09">
        <w:rPr>
          <w:rFonts w:cs="Arial"/>
          <w:color w:val="212529"/>
        </w:rPr>
        <w:t>κάθε ελέγχου και εποπτείας άλλων οργάνων</w:t>
      </w:r>
      <w:r>
        <w:rPr>
          <w:rFonts w:cs="Arial"/>
          <w:color w:val="212529"/>
        </w:rPr>
        <w:t>.</w:t>
      </w:r>
      <w:r w:rsidRPr="001F3A09">
        <w:rPr>
          <w:rFonts w:cs="Arial"/>
          <w:color w:val="212529"/>
        </w:rPr>
        <w:t xml:space="preserve"> </w:t>
      </w:r>
    </w:p>
    <w:p w14:paraId="6CE88F8E" w14:textId="77777777" w:rsidR="00F02A56" w:rsidRDefault="00F02A56" w:rsidP="0077649F">
      <w:pPr>
        <w:spacing w:line="276" w:lineRule="auto"/>
        <w:ind w:firstLine="720"/>
        <w:contextualSpacing/>
        <w:jc w:val="both"/>
        <w:rPr>
          <w:rFonts w:cs="Arial"/>
          <w:color w:val="212529"/>
        </w:rPr>
      </w:pPr>
      <w:r w:rsidRPr="001F3A09">
        <w:rPr>
          <w:rFonts w:cs="Arial"/>
          <w:color w:val="212529"/>
        </w:rPr>
        <w:t>Να σημειωθεί ότι ο νομοθέτης προκειμένου να ενισχύσει και να αναδείξει τη</w:t>
      </w:r>
      <w:r w:rsidR="00D20706">
        <w:rPr>
          <w:rFonts w:cs="Arial"/>
          <w:color w:val="212529"/>
        </w:rPr>
        <w:t>ν</w:t>
      </w:r>
      <w:r w:rsidRPr="001F3A09">
        <w:rPr>
          <w:rFonts w:cs="Arial"/>
          <w:color w:val="212529"/>
        </w:rPr>
        <w:t xml:space="preserve"> διοικητική και </w:t>
      </w:r>
      <w:r>
        <w:rPr>
          <w:rFonts w:cs="Arial"/>
          <w:color w:val="212529"/>
        </w:rPr>
        <w:t xml:space="preserve">την </w:t>
      </w:r>
      <w:r w:rsidRPr="001F3A09">
        <w:rPr>
          <w:rFonts w:cs="Arial"/>
          <w:color w:val="212529"/>
        </w:rPr>
        <w:t>οικονομική αυτοτέλεια των δικηγορικών συλλόγων διατύπωσε αυτήν την αποκλειστική αρμοδιότητα αυτοτελώς</w:t>
      </w:r>
      <w:r w:rsidR="00D20706">
        <w:rPr>
          <w:rFonts w:cs="Arial"/>
          <w:color w:val="212529"/>
        </w:rPr>
        <w:t>,</w:t>
      </w:r>
      <w:r w:rsidRPr="001F3A09">
        <w:rPr>
          <w:rFonts w:cs="Arial"/>
          <w:color w:val="212529"/>
        </w:rPr>
        <w:t xml:space="preserve"> στο συγκεκριμένο άρθρο και με τον αντίστοιχο τίτλο</w:t>
      </w:r>
      <w:r>
        <w:rPr>
          <w:rFonts w:cs="Arial"/>
          <w:color w:val="212529"/>
        </w:rPr>
        <w:t>,</w:t>
      </w:r>
      <w:r w:rsidRPr="001F3A09">
        <w:rPr>
          <w:rFonts w:cs="Arial"/>
          <w:color w:val="212529"/>
        </w:rPr>
        <w:t xml:space="preserve"> ενώ στο </w:t>
      </w:r>
      <w:r w:rsidR="00D20706" w:rsidRPr="001F3A09">
        <w:rPr>
          <w:rFonts w:cs="Arial"/>
          <w:color w:val="212529"/>
        </w:rPr>
        <w:t>προ</w:t>
      </w:r>
      <w:r w:rsidR="00D20706">
        <w:rPr>
          <w:rFonts w:cs="Arial"/>
          <w:color w:val="212529"/>
        </w:rPr>
        <w:t xml:space="preserve"> ισχύον</w:t>
      </w:r>
      <w:r w:rsidRPr="001F3A09">
        <w:rPr>
          <w:rFonts w:cs="Arial"/>
          <w:color w:val="212529"/>
        </w:rPr>
        <w:t xml:space="preserve"> νομοθετικό καθεστώς η σχετική πρόβλεψη αναγραφόταν απλώς</w:t>
      </w:r>
      <w:r w:rsidR="00D20706">
        <w:rPr>
          <w:rFonts w:cs="Arial"/>
          <w:color w:val="212529"/>
        </w:rPr>
        <w:t>,</w:t>
      </w:r>
      <w:r w:rsidRPr="001F3A09">
        <w:rPr>
          <w:rFonts w:cs="Arial"/>
          <w:color w:val="212529"/>
        </w:rPr>
        <w:t xml:space="preserve"> παράλληλα με τις λοιπές εξουσίες της γενικής συνέλευσης</w:t>
      </w:r>
      <w:r>
        <w:rPr>
          <w:rFonts w:cs="Arial"/>
          <w:color w:val="212529"/>
        </w:rPr>
        <w:t>.</w:t>
      </w:r>
    </w:p>
    <w:p w14:paraId="30D83EE9" w14:textId="77777777" w:rsidR="00F02A56" w:rsidRDefault="00F02A56" w:rsidP="0077649F">
      <w:pPr>
        <w:spacing w:line="276" w:lineRule="auto"/>
        <w:ind w:firstLine="720"/>
        <w:contextualSpacing/>
        <w:jc w:val="both"/>
        <w:rPr>
          <w:rFonts w:cs="Arial"/>
          <w:color w:val="212529"/>
        </w:rPr>
      </w:pPr>
      <w:r>
        <w:rPr>
          <w:rFonts w:cs="Arial"/>
          <w:color w:val="212529"/>
        </w:rPr>
        <w:t>Ο</w:t>
      </w:r>
      <w:r w:rsidRPr="001F3A09">
        <w:rPr>
          <w:rFonts w:cs="Arial"/>
          <w:color w:val="212529"/>
        </w:rPr>
        <w:t>πότε</w:t>
      </w:r>
      <w:r>
        <w:rPr>
          <w:rFonts w:cs="Arial"/>
          <w:color w:val="212529"/>
        </w:rPr>
        <w:t>,</w:t>
      </w:r>
      <w:r w:rsidRPr="001F3A09">
        <w:rPr>
          <w:rFonts w:cs="Arial"/>
          <w:color w:val="212529"/>
        </w:rPr>
        <w:t xml:space="preserve"> είναι οι δικηγορικοί σύλλογοι της χώρας νομικά πρόσωπα δημοσίου δικαίου σωματε</w:t>
      </w:r>
      <w:r>
        <w:rPr>
          <w:rFonts w:cs="Arial"/>
          <w:color w:val="212529"/>
        </w:rPr>
        <w:t>ι</w:t>
      </w:r>
      <w:r w:rsidRPr="001F3A09">
        <w:rPr>
          <w:rFonts w:cs="Arial"/>
          <w:color w:val="212529"/>
        </w:rPr>
        <w:t>α</w:t>
      </w:r>
      <w:r>
        <w:rPr>
          <w:rFonts w:cs="Arial"/>
          <w:color w:val="212529"/>
        </w:rPr>
        <w:t>κής</w:t>
      </w:r>
      <w:r w:rsidRPr="001F3A09">
        <w:rPr>
          <w:rFonts w:cs="Arial"/>
          <w:color w:val="212529"/>
        </w:rPr>
        <w:t xml:space="preserve"> φύσης με ιδιωτική περιουσία ή αποτελούν νομικό πρόσωπο δημοσίου δικαίου που διαχειρίζονται δημόσιο χρήμα</w:t>
      </w:r>
      <w:r w:rsidRPr="00681673">
        <w:rPr>
          <w:rFonts w:cs="Arial"/>
          <w:color w:val="212529"/>
        </w:rPr>
        <w:t>;</w:t>
      </w:r>
      <w:r w:rsidR="00D20706">
        <w:rPr>
          <w:rFonts w:cs="Arial"/>
          <w:color w:val="212529"/>
        </w:rPr>
        <w:t xml:space="preserve"> Α</w:t>
      </w:r>
      <w:r w:rsidRPr="001F3A09">
        <w:rPr>
          <w:rFonts w:cs="Arial"/>
          <w:color w:val="212529"/>
        </w:rPr>
        <w:t>ντιστοίχως</w:t>
      </w:r>
      <w:r>
        <w:rPr>
          <w:rFonts w:cs="Arial"/>
          <w:color w:val="212529"/>
        </w:rPr>
        <w:t>,</w:t>
      </w:r>
      <w:r w:rsidRPr="001F3A09">
        <w:rPr>
          <w:rFonts w:cs="Arial"/>
          <w:color w:val="212529"/>
        </w:rPr>
        <w:t xml:space="preserve"> </w:t>
      </w:r>
      <w:r>
        <w:rPr>
          <w:rFonts w:cs="Arial"/>
          <w:color w:val="212529"/>
        </w:rPr>
        <w:t>α</w:t>
      </w:r>
      <w:r w:rsidRPr="001F3A09">
        <w:rPr>
          <w:rFonts w:cs="Arial"/>
          <w:color w:val="212529"/>
        </w:rPr>
        <w:t>υτό δεν αφορά μόνο</w:t>
      </w:r>
      <w:r w:rsidR="00D20706">
        <w:rPr>
          <w:rFonts w:cs="Arial"/>
          <w:color w:val="212529"/>
        </w:rPr>
        <w:t>ν</w:t>
      </w:r>
      <w:r w:rsidRPr="001F3A09">
        <w:rPr>
          <w:rFonts w:cs="Arial"/>
          <w:color w:val="212529"/>
        </w:rPr>
        <w:t xml:space="preserve"> τους δικηγορικούς συλλόγους</w:t>
      </w:r>
      <w:r w:rsidR="00D20706">
        <w:rPr>
          <w:rFonts w:cs="Arial"/>
          <w:color w:val="212529"/>
        </w:rPr>
        <w:t xml:space="preserve"> όπως αντιλαμβάνεσθ</w:t>
      </w:r>
      <w:r w:rsidRPr="001F3A09">
        <w:rPr>
          <w:rFonts w:cs="Arial"/>
          <w:color w:val="212529"/>
        </w:rPr>
        <w:t>ε</w:t>
      </w:r>
      <w:r>
        <w:rPr>
          <w:rFonts w:cs="Arial"/>
          <w:color w:val="212529"/>
        </w:rPr>
        <w:t>,</w:t>
      </w:r>
      <w:r w:rsidRPr="001F3A09">
        <w:rPr>
          <w:rFonts w:cs="Arial"/>
          <w:color w:val="212529"/>
        </w:rPr>
        <w:t xml:space="preserve"> αλλά όλες τις άλλες οργανώσεις όλων των άλλων επαγγελματικών φορέων που σήμερα</w:t>
      </w:r>
      <w:r w:rsidR="00D20706">
        <w:rPr>
          <w:rFonts w:cs="Arial"/>
          <w:color w:val="212529"/>
        </w:rPr>
        <w:t>,</w:t>
      </w:r>
      <w:r w:rsidRPr="001F3A09">
        <w:rPr>
          <w:rFonts w:cs="Arial"/>
          <w:color w:val="212529"/>
        </w:rPr>
        <w:t xml:space="preserve"> είχαμε την χαρά να τους ακούσουμε στην ακρόαση των φορέων</w:t>
      </w:r>
      <w:r>
        <w:rPr>
          <w:rFonts w:cs="Arial"/>
          <w:color w:val="212529"/>
        </w:rPr>
        <w:t>.</w:t>
      </w:r>
      <w:r w:rsidRPr="001F3A09">
        <w:rPr>
          <w:rFonts w:cs="Arial"/>
          <w:color w:val="212529"/>
        </w:rPr>
        <w:t xml:space="preserve"> </w:t>
      </w:r>
    </w:p>
    <w:p w14:paraId="72F24217" w14:textId="77777777" w:rsidR="00F02A56" w:rsidRDefault="00D20706" w:rsidP="0077649F">
      <w:pPr>
        <w:spacing w:line="276" w:lineRule="auto"/>
        <w:ind w:firstLine="720"/>
        <w:contextualSpacing/>
        <w:jc w:val="both"/>
        <w:rPr>
          <w:rFonts w:cs="Arial"/>
          <w:color w:val="212529"/>
        </w:rPr>
      </w:pPr>
      <w:r>
        <w:rPr>
          <w:rFonts w:cs="Arial"/>
          <w:color w:val="212529"/>
        </w:rPr>
        <w:t>Εά</w:t>
      </w:r>
      <w:r w:rsidR="00F02A56" w:rsidRPr="001F3A09">
        <w:rPr>
          <w:rFonts w:cs="Arial"/>
          <w:color w:val="212529"/>
        </w:rPr>
        <w:t>ν</w:t>
      </w:r>
      <w:r w:rsidR="00F02A56">
        <w:rPr>
          <w:rFonts w:cs="Arial"/>
          <w:color w:val="212529"/>
        </w:rPr>
        <w:t>,</w:t>
      </w:r>
      <w:r w:rsidR="00F02A56" w:rsidRPr="001F3A09">
        <w:rPr>
          <w:rFonts w:cs="Arial"/>
          <w:color w:val="212529"/>
        </w:rPr>
        <w:t xml:space="preserve"> λοιπόν</w:t>
      </w:r>
      <w:r w:rsidR="00F02A56">
        <w:rPr>
          <w:rFonts w:cs="Arial"/>
          <w:color w:val="212529"/>
        </w:rPr>
        <w:t>,</w:t>
      </w:r>
      <w:r w:rsidR="00F02A56" w:rsidRPr="001F3A09">
        <w:rPr>
          <w:rFonts w:cs="Arial"/>
          <w:color w:val="212529"/>
        </w:rPr>
        <w:t xml:space="preserve"> θέλετε να επιμείνετε στη</w:t>
      </w:r>
      <w:r>
        <w:rPr>
          <w:rFonts w:cs="Arial"/>
          <w:color w:val="212529"/>
        </w:rPr>
        <w:t>ν</w:t>
      </w:r>
      <w:r w:rsidR="00F02A56" w:rsidRPr="001F3A09">
        <w:rPr>
          <w:rFonts w:cs="Arial"/>
          <w:color w:val="212529"/>
        </w:rPr>
        <w:t xml:space="preserve"> δεύτερη εκδοχή πρέπει να διευκρινί</w:t>
      </w:r>
      <w:r w:rsidR="00F02A56">
        <w:rPr>
          <w:rFonts w:cs="Arial"/>
          <w:color w:val="212529"/>
        </w:rPr>
        <w:t>σ</w:t>
      </w:r>
      <w:r w:rsidR="00F02A56" w:rsidRPr="001F3A09">
        <w:rPr>
          <w:rFonts w:cs="Arial"/>
          <w:color w:val="212529"/>
        </w:rPr>
        <w:t>ετ</w:t>
      </w:r>
      <w:r w:rsidR="00F02A56">
        <w:rPr>
          <w:rFonts w:cs="Arial"/>
          <w:color w:val="212529"/>
        </w:rPr>
        <w:t>ε,</w:t>
      </w:r>
      <w:r w:rsidR="00F02A56" w:rsidRPr="001F3A09">
        <w:rPr>
          <w:rFonts w:cs="Arial"/>
          <w:color w:val="212529"/>
        </w:rPr>
        <w:t xml:space="preserve"> κύριε </w:t>
      </w:r>
      <w:r w:rsidR="00F02A56">
        <w:rPr>
          <w:rFonts w:cs="Arial"/>
          <w:color w:val="212529"/>
        </w:rPr>
        <w:t>Υ</w:t>
      </w:r>
      <w:r w:rsidR="00F02A56" w:rsidRPr="001F3A09">
        <w:rPr>
          <w:rFonts w:cs="Arial"/>
          <w:color w:val="212529"/>
        </w:rPr>
        <w:t>πουργέ</w:t>
      </w:r>
      <w:r w:rsidR="00F02A56">
        <w:rPr>
          <w:rFonts w:cs="Arial"/>
          <w:color w:val="212529"/>
        </w:rPr>
        <w:t>,</w:t>
      </w:r>
      <w:r w:rsidR="00F02A56" w:rsidRPr="001F3A09">
        <w:rPr>
          <w:rFonts w:cs="Arial"/>
          <w:color w:val="212529"/>
        </w:rPr>
        <w:t xml:space="preserve"> τον όρο </w:t>
      </w:r>
      <w:r w:rsidR="00F02A56">
        <w:rPr>
          <w:rFonts w:cs="Arial"/>
          <w:color w:val="212529"/>
        </w:rPr>
        <w:t>«</w:t>
      </w:r>
      <w:r w:rsidR="00F02A56" w:rsidRPr="001F3A09">
        <w:rPr>
          <w:rFonts w:cs="Arial"/>
          <w:color w:val="212529"/>
        </w:rPr>
        <w:t>δημόσιο χρήμα</w:t>
      </w:r>
      <w:r>
        <w:rPr>
          <w:rFonts w:cs="Arial"/>
          <w:color w:val="212529"/>
        </w:rPr>
        <w:t>» διότι,</w:t>
      </w:r>
      <w:r w:rsidR="00F02A56" w:rsidRPr="001F3A09">
        <w:rPr>
          <w:rFonts w:cs="Arial"/>
          <w:color w:val="212529"/>
        </w:rPr>
        <w:t xml:space="preserve"> το κείμενο του νομοσχεδίου φαίνεται να έρχεται σε αντίθεση με το άρθρο 98</w:t>
      </w:r>
      <w:r w:rsidR="00F02A56">
        <w:rPr>
          <w:rFonts w:cs="Arial"/>
          <w:color w:val="212529"/>
        </w:rPr>
        <w:t>,</w:t>
      </w:r>
      <w:r w:rsidR="00F02A56" w:rsidRPr="001F3A09">
        <w:rPr>
          <w:rFonts w:cs="Arial"/>
          <w:color w:val="212529"/>
        </w:rPr>
        <w:t xml:space="preserve"> παράγραφος 1</w:t>
      </w:r>
      <w:r>
        <w:rPr>
          <w:rFonts w:cs="Arial"/>
          <w:color w:val="212529"/>
          <w:vertAlign w:val="superscript"/>
        </w:rPr>
        <w:t>Α</w:t>
      </w:r>
      <w:r w:rsidR="00F02A56">
        <w:rPr>
          <w:rFonts w:cs="Arial"/>
          <w:color w:val="212529"/>
        </w:rPr>
        <w:t>΄</w:t>
      </w:r>
      <w:r w:rsidR="00F02A56" w:rsidRPr="001F3A09">
        <w:rPr>
          <w:rFonts w:cs="Arial"/>
          <w:color w:val="212529"/>
        </w:rPr>
        <w:t xml:space="preserve"> του </w:t>
      </w:r>
      <w:r w:rsidR="00F02A56">
        <w:rPr>
          <w:rFonts w:cs="Arial"/>
          <w:color w:val="212529"/>
        </w:rPr>
        <w:t>Σ</w:t>
      </w:r>
      <w:r w:rsidR="00F02A56" w:rsidRPr="001F3A09">
        <w:rPr>
          <w:rFonts w:cs="Arial"/>
          <w:color w:val="212529"/>
        </w:rPr>
        <w:t xml:space="preserve">υντάγματος που ορίζει ότι στην αρμοδιότητα του </w:t>
      </w:r>
      <w:r w:rsidR="00F02A56">
        <w:rPr>
          <w:rFonts w:cs="Arial"/>
          <w:color w:val="212529"/>
        </w:rPr>
        <w:t>Ε</w:t>
      </w:r>
      <w:r w:rsidR="00F02A56" w:rsidRPr="001F3A09">
        <w:rPr>
          <w:rFonts w:cs="Arial"/>
          <w:color w:val="212529"/>
        </w:rPr>
        <w:t xml:space="preserve">λεγκτικού </w:t>
      </w:r>
      <w:r w:rsidR="00F02A56">
        <w:rPr>
          <w:rFonts w:cs="Arial"/>
          <w:color w:val="212529"/>
        </w:rPr>
        <w:t>Σ</w:t>
      </w:r>
      <w:r w:rsidR="00F02A56" w:rsidRPr="001F3A09">
        <w:rPr>
          <w:rFonts w:cs="Arial"/>
          <w:color w:val="212529"/>
        </w:rPr>
        <w:t>υνεδρίου υπάγεται ο έλεγχος των δαπανών του κράτους καθώς και των οργανισμών τοπικής αυτοδιοίκησης ή άλλων νομικών προσώπων που υπάγονται με ειδική διάταξη νόμου στο καθεστώς αυτό</w:t>
      </w:r>
      <w:r w:rsidR="00F02A56">
        <w:rPr>
          <w:rFonts w:cs="Arial"/>
          <w:color w:val="212529"/>
        </w:rPr>
        <w:t>.</w:t>
      </w:r>
    </w:p>
    <w:p w14:paraId="52DE5734" w14:textId="77777777" w:rsidR="00F02A56" w:rsidRDefault="00F02A56" w:rsidP="0077649F">
      <w:pPr>
        <w:spacing w:line="276" w:lineRule="auto"/>
        <w:ind w:firstLine="720"/>
        <w:contextualSpacing/>
        <w:jc w:val="both"/>
        <w:rPr>
          <w:rFonts w:cs="Arial"/>
          <w:color w:val="212529"/>
        </w:rPr>
      </w:pPr>
      <w:r w:rsidRPr="001F3A09">
        <w:rPr>
          <w:rFonts w:cs="Arial"/>
          <w:color w:val="212529"/>
        </w:rPr>
        <w:t xml:space="preserve"> Στην περίπτωση</w:t>
      </w:r>
      <w:r>
        <w:rPr>
          <w:rFonts w:cs="Arial"/>
          <w:color w:val="212529"/>
        </w:rPr>
        <w:t>,</w:t>
      </w:r>
      <w:r w:rsidRPr="001F3A09">
        <w:rPr>
          <w:rFonts w:cs="Arial"/>
          <w:color w:val="212529"/>
        </w:rPr>
        <w:t xml:space="preserve"> λοιπόν</w:t>
      </w:r>
      <w:r>
        <w:rPr>
          <w:rFonts w:cs="Arial"/>
          <w:color w:val="212529"/>
        </w:rPr>
        <w:t>,</w:t>
      </w:r>
      <w:r w:rsidRPr="001F3A09">
        <w:rPr>
          <w:rFonts w:cs="Arial"/>
          <w:color w:val="212529"/>
        </w:rPr>
        <w:t xml:space="preserve"> των δικηγορικών συλλόγων</w:t>
      </w:r>
      <w:r>
        <w:rPr>
          <w:rFonts w:cs="Arial"/>
          <w:color w:val="212529"/>
        </w:rPr>
        <w:t>,</w:t>
      </w:r>
      <w:r w:rsidRPr="001F3A09">
        <w:rPr>
          <w:rFonts w:cs="Arial"/>
          <w:color w:val="212529"/>
        </w:rPr>
        <w:t xml:space="preserve"> όχι μόνο</w:t>
      </w:r>
      <w:r w:rsidR="00D20706">
        <w:rPr>
          <w:rFonts w:cs="Arial"/>
          <w:color w:val="212529"/>
        </w:rPr>
        <w:t>ν</w:t>
      </w:r>
      <w:r w:rsidRPr="001F3A09">
        <w:rPr>
          <w:rFonts w:cs="Arial"/>
          <w:color w:val="212529"/>
        </w:rPr>
        <w:t xml:space="preserve"> δεν υπάρχει σχετική ειδική διάταξη νόμου υπαγωγής των στον έλεγχο του ελεγκτικού συνεδρίου</w:t>
      </w:r>
      <w:r>
        <w:rPr>
          <w:rFonts w:cs="Arial"/>
          <w:color w:val="212529"/>
        </w:rPr>
        <w:t>,</w:t>
      </w:r>
      <w:r w:rsidRPr="001F3A09">
        <w:rPr>
          <w:rFonts w:cs="Arial"/>
          <w:color w:val="212529"/>
        </w:rPr>
        <w:t xml:space="preserve"> αλλά η μόνη ειδική διάταξη αυτή του άρθρου 87</w:t>
      </w:r>
      <w:r>
        <w:rPr>
          <w:rFonts w:cs="Arial"/>
          <w:color w:val="212529"/>
        </w:rPr>
        <w:t>,</w:t>
      </w:r>
      <w:r w:rsidR="00D20706">
        <w:rPr>
          <w:rFonts w:cs="Arial"/>
          <w:color w:val="212529"/>
        </w:rPr>
        <w:t xml:space="preserve"> παρ.</w:t>
      </w:r>
      <w:r w:rsidRPr="001F3A09">
        <w:rPr>
          <w:rFonts w:cs="Arial"/>
          <w:color w:val="212529"/>
        </w:rPr>
        <w:t xml:space="preserve"> 3</w:t>
      </w:r>
      <w:r>
        <w:rPr>
          <w:rFonts w:cs="Arial"/>
          <w:color w:val="212529"/>
        </w:rPr>
        <w:t>,</w:t>
      </w:r>
      <w:r w:rsidRPr="001F3A09">
        <w:rPr>
          <w:rFonts w:cs="Arial"/>
          <w:color w:val="212529"/>
        </w:rPr>
        <w:t xml:space="preserve"> του κώδικα δικηγόρων </w:t>
      </w:r>
      <w:r>
        <w:rPr>
          <w:rFonts w:cs="Arial"/>
          <w:color w:val="212529"/>
        </w:rPr>
        <w:t>ο</w:t>
      </w:r>
      <w:r w:rsidRPr="001F3A09">
        <w:rPr>
          <w:rFonts w:cs="Arial"/>
          <w:color w:val="212529"/>
        </w:rPr>
        <w:t>ρίζει ακριβώς το αντίθετο</w:t>
      </w:r>
      <w:r>
        <w:rPr>
          <w:rFonts w:cs="Arial"/>
          <w:color w:val="212529"/>
        </w:rPr>
        <w:t>.</w:t>
      </w:r>
      <w:r w:rsidRPr="001F3A09">
        <w:rPr>
          <w:rFonts w:cs="Arial"/>
          <w:color w:val="212529"/>
        </w:rPr>
        <w:t xml:space="preserve"> Επομένως</w:t>
      </w:r>
      <w:r>
        <w:rPr>
          <w:rFonts w:cs="Arial"/>
          <w:color w:val="212529"/>
        </w:rPr>
        <w:t>,</w:t>
      </w:r>
      <w:r w:rsidRPr="001F3A09">
        <w:rPr>
          <w:rFonts w:cs="Arial"/>
          <w:color w:val="212529"/>
        </w:rPr>
        <w:t xml:space="preserve"> δεν διαχειρίζονται δημόσιο χρήμα ούτε επιχορηγούνται από τον κρατικό προϋπολογισμό</w:t>
      </w:r>
      <w:r>
        <w:rPr>
          <w:rFonts w:cs="Arial"/>
          <w:color w:val="212529"/>
        </w:rPr>
        <w:t>.</w:t>
      </w:r>
      <w:r w:rsidRPr="001F3A09">
        <w:rPr>
          <w:rFonts w:cs="Arial"/>
          <w:color w:val="212529"/>
        </w:rPr>
        <w:t xml:space="preserve"> </w:t>
      </w:r>
    </w:p>
    <w:p w14:paraId="36C440A1" w14:textId="77777777" w:rsidR="00F02A56" w:rsidRDefault="00F02A56" w:rsidP="0077649F">
      <w:pPr>
        <w:spacing w:line="276" w:lineRule="auto"/>
        <w:ind w:firstLine="720"/>
        <w:contextualSpacing/>
        <w:jc w:val="both"/>
        <w:rPr>
          <w:rFonts w:cs="Arial"/>
          <w:color w:val="212529"/>
        </w:rPr>
      </w:pPr>
      <w:r w:rsidRPr="001F3A09">
        <w:rPr>
          <w:rFonts w:cs="Arial"/>
          <w:color w:val="212529"/>
        </w:rPr>
        <w:t>Εάν η ουσία της διάταξης αναφέρεται και περιορίζεται στην έννοια της κρατικής επιχορήγησης</w:t>
      </w:r>
      <w:r>
        <w:rPr>
          <w:rFonts w:cs="Arial"/>
          <w:color w:val="212529"/>
        </w:rPr>
        <w:t>,</w:t>
      </w:r>
      <w:r w:rsidRPr="001F3A09">
        <w:rPr>
          <w:rFonts w:cs="Arial"/>
          <w:color w:val="212529"/>
        </w:rPr>
        <w:t xml:space="preserve"> θα πρέπει να αλλάξει η διατύπωση άμεσα</w:t>
      </w:r>
      <w:r>
        <w:rPr>
          <w:rFonts w:cs="Arial"/>
          <w:color w:val="212529"/>
        </w:rPr>
        <w:t>.</w:t>
      </w:r>
      <w:r w:rsidRPr="001F3A09">
        <w:rPr>
          <w:rFonts w:cs="Arial"/>
          <w:color w:val="212529"/>
        </w:rPr>
        <w:t xml:space="preserve"> </w:t>
      </w:r>
      <w:r>
        <w:rPr>
          <w:rFonts w:cs="Arial"/>
          <w:color w:val="212529"/>
        </w:rPr>
        <w:t>Ν</w:t>
      </w:r>
      <w:r w:rsidRPr="001F3A09">
        <w:rPr>
          <w:rFonts w:cs="Arial"/>
          <w:color w:val="212529"/>
        </w:rPr>
        <w:t>ομικά σας το στοιχε</w:t>
      </w:r>
      <w:r>
        <w:rPr>
          <w:rFonts w:cs="Arial"/>
          <w:color w:val="212529"/>
        </w:rPr>
        <w:t>ι</w:t>
      </w:r>
      <w:r w:rsidRPr="001F3A09">
        <w:rPr>
          <w:rFonts w:cs="Arial"/>
          <w:color w:val="212529"/>
        </w:rPr>
        <w:t>ο</w:t>
      </w:r>
      <w:r>
        <w:rPr>
          <w:rFonts w:cs="Arial"/>
          <w:color w:val="212529"/>
        </w:rPr>
        <w:t>θετώ</w:t>
      </w:r>
      <w:r w:rsidR="00D20706">
        <w:rPr>
          <w:rFonts w:cs="Arial"/>
          <w:color w:val="212529"/>
        </w:rPr>
        <w:t>,</w:t>
      </w:r>
      <w:r>
        <w:rPr>
          <w:rFonts w:cs="Arial"/>
          <w:color w:val="212529"/>
        </w:rPr>
        <w:t xml:space="preserve"> </w:t>
      </w:r>
      <w:r w:rsidRPr="001F3A09">
        <w:rPr>
          <w:rFonts w:cs="Arial"/>
          <w:color w:val="212529"/>
        </w:rPr>
        <w:t xml:space="preserve">κύριε </w:t>
      </w:r>
      <w:r>
        <w:rPr>
          <w:rFonts w:cs="Arial"/>
          <w:color w:val="212529"/>
        </w:rPr>
        <w:t>Υ</w:t>
      </w:r>
      <w:r w:rsidRPr="001F3A09">
        <w:rPr>
          <w:rFonts w:cs="Arial"/>
          <w:color w:val="212529"/>
        </w:rPr>
        <w:t>πουργέ και νομίζω ότι πρέπει και οι σύμβουλοι σας να το δουν και να επανέ</w:t>
      </w:r>
      <w:r>
        <w:rPr>
          <w:rFonts w:cs="Arial"/>
          <w:color w:val="212529"/>
        </w:rPr>
        <w:t>λθετε.</w:t>
      </w:r>
      <w:r w:rsidRPr="001F3A09">
        <w:rPr>
          <w:rFonts w:cs="Arial"/>
          <w:color w:val="212529"/>
        </w:rPr>
        <w:t xml:space="preserve"> Αυτό σας ζητούμε να το εξετάσετε και να επανέλθ</w:t>
      </w:r>
      <w:r>
        <w:rPr>
          <w:rFonts w:cs="Arial"/>
          <w:color w:val="212529"/>
        </w:rPr>
        <w:t>ετ</w:t>
      </w:r>
      <w:r w:rsidRPr="001F3A09">
        <w:rPr>
          <w:rFonts w:cs="Arial"/>
          <w:color w:val="212529"/>
        </w:rPr>
        <w:t>ε</w:t>
      </w:r>
      <w:r w:rsidR="00D20706">
        <w:rPr>
          <w:rFonts w:cs="Arial"/>
          <w:color w:val="212529"/>
        </w:rPr>
        <w:t>,</w:t>
      </w:r>
      <w:r w:rsidRPr="001F3A09">
        <w:rPr>
          <w:rFonts w:cs="Arial"/>
          <w:color w:val="212529"/>
        </w:rPr>
        <w:t xml:space="preserve"> με αυτήν τη</w:t>
      </w:r>
      <w:r w:rsidR="00D20706">
        <w:rPr>
          <w:rFonts w:cs="Arial"/>
          <w:color w:val="212529"/>
        </w:rPr>
        <w:t>ν</w:t>
      </w:r>
      <w:r w:rsidRPr="001F3A09">
        <w:rPr>
          <w:rFonts w:cs="Arial"/>
          <w:color w:val="212529"/>
        </w:rPr>
        <w:t xml:space="preserve"> διόρθωση</w:t>
      </w:r>
      <w:r>
        <w:rPr>
          <w:rFonts w:cs="Arial"/>
          <w:color w:val="212529"/>
        </w:rPr>
        <w:t>.</w:t>
      </w:r>
      <w:r w:rsidRPr="001F3A09">
        <w:rPr>
          <w:rFonts w:cs="Arial"/>
          <w:color w:val="212529"/>
        </w:rPr>
        <w:t xml:space="preserve"> </w:t>
      </w:r>
      <w:r w:rsidR="00D20706">
        <w:rPr>
          <w:rFonts w:cs="Arial"/>
          <w:color w:val="212529"/>
        </w:rPr>
        <w:t>Α</w:t>
      </w:r>
      <w:r w:rsidRPr="001F3A09">
        <w:rPr>
          <w:rFonts w:cs="Arial"/>
          <w:color w:val="212529"/>
        </w:rPr>
        <w:t>υτό</w:t>
      </w:r>
      <w:r w:rsidR="00D20706">
        <w:rPr>
          <w:rFonts w:cs="Arial"/>
          <w:color w:val="212529"/>
        </w:rPr>
        <w:t>,</w:t>
      </w:r>
      <w:r w:rsidRPr="001F3A09">
        <w:rPr>
          <w:rFonts w:cs="Arial"/>
          <w:color w:val="212529"/>
        </w:rPr>
        <w:t xml:space="preserve"> δεν είναι κάτι το οποίο σας λέω εγώ </w:t>
      </w:r>
      <w:r>
        <w:rPr>
          <w:rFonts w:cs="Arial"/>
          <w:color w:val="212529"/>
        </w:rPr>
        <w:t xml:space="preserve">ή </w:t>
      </w:r>
      <w:r w:rsidRPr="001F3A09">
        <w:rPr>
          <w:rFonts w:cs="Arial"/>
          <w:color w:val="212529"/>
        </w:rPr>
        <w:t>σας είπαν σήμερα</w:t>
      </w:r>
      <w:r w:rsidR="00D20706">
        <w:rPr>
          <w:rFonts w:cs="Arial"/>
          <w:color w:val="212529"/>
        </w:rPr>
        <w:t>,</w:t>
      </w:r>
      <w:r w:rsidRPr="001F3A09">
        <w:rPr>
          <w:rFonts w:cs="Arial"/>
          <w:color w:val="212529"/>
        </w:rPr>
        <w:t xml:space="preserve"> οι φορείς</w:t>
      </w:r>
      <w:r>
        <w:rPr>
          <w:rFonts w:cs="Arial"/>
          <w:color w:val="212529"/>
        </w:rPr>
        <w:t>.</w:t>
      </w:r>
      <w:r w:rsidRPr="001F3A09">
        <w:rPr>
          <w:rFonts w:cs="Arial"/>
          <w:color w:val="212529"/>
        </w:rPr>
        <w:t xml:space="preserve"> </w:t>
      </w:r>
      <w:r>
        <w:rPr>
          <w:rFonts w:cs="Arial"/>
          <w:color w:val="212529"/>
        </w:rPr>
        <w:t>Ό</w:t>
      </w:r>
      <w:r w:rsidRPr="001F3A09">
        <w:rPr>
          <w:rFonts w:cs="Arial"/>
          <w:color w:val="212529"/>
        </w:rPr>
        <w:t xml:space="preserve">λα τα ανωτέρω τα </w:t>
      </w:r>
      <w:proofErr w:type="spellStart"/>
      <w:r>
        <w:rPr>
          <w:rFonts w:cs="Arial"/>
          <w:color w:val="212529"/>
        </w:rPr>
        <w:t>επιρρώνει</w:t>
      </w:r>
      <w:proofErr w:type="spellEnd"/>
      <w:r w:rsidRPr="001F3A09">
        <w:rPr>
          <w:rFonts w:cs="Arial"/>
          <w:color w:val="212529"/>
        </w:rPr>
        <w:t xml:space="preserve"> η πλέον </w:t>
      </w:r>
      <w:r w:rsidRPr="001F3A09">
        <w:rPr>
          <w:rFonts w:cs="Arial"/>
          <w:color w:val="212529"/>
        </w:rPr>
        <w:lastRenderedPageBreak/>
        <w:t xml:space="preserve">πρόσφατη νομολογία του </w:t>
      </w:r>
      <w:r>
        <w:rPr>
          <w:rFonts w:cs="Arial"/>
          <w:color w:val="212529"/>
        </w:rPr>
        <w:t>Συμβουλίου της Ε</w:t>
      </w:r>
      <w:r w:rsidRPr="001F3A09">
        <w:rPr>
          <w:rFonts w:cs="Arial"/>
          <w:color w:val="212529"/>
        </w:rPr>
        <w:t>πικρατείας το οποίο με τη</w:t>
      </w:r>
      <w:r>
        <w:rPr>
          <w:rFonts w:cs="Arial"/>
          <w:color w:val="212529"/>
        </w:rPr>
        <w:t>ν</w:t>
      </w:r>
      <w:r w:rsidRPr="001F3A09">
        <w:rPr>
          <w:rFonts w:cs="Arial"/>
          <w:color w:val="212529"/>
        </w:rPr>
        <w:t xml:space="preserve"> αρ</w:t>
      </w:r>
      <w:r w:rsidR="00D20706">
        <w:rPr>
          <w:rFonts w:cs="Arial"/>
          <w:color w:val="212529"/>
        </w:rPr>
        <w:t>.</w:t>
      </w:r>
      <w:r w:rsidRPr="001F3A09">
        <w:rPr>
          <w:rFonts w:cs="Arial"/>
          <w:color w:val="212529"/>
        </w:rPr>
        <w:t>1479</w:t>
      </w:r>
      <w:r w:rsidR="00D20706">
        <w:rPr>
          <w:rFonts w:cs="Arial"/>
          <w:color w:val="212529"/>
        </w:rPr>
        <w:t>/</w:t>
      </w:r>
      <w:r w:rsidRPr="001F3A09">
        <w:rPr>
          <w:rFonts w:cs="Arial"/>
          <w:color w:val="212529"/>
        </w:rPr>
        <w:t>2018</w:t>
      </w:r>
      <w:r>
        <w:rPr>
          <w:rFonts w:cs="Arial"/>
          <w:color w:val="212529"/>
        </w:rPr>
        <w:t xml:space="preserve"> </w:t>
      </w:r>
      <w:r w:rsidR="00D20706">
        <w:rPr>
          <w:rFonts w:cs="Arial"/>
          <w:color w:val="212529"/>
        </w:rPr>
        <w:t>Α</w:t>
      </w:r>
      <w:r w:rsidRPr="001F3A09">
        <w:rPr>
          <w:rFonts w:cs="Arial"/>
          <w:color w:val="212529"/>
        </w:rPr>
        <w:t>πόφασή του</w:t>
      </w:r>
      <w:r>
        <w:rPr>
          <w:rFonts w:cs="Arial"/>
          <w:color w:val="212529"/>
        </w:rPr>
        <w:t>,</w:t>
      </w:r>
      <w:r w:rsidR="00D20706">
        <w:rPr>
          <w:rFonts w:cs="Arial"/>
          <w:color w:val="212529"/>
        </w:rPr>
        <w:t xml:space="preserve"> έκρινε πως</w:t>
      </w:r>
      <w:r w:rsidRPr="001F3A09">
        <w:rPr>
          <w:rFonts w:cs="Arial"/>
          <w:color w:val="212529"/>
        </w:rPr>
        <w:t xml:space="preserve"> οι δικηγορικοί σύλλογοι της χώρας ως νομικά πρόσωπα δημοσίου δικαίου </w:t>
      </w:r>
      <w:r>
        <w:rPr>
          <w:rFonts w:cs="Arial"/>
          <w:color w:val="212529"/>
        </w:rPr>
        <w:t>σωματειακής</w:t>
      </w:r>
      <w:r w:rsidRPr="001F3A09">
        <w:rPr>
          <w:rFonts w:cs="Arial"/>
          <w:color w:val="212529"/>
        </w:rPr>
        <w:t xml:space="preserve"> μορφής δεν μπορούν να θεωρηθούν ότι έχουν το χαρακτήρα κρατικού φορέ</w:t>
      </w:r>
      <w:r>
        <w:rPr>
          <w:rFonts w:cs="Arial"/>
          <w:color w:val="212529"/>
        </w:rPr>
        <w:t>ως</w:t>
      </w:r>
      <w:r w:rsidRPr="001F3A09">
        <w:rPr>
          <w:rFonts w:cs="Arial"/>
          <w:color w:val="212529"/>
        </w:rPr>
        <w:t xml:space="preserve"> και αντίστοιχα</w:t>
      </w:r>
      <w:r w:rsidR="00D20706">
        <w:rPr>
          <w:rFonts w:cs="Arial"/>
          <w:color w:val="212529"/>
        </w:rPr>
        <w:t>,</w:t>
      </w:r>
      <w:r w:rsidRPr="001F3A09">
        <w:rPr>
          <w:rFonts w:cs="Arial"/>
          <w:color w:val="212529"/>
        </w:rPr>
        <w:t xml:space="preserve"> έχει κρίνει κατά πάγια νομολογία και ο Άρειος </w:t>
      </w:r>
      <w:r>
        <w:rPr>
          <w:rFonts w:cs="Arial"/>
          <w:color w:val="212529"/>
        </w:rPr>
        <w:t>Π</w:t>
      </w:r>
      <w:r w:rsidRPr="001F3A09">
        <w:rPr>
          <w:rFonts w:cs="Arial"/>
          <w:color w:val="212529"/>
        </w:rPr>
        <w:t>άγος και συγκεκρι</w:t>
      </w:r>
      <w:r w:rsidR="00D20706">
        <w:rPr>
          <w:rFonts w:cs="Arial"/>
          <w:color w:val="212529"/>
        </w:rPr>
        <w:t>μένα με την Α</w:t>
      </w:r>
      <w:r w:rsidRPr="001F3A09">
        <w:rPr>
          <w:rFonts w:cs="Arial"/>
          <w:color w:val="212529"/>
        </w:rPr>
        <w:t>πόφαση 1444</w:t>
      </w:r>
      <w:r w:rsidR="00D20706">
        <w:rPr>
          <w:rFonts w:cs="Arial"/>
          <w:color w:val="212529"/>
        </w:rPr>
        <w:t>/</w:t>
      </w:r>
      <w:r w:rsidRPr="001F3A09">
        <w:rPr>
          <w:rFonts w:cs="Arial"/>
          <w:color w:val="212529"/>
        </w:rPr>
        <w:t>2006</w:t>
      </w:r>
      <w:r>
        <w:rPr>
          <w:rFonts w:cs="Arial"/>
          <w:color w:val="212529"/>
        </w:rPr>
        <w:t>.</w:t>
      </w:r>
    </w:p>
    <w:p w14:paraId="21F0390E" w14:textId="77777777" w:rsidR="00F02A56" w:rsidRDefault="00F02A56" w:rsidP="0077649F">
      <w:pPr>
        <w:spacing w:line="276" w:lineRule="auto"/>
        <w:ind w:firstLine="720"/>
        <w:contextualSpacing/>
        <w:jc w:val="both"/>
        <w:rPr>
          <w:rFonts w:cs="Arial"/>
          <w:color w:val="212529"/>
        </w:rPr>
      </w:pPr>
      <w:r w:rsidRPr="001F3A09">
        <w:rPr>
          <w:rFonts w:cs="Arial"/>
          <w:color w:val="212529"/>
        </w:rPr>
        <w:t xml:space="preserve"> Υπάρχει</w:t>
      </w:r>
      <w:r w:rsidR="00D20706">
        <w:rPr>
          <w:rFonts w:cs="Arial"/>
          <w:color w:val="212529"/>
        </w:rPr>
        <w:t>,</w:t>
      </w:r>
      <w:r w:rsidRPr="001F3A09">
        <w:rPr>
          <w:rFonts w:cs="Arial"/>
          <w:color w:val="212529"/>
        </w:rPr>
        <w:t xml:space="preserve"> λοιπόν</w:t>
      </w:r>
      <w:r w:rsidR="00D20706">
        <w:rPr>
          <w:rFonts w:cs="Arial"/>
          <w:color w:val="212529"/>
        </w:rPr>
        <w:t>,</w:t>
      </w:r>
      <w:r w:rsidRPr="001F3A09">
        <w:rPr>
          <w:rFonts w:cs="Arial"/>
          <w:color w:val="212529"/>
        </w:rPr>
        <w:t xml:space="preserve"> πάγια</w:t>
      </w:r>
      <w:r>
        <w:rPr>
          <w:rFonts w:cs="Arial"/>
          <w:color w:val="212529"/>
        </w:rPr>
        <w:t>,</w:t>
      </w:r>
      <w:r w:rsidR="00D20706">
        <w:rPr>
          <w:rFonts w:cs="Arial"/>
          <w:color w:val="212529"/>
        </w:rPr>
        <w:t xml:space="preserve"> ξεκάθαρη νομολογία η οποία</w:t>
      </w:r>
      <w:r w:rsidRPr="001F3A09">
        <w:rPr>
          <w:rFonts w:cs="Arial"/>
          <w:color w:val="212529"/>
        </w:rPr>
        <w:t xml:space="preserve"> επιλύει το συγκεκριμένο ζήτημα</w:t>
      </w:r>
      <w:r w:rsidR="00D20706">
        <w:rPr>
          <w:rFonts w:cs="Arial"/>
          <w:color w:val="212529"/>
        </w:rPr>
        <w:t xml:space="preserve"> κ</w:t>
      </w:r>
      <w:r w:rsidRPr="001F3A09">
        <w:rPr>
          <w:rFonts w:cs="Arial"/>
          <w:color w:val="212529"/>
        </w:rPr>
        <w:t>αι η σχετική διάταξη την οποία φέρνετε είναι σε αντίθεση τόσο με την κείμενη νομοθεσία όσο και με τη</w:t>
      </w:r>
      <w:r w:rsidR="00D20706">
        <w:rPr>
          <w:rFonts w:cs="Arial"/>
          <w:color w:val="212529"/>
        </w:rPr>
        <w:t>ν</w:t>
      </w:r>
      <w:r w:rsidRPr="001F3A09">
        <w:rPr>
          <w:rFonts w:cs="Arial"/>
          <w:color w:val="212529"/>
        </w:rPr>
        <w:t xml:space="preserve"> νομολογία η οποία υπάρχει από τα ανώτατα δικαστήρια της χώρας μας</w:t>
      </w:r>
      <w:r>
        <w:rPr>
          <w:rFonts w:cs="Arial"/>
          <w:color w:val="212529"/>
        </w:rPr>
        <w:t>.</w:t>
      </w:r>
      <w:r w:rsidRPr="001F3A09">
        <w:rPr>
          <w:rFonts w:cs="Arial"/>
          <w:color w:val="212529"/>
        </w:rPr>
        <w:t xml:space="preserve"> Γι</w:t>
      </w:r>
      <w:r w:rsidR="00D20706">
        <w:rPr>
          <w:rFonts w:cs="Arial"/>
          <w:color w:val="212529"/>
        </w:rPr>
        <w:t>α</w:t>
      </w:r>
      <w:r w:rsidRPr="001F3A09">
        <w:rPr>
          <w:rFonts w:cs="Arial"/>
          <w:color w:val="212529"/>
        </w:rPr>
        <w:t xml:space="preserve"> αυτό</w:t>
      </w:r>
      <w:r>
        <w:rPr>
          <w:rFonts w:cs="Arial"/>
          <w:color w:val="212529"/>
        </w:rPr>
        <w:t>,</w:t>
      </w:r>
      <w:r w:rsidRPr="001F3A09">
        <w:rPr>
          <w:rFonts w:cs="Arial"/>
          <w:color w:val="212529"/>
        </w:rPr>
        <w:t xml:space="preserve"> λοιπόν</w:t>
      </w:r>
      <w:r>
        <w:rPr>
          <w:rFonts w:cs="Arial"/>
          <w:color w:val="212529"/>
        </w:rPr>
        <w:t>,</w:t>
      </w:r>
      <w:r w:rsidRPr="001F3A09">
        <w:rPr>
          <w:rFonts w:cs="Arial"/>
          <w:color w:val="212529"/>
        </w:rPr>
        <w:t xml:space="preserve"> σας ζητούμε να το διορθώσετε</w:t>
      </w:r>
      <w:r>
        <w:rPr>
          <w:rFonts w:cs="Arial"/>
          <w:color w:val="212529"/>
        </w:rPr>
        <w:t>.</w:t>
      </w:r>
    </w:p>
    <w:p w14:paraId="17C99C64" w14:textId="77777777" w:rsidR="00F02A56" w:rsidRPr="001F3A09" w:rsidRDefault="00F02A56" w:rsidP="0077649F">
      <w:pPr>
        <w:spacing w:line="276" w:lineRule="auto"/>
        <w:ind w:firstLine="720"/>
        <w:contextualSpacing/>
        <w:jc w:val="both"/>
        <w:rPr>
          <w:b/>
        </w:rPr>
      </w:pPr>
      <w:r w:rsidRPr="001F3A09">
        <w:rPr>
          <w:rFonts w:cs="Arial"/>
          <w:color w:val="212529"/>
        </w:rPr>
        <w:t xml:space="preserve"> Θα κλείσω</w:t>
      </w:r>
      <w:r>
        <w:rPr>
          <w:rFonts w:cs="Arial"/>
          <w:color w:val="212529"/>
        </w:rPr>
        <w:t>,</w:t>
      </w:r>
      <w:r w:rsidRPr="001F3A09">
        <w:rPr>
          <w:rFonts w:cs="Arial"/>
          <w:color w:val="212529"/>
        </w:rPr>
        <w:t xml:space="preserve"> κυρία </w:t>
      </w:r>
      <w:r>
        <w:rPr>
          <w:rFonts w:cs="Arial"/>
          <w:color w:val="212529"/>
        </w:rPr>
        <w:t>Π</w:t>
      </w:r>
      <w:r w:rsidRPr="001F3A09">
        <w:rPr>
          <w:rFonts w:cs="Arial"/>
          <w:color w:val="212529"/>
        </w:rPr>
        <w:t>ρόεδρε</w:t>
      </w:r>
      <w:r>
        <w:rPr>
          <w:rFonts w:cs="Arial"/>
          <w:color w:val="212529"/>
        </w:rPr>
        <w:t>,</w:t>
      </w:r>
      <w:r w:rsidRPr="001F3A09">
        <w:rPr>
          <w:rFonts w:cs="Arial"/>
          <w:color w:val="212529"/>
        </w:rPr>
        <w:t xml:space="preserve"> λέγοντας όπως τονίσαμε και στην επί της αρχής συζήτηση ότι σε οποιαδήποτε προσπάθεια εκσυγχρονισμού</w:t>
      </w:r>
      <w:r>
        <w:rPr>
          <w:rFonts w:cs="Arial"/>
          <w:color w:val="212529"/>
        </w:rPr>
        <w:t>,</w:t>
      </w:r>
      <w:r w:rsidRPr="001F3A09">
        <w:rPr>
          <w:rFonts w:cs="Arial"/>
          <w:color w:val="212529"/>
        </w:rPr>
        <w:t xml:space="preserve"> επιτάχυνσης</w:t>
      </w:r>
      <w:r>
        <w:rPr>
          <w:rFonts w:cs="Arial"/>
          <w:color w:val="212529"/>
        </w:rPr>
        <w:t>,</w:t>
      </w:r>
      <w:r w:rsidRPr="001F3A09">
        <w:rPr>
          <w:rFonts w:cs="Arial"/>
          <w:color w:val="212529"/>
        </w:rPr>
        <w:t xml:space="preserve"> βελτίωσης του συστήματος </w:t>
      </w:r>
      <w:r>
        <w:rPr>
          <w:rFonts w:cs="Arial"/>
          <w:color w:val="212529"/>
        </w:rPr>
        <w:t xml:space="preserve">της </w:t>
      </w:r>
      <w:r w:rsidRPr="001F3A09">
        <w:rPr>
          <w:rFonts w:cs="Arial"/>
          <w:color w:val="212529"/>
        </w:rPr>
        <w:t xml:space="preserve">απονομής </w:t>
      </w:r>
      <w:r w:rsidR="00D20706">
        <w:rPr>
          <w:rFonts w:cs="Arial"/>
          <w:color w:val="212529"/>
        </w:rPr>
        <w:t>της Δ</w:t>
      </w:r>
      <w:r w:rsidRPr="001F3A09">
        <w:rPr>
          <w:rFonts w:cs="Arial"/>
          <w:color w:val="212529"/>
        </w:rPr>
        <w:t>ικαιοσύνης</w:t>
      </w:r>
      <w:r>
        <w:rPr>
          <w:rFonts w:cs="Arial"/>
          <w:color w:val="212529"/>
        </w:rPr>
        <w:t>,</w:t>
      </w:r>
      <w:r w:rsidRPr="001F3A09">
        <w:rPr>
          <w:rFonts w:cs="Arial"/>
          <w:color w:val="212529"/>
        </w:rPr>
        <w:t xml:space="preserve"> κάτι το οποίο αποτελεί και οφείλ</w:t>
      </w:r>
      <w:r>
        <w:rPr>
          <w:rFonts w:cs="Arial"/>
          <w:color w:val="212529"/>
        </w:rPr>
        <w:t>ει</w:t>
      </w:r>
      <w:r w:rsidRPr="001F3A09">
        <w:rPr>
          <w:rFonts w:cs="Arial"/>
          <w:color w:val="212529"/>
        </w:rPr>
        <w:t xml:space="preserve"> να αποτελεί την πρώτισ</w:t>
      </w:r>
      <w:r w:rsidR="00D20706">
        <w:rPr>
          <w:rFonts w:cs="Arial"/>
          <w:color w:val="212529"/>
        </w:rPr>
        <w:t>τη προτεραιότητα της ελληνικής Π</w:t>
      </w:r>
      <w:r w:rsidRPr="001F3A09">
        <w:rPr>
          <w:rFonts w:cs="Arial"/>
          <w:color w:val="212529"/>
        </w:rPr>
        <w:t>ολιτείας</w:t>
      </w:r>
      <w:r>
        <w:rPr>
          <w:rFonts w:cs="Arial"/>
          <w:color w:val="212529"/>
        </w:rPr>
        <w:t>,</w:t>
      </w:r>
      <w:r w:rsidRPr="001F3A09">
        <w:rPr>
          <w:rFonts w:cs="Arial"/>
          <w:color w:val="212529"/>
        </w:rPr>
        <w:t xml:space="preserve"> </w:t>
      </w:r>
      <w:r>
        <w:rPr>
          <w:rFonts w:cs="Arial"/>
          <w:color w:val="212529"/>
        </w:rPr>
        <w:t>ε</w:t>
      </w:r>
      <w:r w:rsidRPr="001F3A09">
        <w:rPr>
          <w:rFonts w:cs="Arial"/>
          <w:color w:val="212529"/>
        </w:rPr>
        <w:t>μείς</w:t>
      </w:r>
      <w:r>
        <w:rPr>
          <w:rFonts w:cs="Arial"/>
          <w:color w:val="212529"/>
        </w:rPr>
        <w:t>,</w:t>
      </w:r>
      <w:r w:rsidRPr="001F3A09">
        <w:rPr>
          <w:rFonts w:cs="Arial"/>
          <w:color w:val="212529"/>
        </w:rPr>
        <w:t xml:space="preserve"> το </w:t>
      </w:r>
      <w:r>
        <w:rPr>
          <w:rFonts w:cs="Arial"/>
          <w:color w:val="212529"/>
        </w:rPr>
        <w:t>Κ</w:t>
      </w:r>
      <w:r w:rsidRPr="001F3A09">
        <w:rPr>
          <w:rFonts w:cs="Arial"/>
          <w:color w:val="212529"/>
        </w:rPr>
        <w:t xml:space="preserve">ίνημα </w:t>
      </w:r>
      <w:r>
        <w:rPr>
          <w:rFonts w:cs="Arial"/>
          <w:color w:val="212529"/>
        </w:rPr>
        <w:t>Α</w:t>
      </w:r>
      <w:r w:rsidRPr="001F3A09">
        <w:rPr>
          <w:rFonts w:cs="Arial"/>
          <w:color w:val="212529"/>
        </w:rPr>
        <w:t>λλαγής</w:t>
      </w:r>
      <w:r>
        <w:rPr>
          <w:rFonts w:cs="Arial"/>
          <w:color w:val="212529"/>
        </w:rPr>
        <w:t>,</w:t>
      </w:r>
      <w:r w:rsidRPr="001F3A09">
        <w:rPr>
          <w:rFonts w:cs="Arial"/>
          <w:color w:val="212529"/>
        </w:rPr>
        <w:t xml:space="preserve"> θα είμαστε πρωτοστάτες και αρωγοί σε κάθε τέτοιου είδους προσπάθεια</w:t>
      </w:r>
      <w:r>
        <w:rPr>
          <w:rFonts w:cs="Arial"/>
          <w:color w:val="212529"/>
        </w:rPr>
        <w:t>.</w:t>
      </w:r>
      <w:r w:rsidRPr="001F3A09">
        <w:rPr>
          <w:rFonts w:cs="Arial"/>
          <w:color w:val="212529"/>
        </w:rPr>
        <w:t xml:space="preserve"> </w:t>
      </w:r>
    </w:p>
    <w:p w14:paraId="29C3CD78" w14:textId="77777777" w:rsidR="00F02A56" w:rsidRDefault="00F02A56" w:rsidP="0077649F">
      <w:pPr>
        <w:spacing w:line="276" w:lineRule="auto"/>
        <w:ind w:firstLine="720"/>
        <w:contextualSpacing/>
        <w:jc w:val="both"/>
        <w:rPr>
          <w:rFonts w:cs="Arial"/>
          <w:color w:val="212529"/>
        </w:rPr>
      </w:pPr>
      <w:r w:rsidRPr="00843F68">
        <w:rPr>
          <w:rFonts w:cs="Arial"/>
          <w:color w:val="212529"/>
        </w:rPr>
        <w:t>Θεωρώ</w:t>
      </w:r>
      <w:r w:rsidR="00D20706">
        <w:rPr>
          <w:rFonts w:cs="Arial"/>
          <w:color w:val="212529"/>
        </w:rPr>
        <w:t>,</w:t>
      </w:r>
      <w:r w:rsidRPr="00843F68">
        <w:rPr>
          <w:rFonts w:cs="Arial"/>
          <w:color w:val="212529"/>
        </w:rPr>
        <w:t xml:space="preserve"> </w:t>
      </w:r>
      <w:r w:rsidR="00D20706">
        <w:rPr>
          <w:rFonts w:cs="Arial"/>
          <w:color w:val="212529"/>
        </w:rPr>
        <w:t xml:space="preserve">όμως, </w:t>
      </w:r>
      <w:r w:rsidRPr="00843F68">
        <w:rPr>
          <w:rFonts w:cs="Arial"/>
          <w:color w:val="212529"/>
        </w:rPr>
        <w:t xml:space="preserve">κύριε </w:t>
      </w:r>
      <w:r>
        <w:rPr>
          <w:rFonts w:cs="Arial"/>
          <w:color w:val="212529"/>
        </w:rPr>
        <w:t>Υ</w:t>
      </w:r>
      <w:r w:rsidRPr="00843F68">
        <w:rPr>
          <w:rFonts w:cs="Arial"/>
          <w:color w:val="212529"/>
        </w:rPr>
        <w:t xml:space="preserve">πουργέ </w:t>
      </w:r>
      <w:r w:rsidR="00D20706">
        <w:rPr>
          <w:rFonts w:cs="Arial"/>
          <w:color w:val="212529"/>
        </w:rPr>
        <w:t xml:space="preserve">πως </w:t>
      </w:r>
      <w:r w:rsidRPr="00843F68">
        <w:rPr>
          <w:rFonts w:cs="Arial"/>
          <w:color w:val="212529"/>
        </w:rPr>
        <w:t>πρέπει να ακούσετε προσεκτικά τι είπαν οι φορείς</w:t>
      </w:r>
      <w:r>
        <w:rPr>
          <w:rFonts w:cs="Arial"/>
          <w:color w:val="212529"/>
        </w:rPr>
        <w:t>,</w:t>
      </w:r>
      <w:r w:rsidRPr="00843F68">
        <w:rPr>
          <w:rFonts w:cs="Arial"/>
          <w:color w:val="212529"/>
        </w:rPr>
        <w:t xml:space="preserve"> τις εμπεριστατωμένες πιστεύω</w:t>
      </w:r>
      <w:r>
        <w:rPr>
          <w:rFonts w:cs="Arial"/>
          <w:color w:val="212529"/>
        </w:rPr>
        <w:t>,</w:t>
      </w:r>
      <w:r w:rsidR="00D20706">
        <w:rPr>
          <w:rFonts w:cs="Arial"/>
          <w:color w:val="212529"/>
        </w:rPr>
        <w:t xml:space="preserve"> απόψεις της Α</w:t>
      </w:r>
      <w:r w:rsidRPr="00843F68">
        <w:rPr>
          <w:rFonts w:cs="Arial"/>
          <w:color w:val="212529"/>
        </w:rPr>
        <w:t>ντιπολίτευσης και να κάνετε ό</w:t>
      </w:r>
      <w:r>
        <w:rPr>
          <w:rFonts w:cs="Arial"/>
          <w:color w:val="212529"/>
        </w:rPr>
        <w:t>,</w:t>
      </w:r>
      <w:r w:rsidRPr="00843F68">
        <w:rPr>
          <w:rFonts w:cs="Arial"/>
          <w:color w:val="212529"/>
        </w:rPr>
        <w:t xml:space="preserve">τι μπορείτε για να βελτιώσετε έστω </w:t>
      </w:r>
      <w:r>
        <w:rPr>
          <w:rFonts w:cs="Arial"/>
          <w:color w:val="212529"/>
        </w:rPr>
        <w:t xml:space="preserve">σημειακά, </w:t>
      </w:r>
      <w:r w:rsidRPr="00843F68">
        <w:rPr>
          <w:rFonts w:cs="Arial"/>
          <w:color w:val="212529"/>
        </w:rPr>
        <w:t>τα σημεία που πρέπει να βελτιώσετε</w:t>
      </w:r>
      <w:r>
        <w:rPr>
          <w:rFonts w:cs="Arial"/>
          <w:color w:val="212529"/>
        </w:rPr>
        <w:t>.</w:t>
      </w:r>
      <w:r w:rsidRPr="00843F68">
        <w:rPr>
          <w:rFonts w:cs="Arial"/>
          <w:color w:val="212529"/>
        </w:rPr>
        <w:t xml:space="preserve"> </w:t>
      </w:r>
    </w:p>
    <w:p w14:paraId="57AE2AEA" w14:textId="77777777" w:rsidR="00611423" w:rsidRDefault="00AA3F08" w:rsidP="0077649F">
      <w:pPr>
        <w:spacing w:line="276" w:lineRule="auto"/>
        <w:ind w:firstLine="720"/>
        <w:contextualSpacing/>
        <w:jc w:val="both"/>
        <w:rPr>
          <w:rFonts w:cs="Arial"/>
          <w:color w:val="212529"/>
        </w:rPr>
      </w:pPr>
      <w:r>
        <w:rPr>
          <w:rFonts w:cs="Arial"/>
          <w:color w:val="212529"/>
        </w:rPr>
        <w:t>Στο σημείο αυτό έγινε η β΄</w:t>
      </w:r>
      <w:r w:rsidR="00951AFE">
        <w:rPr>
          <w:rFonts w:cs="Arial"/>
          <w:color w:val="212529"/>
        </w:rPr>
        <w:t xml:space="preserve"> </w:t>
      </w:r>
      <w:r>
        <w:rPr>
          <w:rFonts w:cs="Arial"/>
          <w:color w:val="212529"/>
        </w:rPr>
        <w:t>ανάγνωση του καταλόγου των μελών της Επιτροπής.  Παρόντες ήταν οι Βουλευτές κ.κ.: Αυγερινοπούλου Διονυσία-Θεοδώρα, Γιαννάκου Μαριορή (Μαριέττα), Γκιουλέκας Κωνσταντίνος, Λοβέρδος Ιωάννης, Ζεμπίλης Αθανάσιος, Θεοδωρικάκος (Τάκης) Παναγιώτης, Δούνια Παναγιώτα,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951AFE">
        <w:rPr>
          <w:rFonts w:cs="Arial"/>
          <w:color w:val="212529"/>
        </w:rPr>
        <w:t>ς Ιωάννης, Μάνη-Παπαδημητρίου Ά</w:t>
      </w:r>
      <w:r>
        <w:rPr>
          <w:rFonts w:cs="Arial"/>
          <w:color w:val="212529"/>
        </w:rPr>
        <w:t xml:space="preserve">ννα, Μπούγας Ιωάννης, Παππάς Ιωάννης, Πάτσης Ανδρέας, </w:t>
      </w:r>
      <w:r w:rsidR="00951AFE">
        <w:rPr>
          <w:rFonts w:cs="Arial"/>
          <w:color w:val="212529"/>
        </w:rPr>
        <w:t>Τσαβδαρίδης Λάζαρος, Τσιγκρής Ά</w:t>
      </w:r>
      <w:r>
        <w:rPr>
          <w:rFonts w:cs="Arial"/>
          <w:color w:val="212529"/>
        </w:rPr>
        <w:t xml:space="preserve">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Ξανθόπουλος Θεόφιλος, Παπαηλιού Γεώργιος, Πούλου Παναγιού (Γιώτα), Χατζηγιαννάκης Μιλτιάδης, Ψυχογιός Γεώργιος, Γιαννακοπούλου Κωνσταντίνα (Νάντια), Καμίνης Γεώργιος, Καστανίδης Χαράλαμπος, Λιακούλη Ευαγγελία, </w:t>
      </w:r>
      <w:r w:rsidR="00421F85">
        <w:rPr>
          <w:rFonts w:cs="Arial"/>
          <w:color w:val="212529"/>
        </w:rPr>
        <w:t>Καραθανασόπουλος Νικόλαος, Κανέλλη Γαρυφαλλιά (Λιάνα), Κομνηνάκα Μαρία, Μυλωνάκης Αντώνιος, Χήτας Κωνσταντίνος, Αδαμοπούλου Αγγελική, Μπακαδήμα Φωτεινή.</w:t>
      </w:r>
    </w:p>
    <w:p w14:paraId="4FB1474C" w14:textId="77777777" w:rsidR="00F02A56" w:rsidRDefault="00F02A56" w:rsidP="00951AFE">
      <w:pPr>
        <w:spacing w:line="276" w:lineRule="auto"/>
        <w:ind w:firstLine="720"/>
        <w:contextualSpacing/>
        <w:jc w:val="both"/>
        <w:rPr>
          <w:rFonts w:cs="Arial"/>
          <w:color w:val="212529"/>
        </w:rPr>
      </w:pPr>
      <w:r w:rsidRPr="001D151A">
        <w:rPr>
          <w:rFonts w:cs="Arial"/>
          <w:b/>
          <w:color w:val="212529"/>
        </w:rPr>
        <w:t>ΑΝΝΑ ΜΑΝΗ</w:t>
      </w:r>
      <w:r>
        <w:rPr>
          <w:rFonts w:cs="Arial"/>
          <w:b/>
          <w:color w:val="212529"/>
        </w:rPr>
        <w:t xml:space="preserve"> -</w:t>
      </w:r>
      <w:r w:rsidRPr="001D151A">
        <w:rPr>
          <w:rFonts w:cs="Arial"/>
          <w:b/>
          <w:color w:val="212529"/>
        </w:rPr>
        <w:t xml:space="preserve"> ΠΑΠΑΔΗΜΗΤΡΙΟΥ (Αντιπρόεδρος της Επιτροπής)</w:t>
      </w:r>
      <w:r>
        <w:rPr>
          <w:rFonts w:cs="Arial"/>
          <w:color w:val="212529"/>
        </w:rPr>
        <w:t xml:space="preserve">: </w:t>
      </w:r>
      <w:r w:rsidR="00951AFE">
        <w:rPr>
          <w:rFonts w:cs="Arial"/>
          <w:color w:val="212529"/>
        </w:rPr>
        <w:t>Τον λόγο έχει η κυρία Κομνηνάκα.</w:t>
      </w:r>
    </w:p>
    <w:p w14:paraId="5F0904DA" w14:textId="77777777" w:rsidR="00F02A56" w:rsidRDefault="00F02A56" w:rsidP="0077649F">
      <w:pPr>
        <w:spacing w:line="276" w:lineRule="auto"/>
        <w:ind w:firstLine="720"/>
        <w:contextualSpacing/>
        <w:jc w:val="both"/>
        <w:rPr>
          <w:rFonts w:cs="Arial"/>
          <w:color w:val="212529"/>
        </w:rPr>
      </w:pPr>
      <w:r w:rsidRPr="00505D57">
        <w:rPr>
          <w:rFonts w:cs="Arial"/>
          <w:b/>
          <w:color w:val="212529"/>
        </w:rPr>
        <w:t>ΜΑΡΙΑ ΚΟΜΝΗΝΑΚΑ (Ειδική Αγορήτρια του Κ.Κ.Ε.)</w:t>
      </w:r>
      <w:r>
        <w:rPr>
          <w:rFonts w:cs="Arial"/>
          <w:color w:val="212529"/>
        </w:rPr>
        <w:t xml:space="preserve">: </w:t>
      </w:r>
      <w:r w:rsidRPr="00843F68">
        <w:rPr>
          <w:rFonts w:cs="Arial"/>
          <w:color w:val="212529"/>
        </w:rPr>
        <w:t>Θα ήθελα</w:t>
      </w:r>
      <w:r w:rsidR="005F7E39">
        <w:rPr>
          <w:rFonts w:cs="Arial"/>
          <w:color w:val="212529"/>
        </w:rPr>
        <w:t>,</w:t>
      </w:r>
      <w:r w:rsidRPr="00843F68">
        <w:rPr>
          <w:rFonts w:cs="Arial"/>
          <w:color w:val="212529"/>
        </w:rPr>
        <w:t xml:space="preserve"> ξεκινώντας</w:t>
      </w:r>
      <w:r w:rsidR="005F7E39">
        <w:rPr>
          <w:rFonts w:cs="Arial"/>
          <w:color w:val="212529"/>
        </w:rPr>
        <w:t>,</w:t>
      </w:r>
      <w:r w:rsidRPr="00843F68">
        <w:rPr>
          <w:rFonts w:cs="Arial"/>
          <w:color w:val="212529"/>
        </w:rPr>
        <w:t xml:space="preserve"> να εκφράσω την αγωνία και τη συμπαράστα</w:t>
      </w:r>
      <w:r>
        <w:rPr>
          <w:rFonts w:cs="Arial"/>
          <w:color w:val="212529"/>
        </w:rPr>
        <w:t>σή μας προς τους κατοίκους της Σ</w:t>
      </w:r>
      <w:r w:rsidRPr="00843F68">
        <w:rPr>
          <w:rFonts w:cs="Arial"/>
          <w:color w:val="212529"/>
        </w:rPr>
        <w:t xml:space="preserve">άμου που από </w:t>
      </w:r>
      <w:r>
        <w:rPr>
          <w:rFonts w:cs="Arial"/>
          <w:color w:val="212529"/>
        </w:rPr>
        <w:t>ε</w:t>
      </w:r>
      <w:r w:rsidRPr="00843F68">
        <w:rPr>
          <w:rFonts w:cs="Arial"/>
          <w:color w:val="212529"/>
        </w:rPr>
        <w:t>χθές</w:t>
      </w:r>
      <w:r>
        <w:rPr>
          <w:rFonts w:cs="Arial"/>
          <w:color w:val="212529"/>
        </w:rPr>
        <w:t>,</w:t>
      </w:r>
      <w:r w:rsidR="005F7E39">
        <w:rPr>
          <w:rFonts w:cs="Arial"/>
          <w:color w:val="212529"/>
        </w:rPr>
        <w:t xml:space="preserve"> </w:t>
      </w:r>
      <w:r>
        <w:rPr>
          <w:rFonts w:cs="Arial"/>
          <w:color w:val="212529"/>
        </w:rPr>
        <w:t>με τη</w:t>
      </w:r>
      <w:r w:rsidR="005F7E39">
        <w:rPr>
          <w:rFonts w:cs="Arial"/>
          <w:color w:val="212529"/>
        </w:rPr>
        <w:t>ν</w:t>
      </w:r>
      <w:r>
        <w:rPr>
          <w:rFonts w:cs="Arial"/>
          <w:color w:val="212529"/>
        </w:rPr>
        <w:t xml:space="preserve"> δύναμη της Π</w:t>
      </w:r>
      <w:r w:rsidRPr="00843F68">
        <w:rPr>
          <w:rFonts w:cs="Arial"/>
          <w:color w:val="212529"/>
        </w:rPr>
        <w:t>υροσβεστικής</w:t>
      </w:r>
      <w:r>
        <w:rPr>
          <w:rFonts w:cs="Arial"/>
          <w:color w:val="212529"/>
        </w:rPr>
        <w:t>,</w:t>
      </w:r>
      <w:r w:rsidRPr="00843F68">
        <w:rPr>
          <w:rFonts w:cs="Arial"/>
          <w:color w:val="212529"/>
        </w:rPr>
        <w:t xml:space="preserve"> δίνουν μια δύσκολη μάχη</w:t>
      </w:r>
      <w:r>
        <w:rPr>
          <w:rFonts w:cs="Arial"/>
          <w:color w:val="212529"/>
        </w:rPr>
        <w:t xml:space="preserve"> με</w:t>
      </w:r>
      <w:r w:rsidRPr="00843F68">
        <w:rPr>
          <w:rFonts w:cs="Arial"/>
          <w:color w:val="212529"/>
        </w:rPr>
        <w:t xml:space="preserve"> </w:t>
      </w:r>
      <w:r>
        <w:rPr>
          <w:rFonts w:cs="Arial"/>
          <w:color w:val="212529"/>
        </w:rPr>
        <w:t>τ</w:t>
      </w:r>
      <w:r w:rsidRPr="00843F68">
        <w:rPr>
          <w:rFonts w:cs="Arial"/>
          <w:color w:val="212529"/>
        </w:rPr>
        <w:t>ην πυρκαγιά που ακόμα δυστυχώς</w:t>
      </w:r>
      <w:r>
        <w:rPr>
          <w:rFonts w:cs="Arial"/>
          <w:color w:val="212529"/>
        </w:rPr>
        <w:t>,</w:t>
      </w:r>
      <w:r w:rsidRPr="00843F68">
        <w:rPr>
          <w:rFonts w:cs="Arial"/>
          <w:color w:val="212529"/>
        </w:rPr>
        <w:t xml:space="preserve"> είναι σε εξέλιξη</w:t>
      </w:r>
      <w:r>
        <w:rPr>
          <w:rFonts w:cs="Arial"/>
          <w:color w:val="212529"/>
        </w:rPr>
        <w:t>.</w:t>
      </w:r>
      <w:r w:rsidRPr="00843F68">
        <w:rPr>
          <w:rFonts w:cs="Arial"/>
          <w:color w:val="212529"/>
        </w:rPr>
        <w:t xml:space="preserve"> </w:t>
      </w:r>
      <w:r>
        <w:rPr>
          <w:rFonts w:cs="Arial"/>
          <w:color w:val="212529"/>
        </w:rPr>
        <w:t>Γ</w:t>
      </w:r>
      <w:r w:rsidRPr="00843F68">
        <w:rPr>
          <w:rFonts w:cs="Arial"/>
          <w:color w:val="212529"/>
        </w:rPr>
        <w:t xml:space="preserve">ια ακόμη μια φορά οι κάτοικοι της </w:t>
      </w:r>
      <w:r>
        <w:rPr>
          <w:rFonts w:cs="Arial"/>
          <w:color w:val="212529"/>
        </w:rPr>
        <w:t>Σ</w:t>
      </w:r>
      <w:r w:rsidRPr="00843F68">
        <w:rPr>
          <w:rFonts w:cs="Arial"/>
          <w:color w:val="212529"/>
        </w:rPr>
        <w:t>άμου</w:t>
      </w:r>
      <w:r w:rsidR="005F7E39">
        <w:rPr>
          <w:rFonts w:cs="Arial"/>
          <w:color w:val="212529"/>
        </w:rPr>
        <w:t xml:space="preserve"> οι οποίοι</w:t>
      </w:r>
      <w:r w:rsidRPr="00843F68">
        <w:rPr>
          <w:rFonts w:cs="Arial"/>
          <w:color w:val="212529"/>
        </w:rPr>
        <w:t xml:space="preserve"> έχουν θρηνήσει και στο παρελθόν </w:t>
      </w:r>
      <w:r w:rsidR="005F7E39">
        <w:rPr>
          <w:rFonts w:cs="Arial"/>
          <w:color w:val="212529"/>
        </w:rPr>
        <w:t xml:space="preserve">θύματα </w:t>
      </w:r>
      <w:r w:rsidRPr="00843F68">
        <w:rPr>
          <w:rFonts w:cs="Arial"/>
          <w:color w:val="212529"/>
        </w:rPr>
        <w:t>από τι</w:t>
      </w:r>
      <w:r w:rsidR="005F7E39">
        <w:rPr>
          <w:rFonts w:cs="Arial"/>
          <w:color w:val="212529"/>
        </w:rPr>
        <w:t>ς καταστροφικές πυρκαγιές</w:t>
      </w:r>
      <w:r>
        <w:rPr>
          <w:rFonts w:cs="Arial"/>
          <w:color w:val="212529"/>
        </w:rPr>
        <w:t>,</w:t>
      </w:r>
      <w:r w:rsidRPr="00843F68">
        <w:rPr>
          <w:rFonts w:cs="Arial"/>
          <w:color w:val="212529"/>
        </w:rPr>
        <w:t xml:space="preserve"> βρίσκονται στο έλεος τ</w:t>
      </w:r>
      <w:r w:rsidR="005F7E39">
        <w:rPr>
          <w:rFonts w:cs="Arial"/>
          <w:color w:val="212529"/>
        </w:rPr>
        <w:t>ης φωτιάς και της έλλειψης</w:t>
      </w:r>
      <w:r w:rsidRPr="00843F68">
        <w:rPr>
          <w:rFonts w:cs="Arial"/>
          <w:color w:val="212529"/>
        </w:rPr>
        <w:t xml:space="preserve"> μέτρων αντιπυρικής προστασίας</w:t>
      </w:r>
      <w:r w:rsidR="005F7E39">
        <w:rPr>
          <w:rFonts w:cs="Arial"/>
          <w:color w:val="212529"/>
        </w:rPr>
        <w:t xml:space="preserve"> που καταδεικνύει </w:t>
      </w:r>
      <w:r w:rsidRPr="00843F68">
        <w:rPr>
          <w:rFonts w:cs="Arial"/>
          <w:color w:val="212529"/>
        </w:rPr>
        <w:t>και τις εγκληματικές ευθύνες</w:t>
      </w:r>
      <w:r>
        <w:rPr>
          <w:rFonts w:cs="Arial"/>
          <w:color w:val="212529"/>
        </w:rPr>
        <w:t xml:space="preserve"> και</w:t>
      </w:r>
      <w:r w:rsidR="005F7E39">
        <w:rPr>
          <w:rFonts w:cs="Arial"/>
          <w:color w:val="212529"/>
        </w:rPr>
        <w:t xml:space="preserve"> αυτής της Κυβέρνησης η οποία</w:t>
      </w:r>
      <w:r w:rsidRPr="00843F68">
        <w:rPr>
          <w:rFonts w:cs="Arial"/>
          <w:color w:val="212529"/>
        </w:rPr>
        <w:t xml:space="preserve"> για ακόμη μια φορά</w:t>
      </w:r>
      <w:r>
        <w:rPr>
          <w:rFonts w:cs="Arial"/>
          <w:color w:val="212529"/>
        </w:rPr>
        <w:t>,</w:t>
      </w:r>
      <w:r w:rsidRPr="00843F68">
        <w:rPr>
          <w:rFonts w:cs="Arial"/>
          <w:color w:val="212529"/>
        </w:rPr>
        <w:t xml:space="preserve"> αφήνουν εκτεθειμένους</w:t>
      </w:r>
      <w:r>
        <w:rPr>
          <w:rFonts w:cs="Arial"/>
          <w:color w:val="212529"/>
        </w:rPr>
        <w:t xml:space="preserve"> τόσους</w:t>
      </w:r>
      <w:r w:rsidRPr="00843F68">
        <w:rPr>
          <w:rFonts w:cs="Arial"/>
          <w:color w:val="212529"/>
        </w:rPr>
        <w:t xml:space="preserve"> ζωτικούς τομείς για την ανθρώπινη ζωή</w:t>
      </w:r>
      <w:r>
        <w:rPr>
          <w:rFonts w:cs="Arial"/>
          <w:color w:val="212529"/>
        </w:rPr>
        <w:t>,</w:t>
      </w:r>
      <w:r w:rsidRPr="00843F68">
        <w:rPr>
          <w:rFonts w:cs="Arial"/>
          <w:color w:val="212529"/>
        </w:rPr>
        <w:t xml:space="preserve"> όπως της αντιπυρικής προστασίας</w:t>
      </w:r>
      <w:r>
        <w:rPr>
          <w:rFonts w:cs="Arial"/>
          <w:color w:val="212529"/>
        </w:rPr>
        <w:t>,</w:t>
      </w:r>
      <w:r w:rsidRPr="00843F68">
        <w:rPr>
          <w:rFonts w:cs="Arial"/>
          <w:color w:val="212529"/>
        </w:rPr>
        <w:t xml:space="preserve"> της δασοπροστασίας</w:t>
      </w:r>
      <w:r>
        <w:rPr>
          <w:rFonts w:cs="Arial"/>
          <w:color w:val="212529"/>
        </w:rPr>
        <w:t>,</w:t>
      </w:r>
      <w:r w:rsidRPr="00843F68">
        <w:rPr>
          <w:rFonts w:cs="Arial"/>
          <w:color w:val="212529"/>
        </w:rPr>
        <w:t xml:space="preserve"> με δραματικές συνέπειες και για τους ίδιους αλλά</w:t>
      </w:r>
      <w:r>
        <w:rPr>
          <w:rFonts w:cs="Arial"/>
          <w:color w:val="212529"/>
        </w:rPr>
        <w:t>,</w:t>
      </w:r>
      <w:r w:rsidRPr="00843F68">
        <w:rPr>
          <w:rFonts w:cs="Arial"/>
          <w:color w:val="212529"/>
        </w:rPr>
        <w:t xml:space="preserve"> δυστυχώς</w:t>
      </w:r>
      <w:r>
        <w:rPr>
          <w:rFonts w:cs="Arial"/>
          <w:color w:val="212529"/>
        </w:rPr>
        <w:t>,</w:t>
      </w:r>
      <w:r w:rsidRPr="00843F68">
        <w:rPr>
          <w:rFonts w:cs="Arial"/>
          <w:color w:val="212529"/>
        </w:rPr>
        <w:t xml:space="preserve"> με αυτά που είδαμε και την προηγούμενη </w:t>
      </w:r>
      <w:r w:rsidR="005F7E39">
        <w:rPr>
          <w:rFonts w:cs="Arial"/>
          <w:color w:val="212529"/>
        </w:rPr>
        <w:t>ε</w:t>
      </w:r>
      <w:r w:rsidRPr="00843F68">
        <w:rPr>
          <w:rFonts w:cs="Arial"/>
          <w:color w:val="212529"/>
        </w:rPr>
        <w:t xml:space="preserve">βδομάδα στην πυρκαγιά της </w:t>
      </w:r>
      <w:r>
        <w:rPr>
          <w:rFonts w:cs="Arial"/>
          <w:color w:val="212529"/>
        </w:rPr>
        <w:t>Χ</w:t>
      </w:r>
      <w:r w:rsidRPr="00843F68">
        <w:rPr>
          <w:rFonts w:cs="Arial"/>
          <w:color w:val="212529"/>
        </w:rPr>
        <w:t xml:space="preserve">ίου και για τους ίδιους τους εργαζομένους της </w:t>
      </w:r>
      <w:r>
        <w:rPr>
          <w:rFonts w:cs="Arial"/>
          <w:color w:val="212529"/>
        </w:rPr>
        <w:t>Π</w:t>
      </w:r>
      <w:r w:rsidR="005F7E39">
        <w:rPr>
          <w:rFonts w:cs="Arial"/>
          <w:color w:val="212529"/>
        </w:rPr>
        <w:t>υροσβεστικής οι οποίοι</w:t>
      </w:r>
      <w:r w:rsidRPr="00843F68">
        <w:rPr>
          <w:rFonts w:cs="Arial"/>
          <w:color w:val="212529"/>
        </w:rPr>
        <w:t xml:space="preserve"> λόγω αυτών των ελλείψεων και της εντατικοποίησης στη</w:t>
      </w:r>
      <w:r w:rsidR="005F7E39">
        <w:rPr>
          <w:rFonts w:cs="Arial"/>
          <w:color w:val="212529"/>
        </w:rPr>
        <w:t>ν</w:t>
      </w:r>
      <w:r w:rsidRPr="00843F68">
        <w:rPr>
          <w:rFonts w:cs="Arial"/>
          <w:color w:val="212529"/>
        </w:rPr>
        <w:t xml:space="preserve"> δουλειά τους πολλές φορές</w:t>
      </w:r>
      <w:r w:rsidR="005F7E39">
        <w:rPr>
          <w:rFonts w:cs="Arial"/>
          <w:color w:val="212529"/>
        </w:rPr>
        <w:t>,</w:t>
      </w:r>
      <w:r w:rsidRPr="00843F68">
        <w:rPr>
          <w:rFonts w:cs="Arial"/>
          <w:color w:val="212529"/>
        </w:rPr>
        <w:t xml:space="preserve"> αναγκάζονται να καταβάλλουν υπεράνθρωπες προσπάθειες για να καλύψουν τις ελλείψεις σε προσωπικό και μέσα</w:t>
      </w:r>
      <w:r>
        <w:rPr>
          <w:rFonts w:cs="Arial"/>
          <w:color w:val="212529"/>
        </w:rPr>
        <w:t>,</w:t>
      </w:r>
      <w:r w:rsidRPr="00843F68">
        <w:rPr>
          <w:rFonts w:cs="Arial"/>
          <w:color w:val="212529"/>
        </w:rPr>
        <w:t xml:space="preserve"> </w:t>
      </w:r>
      <w:r w:rsidR="005F7E39">
        <w:rPr>
          <w:rFonts w:cs="Arial"/>
          <w:color w:val="212529"/>
        </w:rPr>
        <w:t xml:space="preserve">ενώ </w:t>
      </w:r>
      <w:r w:rsidRPr="00843F68">
        <w:rPr>
          <w:rFonts w:cs="Arial"/>
          <w:color w:val="212529"/>
        </w:rPr>
        <w:t xml:space="preserve">οδήγησε πριν λίγες </w:t>
      </w:r>
      <w:r w:rsidR="005F7E39">
        <w:rPr>
          <w:rFonts w:cs="Arial"/>
          <w:color w:val="212529"/>
        </w:rPr>
        <w:t>η</w:t>
      </w:r>
      <w:r w:rsidRPr="00843F68">
        <w:rPr>
          <w:rFonts w:cs="Arial"/>
          <w:color w:val="212529"/>
        </w:rPr>
        <w:t>μέρες δυστυχώς</w:t>
      </w:r>
      <w:r>
        <w:rPr>
          <w:rFonts w:cs="Arial"/>
          <w:color w:val="212529"/>
        </w:rPr>
        <w:t>,</w:t>
      </w:r>
      <w:r w:rsidRPr="00843F68">
        <w:rPr>
          <w:rFonts w:cs="Arial"/>
          <w:color w:val="212529"/>
        </w:rPr>
        <w:t xml:space="preserve"> </w:t>
      </w:r>
      <w:r>
        <w:rPr>
          <w:rFonts w:cs="Arial"/>
          <w:color w:val="212529"/>
        </w:rPr>
        <w:t xml:space="preserve">στον θάνατο </w:t>
      </w:r>
      <w:r w:rsidRPr="00843F68">
        <w:rPr>
          <w:rFonts w:cs="Arial"/>
          <w:color w:val="212529"/>
        </w:rPr>
        <w:t xml:space="preserve">ενός πυροσβέστη </w:t>
      </w:r>
      <w:r>
        <w:rPr>
          <w:rFonts w:cs="Arial"/>
          <w:color w:val="212529"/>
        </w:rPr>
        <w:t>στη</w:t>
      </w:r>
      <w:r w:rsidR="005F7E39">
        <w:rPr>
          <w:rFonts w:cs="Arial"/>
          <w:color w:val="212529"/>
        </w:rPr>
        <w:t xml:space="preserve">ν Χίο ο οποίος </w:t>
      </w:r>
      <w:r w:rsidRPr="00843F68">
        <w:rPr>
          <w:rFonts w:cs="Arial"/>
          <w:color w:val="212529"/>
        </w:rPr>
        <w:t>εν ώρα καθήκοντος</w:t>
      </w:r>
      <w:r>
        <w:rPr>
          <w:rFonts w:cs="Arial"/>
          <w:color w:val="212529"/>
        </w:rPr>
        <w:t>,</w:t>
      </w:r>
      <w:r w:rsidRPr="00843F68">
        <w:rPr>
          <w:rFonts w:cs="Arial"/>
          <w:color w:val="212529"/>
        </w:rPr>
        <w:t xml:space="preserve"> έχασε τη</w:t>
      </w:r>
      <w:r w:rsidR="005F7E39">
        <w:rPr>
          <w:rFonts w:cs="Arial"/>
          <w:color w:val="212529"/>
        </w:rPr>
        <w:t>ν</w:t>
      </w:r>
      <w:r w:rsidRPr="00843F68">
        <w:rPr>
          <w:rFonts w:cs="Arial"/>
          <w:color w:val="212529"/>
        </w:rPr>
        <w:t xml:space="preserve"> ζωή του λόγω και της μεγάλης καθυστέρησης να φτάσει στο σημείο ασθενοφόρο όχημα για να τον μεταφέρει στο νοσοκομείο</w:t>
      </w:r>
      <w:r>
        <w:rPr>
          <w:rFonts w:cs="Arial"/>
          <w:color w:val="212529"/>
        </w:rPr>
        <w:t>.</w:t>
      </w:r>
      <w:r w:rsidRPr="00843F68">
        <w:rPr>
          <w:rFonts w:cs="Arial"/>
          <w:color w:val="212529"/>
        </w:rPr>
        <w:t xml:space="preserve"> </w:t>
      </w:r>
    </w:p>
    <w:p w14:paraId="780BFBA7" w14:textId="77777777" w:rsidR="00F02A56" w:rsidRDefault="00F02A56" w:rsidP="0077649F">
      <w:pPr>
        <w:spacing w:line="276" w:lineRule="auto"/>
        <w:ind w:firstLine="720"/>
        <w:contextualSpacing/>
        <w:jc w:val="both"/>
        <w:rPr>
          <w:rFonts w:cs="Arial"/>
          <w:color w:val="212529"/>
        </w:rPr>
      </w:pPr>
      <w:r w:rsidRPr="00843F68">
        <w:rPr>
          <w:rFonts w:cs="Arial"/>
          <w:color w:val="212529"/>
        </w:rPr>
        <w:t>Ελπίζουμε η πυρκαγιά στη</w:t>
      </w:r>
      <w:r w:rsidR="005F7E39">
        <w:rPr>
          <w:rFonts w:cs="Arial"/>
          <w:color w:val="212529"/>
        </w:rPr>
        <w:t>ν</w:t>
      </w:r>
      <w:r w:rsidRPr="00843F68">
        <w:rPr>
          <w:rFonts w:cs="Arial"/>
          <w:color w:val="212529"/>
        </w:rPr>
        <w:t xml:space="preserve"> </w:t>
      </w:r>
      <w:r>
        <w:rPr>
          <w:rFonts w:cs="Arial"/>
          <w:color w:val="212529"/>
        </w:rPr>
        <w:t>Σ</w:t>
      </w:r>
      <w:r w:rsidRPr="00843F68">
        <w:rPr>
          <w:rFonts w:cs="Arial"/>
          <w:color w:val="212529"/>
        </w:rPr>
        <w:t>άμο να τεθεί υπό έλεγχο και να μην έχουμε άλλες τέτοιες δραματικές συνέπειες</w:t>
      </w:r>
      <w:r>
        <w:rPr>
          <w:rFonts w:cs="Arial"/>
          <w:color w:val="212529"/>
        </w:rPr>
        <w:t>. Ό</w:t>
      </w:r>
      <w:r w:rsidRPr="00843F68">
        <w:rPr>
          <w:rFonts w:cs="Arial"/>
          <w:color w:val="212529"/>
        </w:rPr>
        <w:t>μως</w:t>
      </w:r>
      <w:r>
        <w:rPr>
          <w:rFonts w:cs="Arial"/>
          <w:color w:val="212529"/>
        </w:rPr>
        <w:t>,</w:t>
      </w:r>
      <w:r w:rsidRPr="00843F68">
        <w:rPr>
          <w:rFonts w:cs="Arial"/>
          <w:color w:val="212529"/>
        </w:rPr>
        <w:t xml:space="preserve"> οφείλουμε για ακόμη μια φορά να επισημάνουμε ότι αυτά τα ζητήματα της πρόληψης</w:t>
      </w:r>
      <w:r>
        <w:rPr>
          <w:rFonts w:cs="Arial"/>
          <w:color w:val="212529"/>
        </w:rPr>
        <w:t>,</w:t>
      </w:r>
      <w:r w:rsidRPr="00843F68">
        <w:rPr>
          <w:rFonts w:cs="Arial"/>
          <w:color w:val="212529"/>
        </w:rPr>
        <w:t xml:space="preserve"> της πυροπροστασίας και τα ζητήματα που αφορούν την ανθρώπινη ζωή πρέπει επιτέλους</w:t>
      </w:r>
      <w:r>
        <w:rPr>
          <w:rFonts w:cs="Arial"/>
          <w:color w:val="212529"/>
        </w:rPr>
        <w:t>,</w:t>
      </w:r>
      <w:r w:rsidRPr="00843F68">
        <w:rPr>
          <w:rFonts w:cs="Arial"/>
          <w:color w:val="212529"/>
        </w:rPr>
        <w:t xml:space="preserve"> να μπουν σε προτεραιότητα</w:t>
      </w:r>
      <w:r>
        <w:rPr>
          <w:rFonts w:cs="Arial"/>
          <w:color w:val="212529"/>
        </w:rPr>
        <w:t>,</w:t>
      </w:r>
      <w:r w:rsidRPr="00843F68">
        <w:rPr>
          <w:rFonts w:cs="Arial"/>
          <w:color w:val="212529"/>
        </w:rPr>
        <w:t xml:space="preserve"> </w:t>
      </w:r>
      <w:r>
        <w:rPr>
          <w:rFonts w:cs="Arial"/>
          <w:color w:val="212529"/>
        </w:rPr>
        <w:t>π</w:t>
      </w:r>
      <w:r w:rsidRPr="00843F68">
        <w:rPr>
          <w:rFonts w:cs="Arial"/>
          <w:color w:val="212529"/>
        </w:rPr>
        <w:t>ρέπει να θεωρηθούν τ</w:t>
      </w:r>
      <w:r w:rsidR="005F7E39">
        <w:rPr>
          <w:rFonts w:cs="Arial"/>
          <w:color w:val="212529"/>
        </w:rPr>
        <w:t>α πρώτα επιλέξιμα έργα από την Κ</w:t>
      </w:r>
      <w:r w:rsidRPr="00843F68">
        <w:rPr>
          <w:rFonts w:cs="Arial"/>
          <w:color w:val="212529"/>
        </w:rPr>
        <w:t>υβέρνηση και όχι βέβαια</w:t>
      </w:r>
      <w:r>
        <w:rPr>
          <w:rFonts w:cs="Arial"/>
          <w:color w:val="212529"/>
        </w:rPr>
        <w:t>,</w:t>
      </w:r>
      <w:r w:rsidRPr="00843F68">
        <w:rPr>
          <w:rFonts w:cs="Arial"/>
          <w:color w:val="212529"/>
        </w:rPr>
        <w:t xml:space="preserve"> να </w:t>
      </w:r>
      <w:r>
        <w:rPr>
          <w:rFonts w:cs="Arial"/>
          <w:color w:val="212529"/>
        </w:rPr>
        <w:t>μέ</w:t>
      </w:r>
      <w:r w:rsidRPr="00843F68">
        <w:rPr>
          <w:rFonts w:cs="Arial"/>
          <w:color w:val="212529"/>
        </w:rPr>
        <w:t>νουν σε δεύτερη και τρίτη μοίρα με τις δραματικές συνέπειες που βιώνουμε κάθε χρόνο</w:t>
      </w:r>
      <w:r>
        <w:rPr>
          <w:rFonts w:cs="Arial"/>
          <w:color w:val="212529"/>
        </w:rPr>
        <w:t>.</w:t>
      </w:r>
      <w:r w:rsidRPr="00843F68">
        <w:rPr>
          <w:rFonts w:cs="Arial"/>
          <w:color w:val="212529"/>
        </w:rPr>
        <w:t xml:space="preserve"> </w:t>
      </w:r>
    </w:p>
    <w:p w14:paraId="7EC23B69" w14:textId="77777777" w:rsidR="00F02A56" w:rsidRDefault="00F02A56" w:rsidP="0077649F">
      <w:pPr>
        <w:spacing w:line="276" w:lineRule="auto"/>
        <w:ind w:firstLine="720"/>
        <w:contextualSpacing/>
        <w:jc w:val="both"/>
        <w:rPr>
          <w:rFonts w:cs="Arial"/>
          <w:color w:val="212529"/>
        </w:rPr>
      </w:pPr>
      <w:r>
        <w:rPr>
          <w:rFonts w:cs="Arial"/>
          <w:color w:val="212529"/>
        </w:rPr>
        <w:lastRenderedPageBreak/>
        <w:t>Σ</w:t>
      </w:r>
      <w:r w:rsidRPr="00843F68">
        <w:rPr>
          <w:rFonts w:cs="Arial"/>
          <w:color w:val="212529"/>
        </w:rPr>
        <w:t xml:space="preserve">ε σχέση με το </w:t>
      </w:r>
      <w:r>
        <w:rPr>
          <w:rFonts w:cs="Arial"/>
          <w:color w:val="212529"/>
        </w:rPr>
        <w:t>συζη</w:t>
      </w:r>
      <w:r w:rsidRPr="00843F68">
        <w:rPr>
          <w:rFonts w:cs="Arial"/>
          <w:color w:val="212529"/>
        </w:rPr>
        <w:t>τούμενο νομοσχέδιο</w:t>
      </w:r>
      <w:r w:rsidR="005F7E39">
        <w:rPr>
          <w:rFonts w:cs="Arial"/>
          <w:color w:val="212529"/>
        </w:rPr>
        <w:t>,</w:t>
      </w:r>
      <w:r w:rsidRPr="00843F68">
        <w:rPr>
          <w:rFonts w:cs="Arial"/>
          <w:color w:val="212529"/>
        </w:rPr>
        <w:t xml:space="preserve"> </w:t>
      </w:r>
      <w:r>
        <w:rPr>
          <w:rFonts w:cs="Arial"/>
          <w:color w:val="212529"/>
        </w:rPr>
        <w:t>θ</w:t>
      </w:r>
      <w:r w:rsidRPr="00843F68">
        <w:rPr>
          <w:rFonts w:cs="Arial"/>
          <w:color w:val="212529"/>
        </w:rPr>
        <w:t>α</w:t>
      </w:r>
      <w:r w:rsidR="0095214A">
        <w:rPr>
          <w:rFonts w:cs="Arial"/>
          <w:color w:val="212529"/>
        </w:rPr>
        <w:t xml:space="preserve"> κάνω </w:t>
      </w:r>
      <w:r>
        <w:rPr>
          <w:rFonts w:cs="Arial"/>
          <w:color w:val="212529"/>
        </w:rPr>
        <w:t>την</w:t>
      </w:r>
      <w:r w:rsidRPr="00843F68">
        <w:rPr>
          <w:rFonts w:cs="Arial"/>
          <w:color w:val="212529"/>
        </w:rPr>
        <w:t xml:space="preserve"> επί της αρχής</w:t>
      </w:r>
      <w:r w:rsidR="005F7E39">
        <w:rPr>
          <w:rFonts w:cs="Arial"/>
          <w:color w:val="212529"/>
        </w:rPr>
        <w:t xml:space="preserve"> τοποθέτηση,</w:t>
      </w:r>
      <w:r w:rsidRPr="00843F68">
        <w:rPr>
          <w:rFonts w:cs="Arial"/>
          <w:color w:val="212529"/>
        </w:rPr>
        <w:t xml:space="preserve"> θα έχ</w:t>
      </w:r>
      <w:r>
        <w:rPr>
          <w:rFonts w:cs="Arial"/>
          <w:color w:val="212529"/>
        </w:rPr>
        <w:t>ουμε</w:t>
      </w:r>
      <w:r w:rsidRPr="00843F68">
        <w:rPr>
          <w:rFonts w:cs="Arial"/>
          <w:color w:val="212529"/>
        </w:rPr>
        <w:t xml:space="preserve"> την ευκαιρία και στην επόμενη συνεδρίαση να αναπτύξουμε</w:t>
      </w:r>
      <w:r>
        <w:rPr>
          <w:rFonts w:cs="Arial"/>
          <w:color w:val="212529"/>
        </w:rPr>
        <w:t xml:space="preserve"> ότι</w:t>
      </w:r>
      <w:r w:rsidR="0095214A">
        <w:rPr>
          <w:rFonts w:cs="Arial"/>
          <w:color w:val="212529"/>
        </w:rPr>
        <w:t xml:space="preserve"> δεν προλάβουμε διότι</w:t>
      </w:r>
      <w:r>
        <w:rPr>
          <w:rFonts w:cs="Arial"/>
          <w:color w:val="212529"/>
        </w:rPr>
        <w:t>, δυστυχώς,</w:t>
      </w:r>
      <w:r w:rsidRPr="00843F68">
        <w:rPr>
          <w:rFonts w:cs="Arial"/>
          <w:color w:val="212529"/>
        </w:rPr>
        <w:t xml:space="preserve"> δεν μπόρεσα να τοποθετηθώ στην προηγούμενη συνεδρίαση</w:t>
      </w:r>
      <w:r>
        <w:rPr>
          <w:rFonts w:cs="Arial"/>
          <w:color w:val="212529"/>
        </w:rPr>
        <w:t>.</w:t>
      </w:r>
    </w:p>
    <w:p w14:paraId="7C6E342F" w14:textId="77777777" w:rsidR="00F02A56" w:rsidRDefault="00F02A56" w:rsidP="0077649F">
      <w:pPr>
        <w:spacing w:line="276" w:lineRule="auto"/>
        <w:ind w:firstLine="720"/>
        <w:contextualSpacing/>
        <w:jc w:val="both"/>
        <w:rPr>
          <w:rFonts w:cs="Arial"/>
          <w:color w:val="212529"/>
        </w:rPr>
      </w:pPr>
      <w:r w:rsidRPr="00843F68">
        <w:rPr>
          <w:rFonts w:cs="Arial"/>
          <w:color w:val="212529"/>
        </w:rPr>
        <w:t xml:space="preserve">Η αναμόρφωση του </w:t>
      </w:r>
      <w:r w:rsidR="0095214A">
        <w:rPr>
          <w:rFonts w:cs="Arial"/>
          <w:color w:val="212529"/>
        </w:rPr>
        <w:t>κ</w:t>
      </w:r>
      <w:r>
        <w:rPr>
          <w:rFonts w:cs="Arial"/>
          <w:color w:val="212529"/>
        </w:rPr>
        <w:t>ώδικα του Ε</w:t>
      </w:r>
      <w:r w:rsidRPr="00843F68">
        <w:rPr>
          <w:rFonts w:cs="Arial"/>
          <w:color w:val="212529"/>
        </w:rPr>
        <w:t xml:space="preserve">λεγκτικού </w:t>
      </w:r>
      <w:r>
        <w:rPr>
          <w:rFonts w:cs="Arial"/>
          <w:color w:val="212529"/>
        </w:rPr>
        <w:t>Σ</w:t>
      </w:r>
      <w:r w:rsidRPr="00843F68">
        <w:rPr>
          <w:rFonts w:cs="Arial"/>
          <w:color w:val="212529"/>
        </w:rPr>
        <w:t>υνεδρίου εντάσσεται</w:t>
      </w:r>
      <w:r w:rsidR="0095214A">
        <w:rPr>
          <w:rFonts w:cs="Arial"/>
          <w:color w:val="212529"/>
        </w:rPr>
        <w:t xml:space="preserve"> στους στόχους της Κ</w:t>
      </w:r>
      <w:r w:rsidRPr="00843F68">
        <w:rPr>
          <w:rFonts w:cs="Arial"/>
          <w:color w:val="212529"/>
        </w:rPr>
        <w:t>υβέρνησης όπως βέβαια και κάθε άλλης</w:t>
      </w:r>
      <w:r>
        <w:rPr>
          <w:rFonts w:cs="Arial"/>
          <w:color w:val="212529"/>
        </w:rPr>
        <w:t xml:space="preserve"> αστικής</w:t>
      </w:r>
      <w:r w:rsidRPr="00843F68">
        <w:rPr>
          <w:rFonts w:cs="Arial"/>
          <w:color w:val="212529"/>
        </w:rPr>
        <w:t xml:space="preserve"> κυβέρνησης να αναμορφώσει και να εκσυγχρονίσει τους απαραίτητους</w:t>
      </w:r>
      <w:r>
        <w:rPr>
          <w:rFonts w:cs="Arial"/>
          <w:color w:val="212529"/>
        </w:rPr>
        <w:t xml:space="preserve"> εκείνους</w:t>
      </w:r>
      <w:r w:rsidRPr="00843F68">
        <w:rPr>
          <w:rFonts w:cs="Arial"/>
          <w:color w:val="212529"/>
        </w:rPr>
        <w:t xml:space="preserve"> θεσμούς που επιτρέπουν να προωθεί απρόσκοπτα την καπιταλιστική ανάπτυξη ενόψει και της εκταμίευσης των διαθεσίμων από το λεγόμενο </w:t>
      </w:r>
      <w:r>
        <w:rPr>
          <w:rFonts w:cs="Arial"/>
          <w:color w:val="212529"/>
        </w:rPr>
        <w:t>Τ</w:t>
      </w:r>
      <w:r w:rsidRPr="00843F68">
        <w:rPr>
          <w:rFonts w:cs="Arial"/>
          <w:color w:val="212529"/>
        </w:rPr>
        <w:t xml:space="preserve">αμείο </w:t>
      </w:r>
      <w:r>
        <w:rPr>
          <w:rFonts w:cs="Arial"/>
          <w:color w:val="212529"/>
        </w:rPr>
        <w:t>Α</w:t>
      </w:r>
      <w:r w:rsidRPr="00843F68">
        <w:rPr>
          <w:rFonts w:cs="Arial"/>
          <w:color w:val="212529"/>
        </w:rPr>
        <w:t>νάκαμψης</w:t>
      </w:r>
      <w:r>
        <w:rPr>
          <w:rFonts w:cs="Arial"/>
          <w:color w:val="212529"/>
        </w:rPr>
        <w:t>.</w:t>
      </w:r>
      <w:r w:rsidRPr="00843F68">
        <w:rPr>
          <w:rFonts w:cs="Arial"/>
          <w:color w:val="212529"/>
        </w:rPr>
        <w:t xml:space="preserve"> Εξάλλου</w:t>
      </w:r>
      <w:r>
        <w:rPr>
          <w:rFonts w:cs="Arial"/>
          <w:color w:val="212529"/>
        </w:rPr>
        <w:t>, ο ίδιος</w:t>
      </w:r>
      <w:r w:rsidRPr="00843F68">
        <w:rPr>
          <w:rFonts w:cs="Arial"/>
          <w:color w:val="212529"/>
        </w:rPr>
        <w:t xml:space="preserve"> ο χαρακτήρας του </w:t>
      </w:r>
      <w:r>
        <w:rPr>
          <w:rFonts w:cs="Arial"/>
          <w:color w:val="212529"/>
        </w:rPr>
        <w:t>Ε</w:t>
      </w:r>
      <w:r w:rsidRPr="00843F68">
        <w:rPr>
          <w:rFonts w:cs="Arial"/>
          <w:color w:val="212529"/>
        </w:rPr>
        <w:t xml:space="preserve">λεγκτικού </w:t>
      </w:r>
      <w:r>
        <w:rPr>
          <w:rFonts w:cs="Arial"/>
          <w:color w:val="212529"/>
        </w:rPr>
        <w:t>Σ</w:t>
      </w:r>
      <w:r w:rsidRPr="00843F68">
        <w:rPr>
          <w:rFonts w:cs="Arial"/>
          <w:color w:val="212529"/>
        </w:rPr>
        <w:t>υνεδρίου ως του ανώτατου δημοσιονομικού δικαστηρίου της χώρας</w:t>
      </w:r>
      <w:r>
        <w:rPr>
          <w:rFonts w:cs="Arial"/>
          <w:color w:val="212529"/>
        </w:rPr>
        <w:t>,</w:t>
      </w:r>
      <w:r w:rsidRPr="00843F68">
        <w:rPr>
          <w:rFonts w:cs="Arial"/>
          <w:color w:val="212529"/>
        </w:rPr>
        <w:t xml:space="preserve"> με βασική αποστολή τον δημοσιονομικό έλεγχο του κράτους</w:t>
      </w:r>
      <w:r>
        <w:rPr>
          <w:rFonts w:cs="Arial"/>
          <w:color w:val="212529"/>
        </w:rPr>
        <w:t>,</w:t>
      </w:r>
      <w:r w:rsidRPr="00843F68">
        <w:rPr>
          <w:rFonts w:cs="Arial"/>
          <w:color w:val="212529"/>
        </w:rPr>
        <w:t xml:space="preserve"> καθιστά φανερό και το</w:t>
      </w:r>
      <w:r w:rsidR="0095214A">
        <w:rPr>
          <w:rFonts w:cs="Arial"/>
          <w:color w:val="212529"/>
        </w:rPr>
        <w:t>ν</w:t>
      </w:r>
      <w:r w:rsidRPr="00843F68">
        <w:rPr>
          <w:rFonts w:cs="Arial"/>
          <w:color w:val="212529"/>
        </w:rPr>
        <w:t xml:space="preserve"> βασικό ρόλο που διαδραματίζει</w:t>
      </w:r>
      <w:r>
        <w:rPr>
          <w:rFonts w:cs="Arial"/>
          <w:color w:val="212529"/>
        </w:rPr>
        <w:t xml:space="preserve"> ο εν λόγω</w:t>
      </w:r>
      <w:r w:rsidRPr="00843F68">
        <w:rPr>
          <w:rFonts w:cs="Arial"/>
          <w:color w:val="212529"/>
        </w:rPr>
        <w:t xml:space="preserve"> θεσμός </w:t>
      </w:r>
      <w:r>
        <w:rPr>
          <w:rFonts w:cs="Arial"/>
          <w:color w:val="212529"/>
        </w:rPr>
        <w:t>σ</w:t>
      </w:r>
      <w:r w:rsidRPr="00843F68">
        <w:rPr>
          <w:rFonts w:cs="Arial"/>
          <w:color w:val="212529"/>
        </w:rPr>
        <w:t>τα πλαίσια βέβαια</w:t>
      </w:r>
      <w:r w:rsidR="0095214A">
        <w:rPr>
          <w:rFonts w:cs="Arial"/>
          <w:color w:val="212529"/>
        </w:rPr>
        <w:t>,</w:t>
      </w:r>
      <w:r w:rsidRPr="00843F68">
        <w:rPr>
          <w:rFonts w:cs="Arial"/>
          <w:color w:val="212529"/>
        </w:rPr>
        <w:t xml:space="preserve"> της καπιταλιστικής οικονομίας</w:t>
      </w:r>
      <w:r>
        <w:rPr>
          <w:rFonts w:cs="Arial"/>
          <w:color w:val="212529"/>
        </w:rPr>
        <w:t>.</w:t>
      </w:r>
      <w:r w:rsidRPr="00843F68">
        <w:rPr>
          <w:rFonts w:cs="Arial"/>
          <w:color w:val="212529"/>
        </w:rPr>
        <w:t xml:space="preserve"> </w:t>
      </w:r>
    </w:p>
    <w:p w14:paraId="2AD4F7D2" w14:textId="77777777" w:rsidR="00F02A56" w:rsidRDefault="00F02A56" w:rsidP="0077649F">
      <w:pPr>
        <w:spacing w:line="276" w:lineRule="auto"/>
        <w:ind w:firstLine="720"/>
        <w:contextualSpacing/>
        <w:jc w:val="both"/>
        <w:rPr>
          <w:rFonts w:cs="Arial"/>
          <w:color w:val="212529"/>
        </w:rPr>
      </w:pPr>
      <w:r>
        <w:rPr>
          <w:rFonts w:cs="Arial"/>
          <w:color w:val="212529"/>
        </w:rPr>
        <w:t>Η</w:t>
      </w:r>
      <w:r w:rsidRPr="00843F68">
        <w:rPr>
          <w:rFonts w:cs="Arial"/>
          <w:color w:val="212529"/>
        </w:rPr>
        <w:t xml:space="preserve"> δική μας στάση δεν καθορίζεται γενικά και αόριστα από την ανάγκη να υπάρχει δημοσιονομικός έλεγχος στις οικονομικές δαπάνες της χώρας</w:t>
      </w:r>
      <w:r>
        <w:rPr>
          <w:rFonts w:cs="Arial"/>
          <w:color w:val="212529"/>
        </w:rPr>
        <w:t xml:space="preserve"> και</w:t>
      </w:r>
      <w:r w:rsidRPr="00843F68">
        <w:rPr>
          <w:rFonts w:cs="Arial"/>
          <w:color w:val="212529"/>
        </w:rPr>
        <w:t xml:space="preserve"> </w:t>
      </w:r>
      <w:r>
        <w:rPr>
          <w:rFonts w:cs="Arial"/>
          <w:color w:val="212529"/>
        </w:rPr>
        <w:t>κ</w:t>
      </w:r>
      <w:r w:rsidRPr="00843F68">
        <w:rPr>
          <w:rFonts w:cs="Arial"/>
          <w:color w:val="212529"/>
        </w:rPr>
        <w:t>ανείς φυσικά ούτε και εμείς δεν είμαστε αντίθετοι με αυτό το ζήτημα</w:t>
      </w:r>
      <w:r>
        <w:rPr>
          <w:rFonts w:cs="Arial"/>
          <w:color w:val="212529"/>
        </w:rPr>
        <w:t>,</w:t>
      </w:r>
      <w:r w:rsidRPr="00843F68">
        <w:rPr>
          <w:rFonts w:cs="Arial"/>
          <w:color w:val="212529"/>
        </w:rPr>
        <w:t xml:space="preserve"> με τον έλεγχο που πρέπει να γίνεται σε σχέση με τις δημοσιονομικές δαπάνες</w:t>
      </w:r>
      <w:r>
        <w:rPr>
          <w:rFonts w:cs="Arial"/>
          <w:color w:val="212529"/>
        </w:rPr>
        <w:t>.</w:t>
      </w:r>
      <w:r w:rsidRPr="00843F68">
        <w:rPr>
          <w:rFonts w:cs="Arial"/>
          <w:color w:val="212529"/>
        </w:rPr>
        <w:t xml:space="preserve"> </w:t>
      </w:r>
      <w:r w:rsidR="008637D6">
        <w:rPr>
          <w:rFonts w:cs="Arial"/>
          <w:color w:val="212529"/>
        </w:rPr>
        <w:t xml:space="preserve"> </w:t>
      </w:r>
      <w:r w:rsidRPr="00843F68">
        <w:rPr>
          <w:rFonts w:cs="Arial"/>
          <w:color w:val="212529"/>
        </w:rPr>
        <w:t>Για εμάς</w:t>
      </w:r>
      <w:r>
        <w:rPr>
          <w:rFonts w:cs="Arial"/>
          <w:color w:val="212529"/>
        </w:rPr>
        <w:t>,</w:t>
      </w:r>
      <w:r w:rsidRPr="00843F68">
        <w:rPr>
          <w:rFonts w:cs="Arial"/>
          <w:color w:val="212529"/>
        </w:rPr>
        <w:t xml:space="preserve"> όμως</w:t>
      </w:r>
      <w:r>
        <w:rPr>
          <w:rFonts w:cs="Arial"/>
          <w:color w:val="212529"/>
        </w:rPr>
        <w:t>,</w:t>
      </w:r>
      <w:r w:rsidRPr="00843F68">
        <w:rPr>
          <w:rFonts w:cs="Arial"/>
          <w:color w:val="212529"/>
        </w:rPr>
        <w:t xml:space="preserve"> βασικό κριτήριο αποτελεί το ποιος καθορίζει το</w:t>
      </w:r>
      <w:r>
        <w:rPr>
          <w:rFonts w:cs="Arial"/>
          <w:color w:val="212529"/>
        </w:rPr>
        <w:t>ν</w:t>
      </w:r>
      <w:r w:rsidRPr="00843F68">
        <w:rPr>
          <w:rFonts w:cs="Arial"/>
          <w:color w:val="212529"/>
        </w:rPr>
        <w:t xml:space="preserve"> χαρακτήρα</w:t>
      </w:r>
      <w:r>
        <w:rPr>
          <w:rFonts w:cs="Arial"/>
          <w:color w:val="212529"/>
        </w:rPr>
        <w:t>,</w:t>
      </w:r>
      <w:r w:rsidRPr="00843F68">
        <w:rPr>
          <w:rFonts w:cs="Arial"/>
          <w:color w:val="212529"/>
        </w:rPr>
        <w:t xml:space="preserve"> την πολιτική και το περιεχόμενο αυτής της δημοσιονομικής και οικονομικής πολιτικής</w:t>
      </w:r>
      <w:r>
        <w:rPr>
          <w:rFonts w:cs="Arial"/>
          <w:color w:val="212529"/>
        </w:rPr>
        <w:t>.</w:t>
      </w:r>
      <w:r w:rsidRPr="00843F68">
        <w:rPr>
          <w:rFonts w:cs="Arial"/>
          <w:color w:val="212529"/>
        </w:rPr>
        <w:t xml:space="preserve"> </w:t>
      </w:r>
    </w:p>
    <w:p w14:paraId="4733F9CC" w14:textId="77777777" w:rsidR="0067260B" w:rsidRDefault="00F02A56" w:rsidP="0077649F">
      <w:pPr>
        <w:spacing w:line="276" w:lineRule="auto"/>
        <w:ind w:firstLine="720"/>
        <w:contextualSpacing/>
        <w:jc w:val="both"/>
        <w:rPr>
          <w:rFonts w:cs="Arial"/>
          <w:color w:val="212529"/>
        </w:rPr>
      </w:pPr>
      <w:r w:rsidRPr="00843F68">
        <w:rPr>
          <w:rFonts w:cs="Arial"/>
          <w:color w:val="212529"/>
        </w:rPr>
        <w:t>Στα πλαίσια αυτά</w:t>
      </w:r>
      <w:r>
        <w:rPr>
          <w:rFonts w:cs="Arial"/>
          <w:color w:val="212529"/>
        </w:rPr>
        <w:t>,</w:t>
      </w:r>
      <w:r w:rsidRPr="00843F68">
        <w:rPr>
          <w:rFonts w:cs="Arial"/>
          <w:color w:val="212529"/>
        </w:rPr>
        <w:t xml:space="preserve"> λοιπόν</w:t>
      </w:r>
      <w:r>
        <w:rPr>
          <w:rFonts w:cs="Arial"/>
          <w:color w:val="212529"/>
        </w:rPr>
        <w:t>,</w:t>
      </w:r>
      <w:r w:rsidRPr="00843F68">
        <w:rPr>
          <w:rFonts w:cs="Arial"/>
          <w:color w:val="212529"/>
        </w:rPr>
        <w:t xml:space="preserve"> το </w:t>
      </w:r>
      <w:r>
        <w:rPr>
          <w:rFonts w:cs="Arial"/>
          <w:color w:val="212529"/>
        </w:rPr>
        <w:t>Ε</w:t>
      </w:r>
      <w:r w:rsidRPr="00843F68">
        <w:rPr>
          <w:rFonts w:cs="Arial"/>
          <w:color w:val="212529"/>
        </w:rPr>
        <w:t xml:space="preserve">λεγκτικό </w:t>
      </w:r>
      <w:r>
        <w:rPr>
          <w:rFonts w:cs="Arial"/>
          <w:color w:val="212529"/>
        </w:rPr>
        <w:t>Σ</w:t>
      </w:r>
      <w:r w:rsidRPr="00843F68">
        <w:rPr>
          <w:rFonts w:cs="Arial"/>
          <w:color w:val="212529"/>
        </w:rPr>
        <w:t>υνέδριο εκ των πραγμάτων αποτελεί ένα βασικό εργαλείο εφαρμογής της</w:t>
      </w:r>
      <w:r>
        <w:rPr>
          <w:rFonts w:cs="Arial"/>
          <w:color w:val="212529"/>
        </w:rPr>
        <w:t xml:space="preserve"> εκάστοτε</w:t>
      </w:r>
      <w:r w:rsidRPr="00843F68">
        <w:rPr>
          <w:rFonts w:cs="Arial"/>
          <w:color w:val="212529"/>
        </w:rPr>
        <w:t xml:space="preserve"> κυβερνητικής οικονομικής πολιτικής μέσα από τους μηχανισμούς καταλογισμού και ελέγχου που διαθέτει</w:t>
      </w:r>
      <w:r>
        <w:rPr>
          <w:rFonts w:cs="Arial"/>
          <w:color w:val="212529"/>
        </w:rPr>
        <w:t>.</w:t>
      </w:r>
      <w:r w:rsidRPr="00843F68">
        <w:rPr>
          <w:rFonts w:cs="Arial"/>
          <w:color w:val="212529"/>
        </w:rPr>
        <w:t xml:space="preserve"> Εξάλλου</w:t>
      </w:r>
      <w:r>
        <w:rPr>
          <w:rFonts w:cs="Arial"/>
          <w:color w:val="212529"/>
        </w:rPr>
        <w:t>,</w:t>
      </w:r>
      <w:r w:rsidRPr="00843F68">
        <w:rPr>
          <w:rFonts w:cs="Arial"/>
          <w:color w:val="212529"/>
        </w:rPr>
        <w:t xml:space="preserve"> η νομιμότ</w:t>
      </w:r>
      <w:r>
        <w:rPr>
          <w:rFonts w:cs="Arial"/>
          <w:color w:val="212529"/>
        </w:rPr>
        <w:t>ητα που καλείται να ελέγξει το Ε</w:t>
      </w:r>
      <w:r w:rsidRPr="00843F68">
        <w:rPr>
          <w:rFonts w:cs="Arial"/>
          <w:color w:val="212529"/>
        </w:rPr>
        <w:t xml:space="preserve">λεγκτικό </w:t>
      </w:r>
      <w:r>
        <w:rPr>
          <w:rFonts w:cs="Arial"/>
          <w:color w:val="212529"/>
        </w:rPr>
        <w:t>Σ</w:t>
      </w:r>
      <w:r w:rsidRPr="00843F68">
        <w:rPr>
          <w:rFonts w:cs="Arial"/>
          <w:color w:val="212529"/>
        </w:rPr>
        <w:t>υνέδριο αναφορικά με τα δημοσιονομικά του κράτους δεν είναι άλλη από την πολιτική της αθρόας οικονομικής ενίσχυσης των μεγάλων επιχειρηματικών ομίλων</w:t>
      </w:r>
      <w:r>
        <w:rPr>
          <w:rFonts w:cs="Arial"/>
          <w:color w:val="212529"/>
        </w:rPr>
        <w:t>,</w:t>
      </w:r>
      <w:r w:rsidRPr="00843F68">
        <w:rPr>
          <w:rFonts w:cs="Arial"/>
          <w:color w:val="212529"/>
        </w:rPr>
        <w:t xml:space="preserve"> στο πλαίσιο της ανάπτυξης της λεγόμενης ανταγωνιστικότητας της οικονομίας</w:t>
      </w:r>
      <w:r>
        <w:rPr>
          <w:rFonts w:cs="Arial"/>
          <w:color w:val="212529"/>
        </w:rPr>
        <w:t>.</w:t>
      </w:r>
      <w:r w:rsidRPr="00843F68">
        <w:rPr>
          <w:rFonts w:cs="Arial"/>
          <w:color w:val="212529"/>
        </w:rPr>
        <w:t xml:space="preserve"> </w:t>
      </w:r>
    </w:p>
    <w:p w14:paraId="3002DE07" w14:textId="77777777" w:rsidR="00F02A56" w:rsidRDefault="00F02A56" w:rsidP="0077649F">
      <w:pPr>
        <w:spacing w:line="276" w:lineRule="auto"/>
        <w:ind w:firstLine="720"/>
        <w:contextualSpacing/>
        <w:jc w:val="both"/>
        <w:rPr>
          <w:rFonts w:cs="Arial"/>
          <w:color w:val="212529"/>
        </w:rPr>
      </w:pPr>
      <w:r>
        <w:rPr>
          <w:rFonts w:cs="Arial"/>
          <w:color w:val="212529"/>
        </w:rPr>
        <w:t>Υ</w:t>
      </w:r>
      <w:r w:rsidRPr="00843F68">
        <w:rPr>
          <w:rFonts w:cs="Arial"/>
          <w:color w:val="212529"/>
        </w:rPr>
        <w:t>παγορεύεται</w:t>
      </w:r>
      <w:r>
        <w:rPr>
          <w:rFonts w:cs="Arial"/>
          <w:color w:val="212529"/>
        </w:rPr>
        <w:t>,</w:t>
      </w:r>
      <w:r w:rsidRPr="00843F68">
        <w:rPr>
          <w:rFonts w:cs="Arial"/>
          <w:color w:val="212529"/>
        </w:rPr>
        <w:t xml:space="preserve"> ουσιαστικά</w:t>
      </w:r>
      <w:r>
        <w:rPr>
          <w:rFonts w:cs="Arial"/>
          <w:color w:val="212529"/>
        </w:rPr>
        <w:t xml:space="preserve"> και</w:t>
      </w:r>
      <w:r w:rsidRPr="00843F68">
        <w:rPr>
          <w:rFonts w:cs="Arial"/>
          <w:color w:val="212529"/>
        </w:rPr>
        <w:t xml:space="preserve"> καθορίζεται από τις προτεραιότητες που θέτει τόσο το κράτος όσο και η </w:t>
      </w:r>
      <w:r>
        <w:rPr>
          <w:rFonts w:cs="Arial"/>
          <w:color w:val="212529"/>
        </w:rPr>
        <w:t>Ε</w:t>
      </w:r>
      <w:r w:rsidRPr="00843F68">
        <w:rPr>
          <w:rFonts w:cs="Arial"/>
          <w:color w:val="212529"/>
        </w:rPr>
        <w:t xml:space="preserve">υρωπαϊκή </w:t>
      </w:r>
      <w:r>
        <w:rPr>
          <w:rFonts w:cs="Arial"/>
          <w:color w:val="212529"/>
        </w:rPr>
        <w:t>Έ</w:t>
      </w:r>
      <w:r w:rsidRPr="00843F68">
        <w:rPr>
          <w:rFonts w:cs="Arial"/>
          <w:color w:val="212529"/>
        </w:rPr>
        <w:t>νωση για το είδος των δαπανών που κρίνονται επιλέξιμες και αυτές βέβαια</w:t>
      </w:r>
      <w:r>
        <w:rPr>
          <w:rFonts w:cs="Arial"/>
          <w:color w:val="212529"/>
        </w:rPr>
        <w:t>,</w:t>
      </w:r>
      <w:r w:rsidRPr="00843F68">
        <w:rPr>
          <w:rFonts w:cs="Arial"/>
          <w:color w:val="212529"/>
        </w:rPr>
        <w:t xml:space="preserve"> δεν αφορούν την κάλυψη των ζωτικών λαϊκών αναγκών με τις γνωστές συνέπειες για τα λαϊκά στρώματα</w:t>
      </w:r>
      <w:r>
        <w:rPr>
          <w:rFonts w:cs="Arial"/>
          <w:color w:val="212529"/>
        </w:rPr>
        <w:t>.</w:t>
      </w:r>
      <w:r w:rsidRPr="00843F68">
        <w:rPr>
          <w:rFonts w:cs="Arial"/>
          <w:color w:val="212529"/>
        </w:rPr>
        <w:t xml:space="preserve"> </w:t>
      </w:r>
      <w:r>
        <w:rPr>
          <w:rFonts w:cs="Arial"/>
          <w:color w:val="212529"/>
        </w:rPr>
        <w:t>Γι’</w:t>
      </w:r>
      <w:r w:rsidRPr="00843F68">
        <w:rPr>
          <w:rFonts w:cs="Arial"/>
          <w:color w:val="212529"/>
        </w:rPr>
        <w:t xml:space="preserve"> αυτό αποκλείονται έργα όπως αυτά της πυροπροστασίας</w:t>
      </w:r>
      <w:r>
        <w:rPr>
          <w:rFonts w:cs="Arial"/>
          <w:color w:val="212529"/>
        </w:rPr>
        <w:t>,</w:t>
      </w:r>
      <w:r w:rsidRPr="00843F68">
        <w:rPr>
          <w:rFonts w:cs="Arial"/>
          <w:color w:val="212529"/>
        </w:rPr>
        <w:t xml:space="preserve"> έργα για την προστασία της ανθρώπινης ζωής και άλλα</w:t>
      </w:r>
      <w:r w:rsidR="0067260B">
        <w:rPr>
          <w:rFonts w:cs="Arial"/>
          <w:color w:val="212529"/>
        </w:rPr>
        <w:t xml:space="preserve"> τα οποία </w:t>
      </w:r>
      <w:r w:rsidRPr="00843F68">
        <w:rPr>
          <w:rFonts w:cs="Arial"/>
          <w:color w:val="212529"/>
        </w:rPr>
        <w:t>δεν θεωρούνται</w:t>
      </w:r>
      <w:r>
        <w:rPr>
          <w:rFonts w:cs="Arial"/>
          <w:color w:val="212529"/>
        </w:rPr>
        <w:t xml:space="preserve"> κερδοφόρα,</w:t>
      </w:r>
      <w:r w:rsidRPr="00843F68">
        <w:rPr>
          <w:rFonts w:cs="Arial"/>
          <w:color w:val="212529"/>
        </w:rPr>
        <w:t xml:space="preserve"> επιλέξιμα</w:t>
      </w:r>
      <w:r>
        <w:rPr>
          <w:rFonts w:cs="Arial"/>
          <w:color w:val="212529"/>
        </w:rPr>
        <w:t>,</w:t>
      </w:r>
      <w:r w:rsidRPr="00843F68">
        <w:rPr>
          <w:rFonts w:cs="Arial"/>
          <w:color w:val="212529"/>
        </w:rPr>
        <w:t xml:space="preserve"> με βάση τις προτεραιότητες που θέτει η καπιταλιστική ανάπτυξη</w:t>
      </w:r>
      <w:r>
        <w:rPr>
          <w:rFonts w:cs="Arial"/>
          <w:color w:val="212529"/>
        </w:rPr>
        <w:t>.</w:t>
      </w:r>
      <w:r w:rsidRPr="00843F68">
        <w:rPr>
          <w:rFonts w:cs="Arial"/>
          <w:color w:val="212529"/>
        </w:rPr>
        <w:t xml:space="preserve"> </w:t>
      </w:r>
    </w:p>
    <w:p w14:paraId="790C80FD" w14:textId="77777777" w:rsidR="00F02A56" w:rsidRDefault="00F02A56" w:rsidP="0077649F">
      <w:pPr>
        <w:spacing w:line="276" w:lineRule="auto"/>
        <w:ind w:firstLine="720"/>
        <w:contextualSpacing/>
        <w:jc w:val="both"/>
        <w:rPr>
          <w:rFonts w:cs="Arial"/>
          <w:color w:val="212529"/>
        </w:rPr>
      </w:pPr>
      <w:r w:rsidRPr="00843F68">
        <w:rPr>
          <w:rFonts w:cs="Arial"/>
          <w:color w:val="212529"/>
        </w:rPr>
        <w:t xml:space="preserve">Δεν είναι τυχαίο που η </w:t>
      </w:r>
      <w:r>
        <w:rPr>
          <w:rFonts w:cs="Arial"/>
          <w:color w:val="212529"/>
        </w:rPr>
        <w:t xml:space="preserve">Έκθεση </w:t>
      </w:r>
      <w:proofErr w:type="spellStart"/>
      <w:r>
        <w:rPr>
          <w:rFonts w:cs="Arial"/>
          <w:color w:val="212529"/>
        </w:rPr>
        <w:t>Π</w:t>
      </w:r>
      <w:r w:rsidRPr="00843F68">
        <w:rPr>
          <w:rFonts w:cs="Arial"/>
          <w:color w:val="212529"/>
        </w:rPr>
        <w:t>ισσαρίδη</w:t>
      </w:r>
      <w:proofErr w:type="spellEnd"/>
      <w:r w:rsidRPr="00843F68">
        <w:rPr>
          <w:rFonts w:cs="Arial"/>
          <w:color w:val="212529"/>
        </w:rPr>
        <w:t xml:space="preserve"> περιλαμβάνει ως ιδιαίτερο κεφάλαιο τη δικαιοσύνη για την οποία θέτει ως κρίσιμο στόχο να μετατραπεί από εστία αβεβαιότητας σε πηγή εμπιστοσύνης για νέες επενδύσεις</w:t>
      </w:r>
      <w:r>
        <w:rPr>
          <w:rFonts w:cs="Arial"/>
          <w:color w:val="212529"/>
        </w:rPr>
        <w:t>.</w:t>
      </w:r>
      <w:r w:rsidRPr="00843F68">
        <w:rPr>
          <w:rFonts w:cs="Arial"/>
          <w:color w:val="212529"/>
        </w:rPr>
        <w:t xml:space="preserve"> </w:t>
      </w:r>
    </w:p>
    <w:p w14:paraId="6FBD70EE" w14:textId="77777777" w:rsidR="00F02A56" w:rsidRDefault="00F02A56" w:rsidP="0077649F">
      <w:pPr>
        <w:spacing w:line="276" w:lineRule="auto"/>
        <w:ind w:firstLine="720"/>
        <w:contextualSpacing/>
        <w:jc w:val="both"/>
        <w:rPr>
          <w:rFonts w:cs="Arial"/>
          <w:color w:val="212529"/>
        </w:rPr>
      </w:pPr>
      <w:r w:rsidRPr="00843F68">
        <w:rPr>
          <w:rFonts w:cs="Arial"/>
          <w:color w:val="212529"/>
        </w:rPr>
        <w:t>Εξίσου γνωστό είναι το γεγονός πως</w:t>
      </w:r>
      <w:r>
        <w:rPr>
          <w:rFonts w:cs="Arial"/>
          <w:color w:val="212529"/>
        </w:rPr>
        <w:t>, μέσω και του Ελεγκτικού Σ</w:t>
      </w:r>
      <w:r w:rsidRPr="00843F68">
        <w:rPr>
          <w:rFonts w:cs="Arial"/>
          <w:color w:val="212529"/>
        </w:rPr>
        <w:t xml:space="preserve">υνεδρίου έχετε καταφέρει να μετατρέψετε τους </w:t>
      </w:r>
      <w:r w:rsidR="00774661">
        <w:rPr>
          <w:rFonts w:cs="Arial"/>
          <w:color w:val="212529"/>
        </w:rPr>
        <w:t>δ</w:t>
      </w:r>
      <w:r w:rsidRPr="00843F68">
        <w:rPr>
          <w:rFonts w:cs="Arial"/>
          <w:color w:val="212529"/>
        </w:rPr>
        <w:t>ήμους</w:t>
      </w:r>
      <w:r>
        <w:rPr>
          <w:rFonts w:cs="Arial"/>
          <w:color w:val="212529"/>
        </w:rPr>
        <w:t xml:space="preserve"> όπως</w:t>
      </w:r>
      <w:r w:rsidRPr="00843F68">
        <w:rPr>
          <w:rFonts w:cs="Arial"/>
          <w:color w:val="212529"/>
        </w:rPr>
        <w:t xml:space="preserve"> και τις </w:t>
      </w:r>
      <w:r w:rsidR="00774661">
        <w:rPr>
          <w:rFonts w:cs="Arial"/>
          <w:color w:val="212529"/>
        </w:rPr>
        <w:t>π</w:t>
      </w:r>
      <w:r w:rsidRPr="00843F68">
        <w:rPr>
          <w:rFonts w:cs="Arial"/>
          <w:color w:val="212529"/>
        </w:rPr>
        <w:t>εριφέρειες</w:t>
      </w:r>
      <w:r>
        <w:rPr>
          <w:rFonts w:cs="Arial"/>
          <w:color w:val="212529"/>
        </w:rPr>
        <w:t>,</w:t>
      </w:r>
      <w:r w:rsidRPr="00843F68">
        <w:rPr>
          <w:rFonts w:cs="Arial"/>
          <w:color w:val="212529"/>
        </w:rPr>
        <w:t xml:space="preserve"> στο μακρύ χέρι της εκάστοτε αστικής κυβερνητικής πολιτικής</w:t>
      </w:r>
      <w:r>
        <w:rPr>
          <w:rFonts w:cs="Arial"/>
          <w:color w:val="212529"/>
        </w:rPr>
        <w:t>.</w:t>
      </w:r>
      <w:r w:rsidRPr="00843F68">
        <w:rPr>
          <w:rFonts w:cs="Arial"/>
          <w:color w:val="212529"/>
        </w:rPr>
        <w:t xml:space="preserve"> Ο έλεγχος των οικονομικών και των δαπανών των </w:t>
      </w:r>
      <w:r w:rsidR="00774661">
        <w:rPr>
          <w:rFonts w:cs="Arial"/>
          <w:color w:val="212529"/>
        </w:rPr>
        <w:t>δ</w:t>
      </w:r>
      <w:r w:rsidRPr="00843F68">
        <w:rPr>
          <w:rFonts w:cs="Arial"/>
          <w:color w:val="212529"/>
        </w:rPr>
        <w:t>ήμων γίνεται</w:t>
      </w:r>
      <w:r>
        <w:rPr>
          <w:rFonts w:cs="Arial"/>
          <w:color w:val="212529"/>
        </w:rPr>
        <w:t>,</w:t>
      </w:r>
      <w:r w:rsidRPr="00843F68">
        <w:rPr>
          <w:rFonts w:cs="Arial"/>
          <w:color w:val="212529"/>
        </w:rPr>
        <w:t xml:space="preserve"> φυσικά</w:t>
      </w:r>
      <w:r>
        <w:rPr>
          <w:rFonts w:cs="Arial"/>
          <w:color w:val="212529"/>
        </w:rPr>
        <w:t>,</w:t>
      </w:r>
      <w:r w:rsidRPr="00843F68">
        <w:rPr>
          <w:rFonts w:cs="Arial"/>
          <w:color w:val="212529"/>
        </w:rPr>
        <w:t xml:space="preserve"> με γνώμονα την ανταποδοτικότητα των υπηρεσιών τους και τη μετατροπή τους σε έναν ακόμα φοροεισπρακτικό μηχανισμό των λαϊκών στρωμάτων</w:t>
      </w:r>
      <w:r>
        <w:rPr>
          <w:rFonts w:cs="Arial"/>
          <w:color w:val="212529"/>
        </w:rPr>
        <w:t>.</w:t>
      </w:r>
      <w:r w:rsidRPr="00843F68">
        <w:rPr>
          <w:rFonts w:cs="Arial"/>
          <w:color w:val="212529"/>
        </w:rPr>
        <w:t xml:space="preserve"> Είναι</w:t>
      </w:r>
      <w:r>
        <w:rPr>
          <w:rFonts w:cs="Arial"/>
          <w:color w:val="212529"/>
        </w:rPr>
        <w:t>,</w:t>
      </w:r>
      <w:r w:rsidRPr="00843F68">
        <w:rPr>
          <w:rFonts w:cs="Arial"/>
          <w:color w:val="212529"/>
        </w:rPr>
        <w:t xml:space="preserve"> για παράδειγμα</w:t>
      </w:r>
      <w:r>
        <w:rPr>
          <w:rFonts w:cs="Arial"/>
          <w:color w:val="212529"/>
        </w:rPr>
        <w:t>,</w:t>
      </w:r>
      <w:r w:rsidRPr="00843F68">
        <w:rPr>
          <w:rFonts w:cs="Arial"/>
          <w:color w:val="212529"/>
        </w:rPr>
        <w:t xml:space="preserve"> χαρακτηριστική η σπουδή που επιδεικνύεται στο άρθρο 131 του οργανισμού του σημερινού σχεδίου</w:t>
      </w:r>
      <w:r>
        <w:rPr>
          <w:rFonts w:cs="Arial"/>
          <w:color w:val="212529"/>
        </w:rPr>
        <w:t>,</w:t>
      </w:r>
      <w:r w:rsidRPr="00843F68">
        <w:rPr>
          <w:rFonts w:cs="Arial"/>
          <w:color w:val="212529"/>
        </w:rPr>
        <w:t xml:space="preserve"> σύμφων</w:t>
      </w:r>
      <w:r w:rsidR="00774661">
        <w:rPr>
          <w:rFonts w:cs="Arial"/>
          <w:color w:val="212529"/>
        </w:rPr>
        <w:t>α με το οποίο οι υπάλληλοι των δ</w:t>
      </w:r>
      <w:r w:rsidRPr="00843F68">
        <w:rPr>
          <w:rFonts w:cs="Arial"/>
          <w:color w:val="212529"/>
        </w:rPr>
        <w:t xml:space="preserve">ήμων οι οποίοι δεν θα καταφέρουν να εισπράξουν έγκαιρα τις οφειλές των τρίτων προς τους </w:t>
      </w:r>
      <w:r>
        <w:rPr>
          <w:rFonts w:cs="Arial"/>
          <w:color w:val="212529"/>
        </w:rPr>
        <w:t>Δ</w:t>
      </w:r>
      <w:r w:rsidRPr="00843F68">
        <w:rPr>
          <w:rFonts w:cs="Arial"/>
          <w:color w:val="212529"/>
        </w:rPr>
        <w:t>ήμους</w:t>
      </w:r>
      <w:r>
        <w:rPr>
          <w:rFonts w:cs="Arial"/>
          <w:color w:val="212529"/>
        </w:rPr>
        <w:t>, θα</w:t>
      </w:r>
      <w:r w:rsidRPr="00843F68">
        <w:rPr>
          <w:rFonts w:cs="Arial"/>
          <w:color w:val="212529"/>
        </w:rPr>
        <w:t xml:space="preserve"> τις επωμίζονται οι ίδιοι</w:t>
      </w:r>
      <w:r>
        <w:rPr>
          <w:rFonts w:cs="Arial"/>
          <w:color w:val="212529"/>
        </w:rPr>
        <w:t>.</w:t>
      </w:r>
      <w:r w:rsidRPr="00843F68">
        <w:rPr>
          <w:rFonts w:cs="Arial"/>
          <w:color w:val="212529"/>
        </w:rPr>
        <w:t xml:space="preserve"> Βάζετε</w:t>
      </w:r>
      <w:r>
        <w:rPr>
          <w:rFonts w:cs="Arial"/>
          <w:color w:val="212529"/>
        </w:rPr>
        <w:t>,</w:t>
      </w:r>
      <w:r w:rsidRPr="00843F68">
        <w:rPr>
          <w:rFonts w:cs="Arial"/>
          <w:color w:val="212529"/>
        </w:rPr>
        <w:t xml:space="preserve"> δηλαδή</w:t>
      </w:r>
      <w:r>
        <w:rPr>
          <w:rFonts w:cs="Arial"/>
          <w:color w:val="212529"/>
        </w:rPr>
        <w:t>,</w:t>
      </w:r>
      <w:r w:rsidRPr="00843F68">
        <w:rPr>
          <w:rFonts w:cs="Arial"/>
          <w:color w:val="212529"/>
        </w:rPr>
        <w:t xml:space="preserve"> το μαχαίρι στο λαιμό των υπαλλήλων για να είνα</w:t>
      </w:r>
      <w:r>
        <w:rPr>
          <w:rFonts w:cs="Arial"/>
          <w:color w:val="212529"/>
        </w:rPr>
        <w:t xml:space="preserve">ι </w:t>
      </w:r>
      <w:r>
        <w:rPr>
          <w:rFonts w:cs="Arial"/>
          <w:color w:val="212529"/>
        </w:rPr>
        <w:lastRenderedPageBreak/>
        <w:t>πιο αποδοτικοί φοροεισπρακτικοί</w:t>
      </w:r>
      <w:r w:rsidRPr="00843F68">
        <w:rPr>
          <w:rFonts w:cs="Arial"/>
          <w:color w:val="212529"/>
        </w:rPr>
        <w:t xml:space="preserve"> μηχανισμοί</w:t>
      </w:r>
      <w:r>
        <w:rPr>
          <w:rFonts w:cs="Arial"/>
          <w:color w:val="212529"/>
        </w:rPr>
        <w:t xml:space="preserve">, για να σφίγγουν </w:t>
      </w:r>
      <w:r w:rsidRPr="00843F68">
        <w:rPr>
          <w:rFonts w:cs="Arial"/>
          <w:color w:val="212529"/>
        </w:rPr>
        <w:t>και αυτοί με τη σειρά τους τη θηλιά στο λαιμό των λαϊκών στρωμάτων χωρίς να δείχν</w:t>
      </w:r>
      <w:r>
        <w:rPr>
          <w:rFonts w:cs="Arial"/>
          <w:color w:val="212529"/>
        </w:rPr>
        <w:t>ουν</w:t>
      </w:r>
      <w:r w:rsidRPr="00843F68">
        <w:rPr>
          <w:rFonts w:cs="Arial"/>
          <w:color w:val="212529"/>
        </w:rPr>
        <w:t xml:space="preserve"> την παραμικρή ανοχή</w:t>
      </w:r>
      <w:r>
        <w:rPr>
          <w:rFonts w:cs="Arial"/>
          <w:color w:val="212529"/>
        </w:rPr>
        <w:t>.</w:t>
      </w:r>
      <w:r w:rsidRPr="00843F68">
        <w:rPr>
          <w:rFonts w:cs="Arial"/>
          <w:color w:val="212529"/>
        </w:rPr>
        <w:t xml:space="preserve"> </w:t>
      </w:r>
    </w:p>
    <w:p w14:paraId="51A24096" w14:textId="77777777" w:rsidR="00A51BA6" w:rsidRDefault="00F02A56" w:rsidP="0077649F">
      <w:pPr>
        <w:spacing w:line="276" w:lineRule="auto"/>
        <w:ind w:firstLine="720"/>
        <w:contextualSpacing/>
        <w:jc w:val="both"/>
        <w:rPr>
          <w:rFonts w:cs="Arial"/>
          <w:color w:val="212529"/>
        </w:rPr>
      </w:pPr>
      <w:r w:rsidRPr="00843F68">
        <w:rPr>
          <w:rFonts w:cs="Arial"/>
          <w:color w:val="212529"/>
        </w:rPr>
        <w:t>Την ίδια βέβαια</w:t>
      </w:r>
      <w:r>
        <w:rPr>
          <w:rFonts w:cs="Arial"/>
          <w:color w:val="212529"/>
        </w:rPr>
        <w:t>,</w:t>
      </w:r>
      <w:r w:rsidRPr="00843F68">
        <w:rPr>
          <w:rFonts w:cs="Arial"/>
          <w:color w:val="212529"/>
        </w:rPr>
        <w:t xml:space="preserve"> στιγμή συνεχίζεται έως και σήμερα</w:t>
      </w:r>
      <w:r w:rsidR="0067260B">
        <w:rPr>
          <w:rFonts w:cs="Arial"/>
          <w:color w:val="212529"/>
        </w:rPr>
        <w:t>,</w:t>
      </w:r>
      <w:r w:rsidRPr="00843F68">
        <w:rPr>
          <w:rFonts w:cs="Arial"/>
          <w:color w:val="212529"/>
        </w:rPr>
        <w:t xml:space="preserve"> η τακτική του καταλογισμού και της αναγκαστικής είσπραξης των δεδουλευμένων μισθών σε περιπτώσεις μη νόμιμης πρόσληψης εργαζομένων ανεξάρτητα μάλιστα</w:t>
      </w:r>
      <w:r>
        <w:rPr>
          <w:rFonts w:cs="Arial"/>
          <w:color w:val="212529"/>
        </w:rPr>
        <w:t>,</w:t>
      </w:r>
      <w:r w:rsidRPr="00843F68">
        <w:rPr>
          <w:rFonts w:cs="Arial"/>
          <w:color w:val="212529"/>
        </w:rPr>
        <w:t xml:space="preserve"> από την υπαιτιότητα τους</w:t>
      </w:r>
      <w:r>
        <w:rPr>
          <w:rFonts w:cs="Arial"/>
          <w:color w:val="212529"/>
        </w:rPr>
        <w:t>,</w:t>
      </w:r>
      <w:r w:rsidRPr="00843F68">
        <w:rPr>
          <w:rFonts w:cs="Arial"/>
          <w:color w:val="212529"/>
        </w:rPr>
        <w:t xml:space="preserve"> όπως προβλέπεται στο άρθρο 148 του νομοσχεδίου</w:t>
      </w:r>
      <w:r>
        <w:rPr>
          <w:rFonts w:cs="Arial"/>
          <w:color w:val="212529"/>
        </w:rPr>
        <w:t>.</w:t>
      </w:r>
      <w:r w:rsidRPr="00843F68">
        <w:rPr>
          <w:rFonts w:cs="Arial"/>
          <w:color w:val="212529"/>
        </w:rPr>
        <w:t xml:space="preserve"> </w:t>
      </w:r>
    </w:p>
    <w:p w14:paraId="5894AA82" w14:textId="77777777" w:rsidR="00774661" w:rsidRDefault="00F02A56" w:rsidP="0077649F">
      <w:pPr>
        <w:spacing w:line="276" w:lineRule="auto"/>
        <w:ind w:firstLine="720"/>
        <w:contextualSpacing/>
        <w:jc w:val="both"/>
        <w:rPr>
          <w:rFonts w:cs="Arial"/>
          <w:color w:val="212529"/>
        </w:rPr>
      </w:pPr>
      <w:r>
        <w:rPr>
          <w:rFonts w:cs="Arial"/>
          <w:color w:val="212529"/>
        </w:rPr>
        <w:t>Ακόμη, δηλαδή,</w:t>
      </w:r>
      <w:r w:rsidRPr="00843F68">
        <w:rPr>
          <w:rFonts w:cs="Arial"/>
          <w:color w:val="212529"/>
        </w:rPr>
        <w:t xml:space="preserve"> όταν κάποιος εργαζόμενος</w:t>
      </w:r>
      <w:r>
        <w:rPr>
          <w:rFonts w:cs="Arial"/>
          <w:color w:val="212529"/>
        </w:rPr>
        <w:t xml:space="preserve"> παρείχε</w:t>
      </w:r>
      <w:r w:rsidRPr="00843F68">
        <w:rPr>
          <w:rFonts w:cs="Arial"/>
          <w:color w:val="212529"/>
        </w:rPr>
        <w:t xml:space="preserve"> την εργασία του</w:t>
      </w:r>
      <w:r>
        <w:rPr>
          <w:rFonts w:cs="Arial"/>
          <w:color w:val="212529"/>
        </w:rPr>
        <w:t xml:space="preserve"> </w:t>
      </w:r>
      <w:r w:rsidR="00774661">
        <w:rPr>
          <w:rFonts w:cs="Arial"/>
          <w:color w:val="212529"/>
        </w:rPr>
        <w:t>-</w:t>
      </w:r>
      <w:r>
        <w:rPr>
          <w:rFonts w:cs="Arial"/>
          <w:color w:val="212529"/>
        </w:rPr>
        <w:t>έστω εμείς</w:t>
      </w:r>
      <w:r w:rsidRPr="00843F68">
        <w:rPr>
          <w:rFonts w:cs="Arial"/>
          <w:color w:val="212529"/>
        </w:rPr>
        <w:t xml:space="preserve"> λέμε και χωρίς να ακολουθηθεί η τυπική διαδικασία</w:t>
      </w:r>
      <w:r>
        <w:rPr>
          <w:rFonts w:cs="Arial"/>
          <w:color w:val="212529"/>
        </w:rPr>
        <w:t>-</w:t>
      </w:r>
      <w:r w:rsidRPr="00843F68">
        <w:rPr>
          <w:rFonts w:cs="Arial"/>
          <w:color w:val="212529"/>
        </w:rPr>
        <w:t xml:space="preserve"> </w:t>
      </w:r>
      <w:r>
        <w:rPr>
          <w:rFonts w:cs="Arial"/>
          <w:color w:val="212529"/>
        </w:rPr>
        <w:t>γ</w:t>
      </w:r>
      <w:r w:rsidRPr="00843F68">
        <w:rPr>
          <w:rFonts w:cs="Arial"/>
          <w:color w:val="212529"/>
        </w:rPr>
        <w:t>ια παράδειγμα</w:t>
      </w:r>
      <w:r w:rsidR="00774661">
        <w:rPr>
          <w:rFonts w:cs="Arial"/>
          <w:color w:val="212529"/>
        </w:rPr>
        <w:t>,</w:t>
      </w:r>
      <w:r w:rsidRPr="00843F68">
        <w:rPr>
          <w:rFonts w:cs="Arial"/>
          <w:color w:val="212529"/>
        </w:rPr>
        <w:t xml:space="preserve"> υπάρχουν περιπτώσεις σε </w:t>
      </w:r>
      <w:r w:rsidR="00774661">
        <w:rPr>
          <w:rFonts w:cs="Arial"/>
          <w:color w:val="212529"/>
        </w:rPr>
        <w:t>δ</w:t>
      </w:r>
      <w:r w:rsidRPr="00843F68">
        <w:rPr>
          <w:rFonts w:cs="Arial"/>
          <w:color w:val="212529"/>
        </w:rPr>
        <w:t>ήμους που λόγω της τραγικής υποστελέχωσης και πολλές φορές των χρονοβόρων διαδικασιών</w:t>
      </w:r>
      <w:r>
        <w:rPr>
          <w:rFonts w:cs="Arial"/>
          <w:color w:val="212529"/>
        </w:rPr>
        <w:t>,</w:t>
      </w:r>
      <w:r w:rsidRPr="00843F68">
        <w:rPr>
          <w:rFonts w:cs="Arial"/>
          <w:color w:val="212529"/>
        </w:rPr>
        <w:t xml:space="preserve"> αναγκάζονται να κρατάνε εργαζόμενους και μετά την λήξη των συμβάσεων τους</w:t>
      </w:r>
      <w:r>
        <w:rPr>
          <w:rFonts w:cs="Arial"/>
          <w:color w:val="212529"/>
        </w:rPr>
        <w:t>,</w:t>
      </w:r>
      <w:r w:rsidRPr="00843F68">
        <w:rPr>
          <w:rFonts w:cs="Arial"/>
          <w:color w:val="212529"/>
        </w:rPr>
        <w:t xml:space="preserve"> να αναθέτουν έργα για την εκτέλεση </w:t>
      </w:r>
      <w:r>
        <w:rPr>
          <w:rFonts w:cs="Arial"/>
          <w:color w:val="212529"/>
        </w:rPr>
        <w:t>επι</w:t>
      </w:r>
      <w:r w:rsidRPr="00843F68">
        <w:rPr>
          <w:rFonts w:cs="Arial"/>
          <w:color w:val="212529"/>
        </w:rPr>
        <w:t>τακτικών</w:t>
      </w:r>
      <w:r>
        <w:rPr>
          <w:rFonts w:cs="Arial"/>
          <w:color w:val="212529"/>
        </w:rPr>
        <w:t>,</w:t>
      </w:r>
      <w:r w:rsidRPr="00843F68">
        <w:rPr>
          <w:rFonts w:cs="Arial"/>
          <w:color w:val="212529"/>
        </w:rPr>
        <w:t xml:space="preserve"> αναγκαίων έργων</w:t>
      </w:r>
      <w:r>
        <w:rPr>
          <w:rFonts w:cs="Arial"/>
          <w:color w:val="212529"/>
        </w:rPr>
        <w:t xml:space="preserve"> που,</w:t>
      </w:r>
      <w:r w:rsidRPr="00843F68">
        <w:rPr>
          <w:rFonts w:cs="Arial"/>
          <w:color w:val="212529"/>
        </w:rPr>
        <w:t xml:space="preserve"> λόγω και</w:t>
      </w:r>
      <w:r>
        <w:rPr>
          <w:rFonts w:cs="Arial"/>
          <w:color w:val="212529"/>
        </w:rPr>
        <w:t xml:space="preserve"> των ασφυκτικών πλαισίων</w:t>
      </w:r>
      <w:r w:rsidRPr="00843F68">
        <w:rPr>
          <w:rFonts w:cs="Arial"/>
          <w:color w:val="212529"/>
        </w:rPr>
        <w:t xml:space="preserve"> με τους οποίους διοικούνται οι </w:t>
      </w:r>
      <w:r w:rsidR="00774661">
        <w:rPr>
          <w:rFonts w:cs="Arial"/>
          <w:color w:val="212529"/>
        </w:rPr>
        <w:t>δ</w:t>
      </w:r>
      <w:r w:rsidRPr="00843F68">
        <w:rPr>
          <w:rFonts w:cs="Arial"/>
          <w:color w:val="212529"/>
        </w:rPr>
        <w:t>ήμοι δεν μπορούν</w:t>
      </w:r>
      <w:r>
        <w:rPr>
          <w:rFonts w:cs="Arial"/>
          <w:color w:val="212529"/>
        </w:rPr>
        <w:t xml:space="preserve"> να μονιμοποιήσουν</w:t>
      </w:r>
      <w:r w:rsidRPr="00843F68">
        <w:rPr>
          <w:rFonts w:cs="Arial"/>
          <w:color w:val="212529"/>
        </w:rPr>
        <w:t xml:space="preserve"> </w:t>
      </w:r>
      <w:r>
        <w:rPr>
          <w:rFonts w:cs="Arial"/>
          <w:color w:val="212529"/>
        </w:rPr>
        <w:t xml:space="preserve">ή </w:t>
      </w:r>
      <w:r w:rsidRPr="00843F68">
        <w:rPr>
          <w:rFonts w:cs="Arial"/>
          <w:color w:val="212529"/>
        </w:rPr>
        <w:t>να προσλάβουν μόνιμο προσωπικό</w:t>
      </w:r>
      <w:r>
        <w:rPr>
          <w:rFonts w:cs="Arial"/>
          <w:color w:val="212529"/>
        </w:rPr>
        <w:t xml:space="preserve"> -</w:t>
      </w:r>
      <w:r w:rsidRPr="00843F68">
        <w:rPr>
          <w:rFonts w:cs="Arial"/>
          <w:color w:val="212529"/>
        </w:rPr>
        <w:t xml:space="preserve"> </w:t>
      </w:r>
      <w:r w:rsidR="003E5A46">
        <w:rPr>
          <w:rFonts w:cs="Arial"/>
          <w:color w:val="212529"/>
        </w:rPr>
        <w:t>από που</w:t>
      </w:r>
      <w:r w:rsidR="00A51BA6">
        <w:rPr>
          <w:rFonts w:cs="Arial"/>
          <w:color w:val="212529"/>
        </w:rPr>
        <w:t xml:space="preserve"> και</w:t>
      </w:r>
      <w:r w:rsidR="003E5A46">
        <w:rPr>
          <w:rFonts w:cs="Arial"/>
          <w:color w:val="212529"/>
        </w:rPr>
        <w:t xml:space="preserve"> έως που-</w:t>
      </w:r>
      <w:r w:rsidRPr="00843F68">
        <w:rPr>
          <w:rFonts w:cs="Arial"/>
          <w:color w:val="212529"/>
        </w:rPr>
        <w:t xml:space="preserve"> </w:t>
      </w:r>
      <w:proofErr w:type="spellStart"/>
      <w:r w:rsidRPr="00843F68">
        <w:rPr>
          <w:rFonts w:cs="Arial"/>
          <w:color w:val="212529"/>
        </w:rPr>
        <w:t>αχρεωστήτως</w:t>
      </w:r>
      <w:proofErr w:type="spellEnd"/>
      <w:r w:rsidRPr="00843F68">
        <w:rPr>
          <w:rFonts w:cs="Arial"/>
          <w:color w:val="212529"/>
        </w:rPr>
        <w:t xml:space="preserve"> έλαβ</w:t>
      </w:r>
      <w:r>
        <w:rPr>
          <w:rFonts w:cs="Arial"/>
          <w:color w:val="212529"/>
        </w:rPr>
        <w:t>ε</w:t>
      </w:r>
      <w:r w:rsidRPr="00843F68">
        <w:rPr>
          <w:rFonts w:cs="Arial"/>
          <w:color w:val="212529"/>
        </w:rPr>
        <w:t xml:space="preserve"> τους δεδουλευμένες μισθούς του και θα κληθ</w:t>
      </w:r>
      <w:r>
        <w:rPr>
          <w:rFonts w:cs="Arial"/>
          <w:color w:val="212529"/>
        </w:rPr>
        <w:t>εί</w:t>
      </w:r>
      <w:r w:rsidRPr="00843F68">
        <w:rPr>
          <w:rFonts w:cs="Arial"/>
          <w:color w:val="212529"/>
        </w:rPr>
        <w:t xml:space="preserve"> να τους επιστρέψ</w:t>
      </w:r>
      <w:r w:rsidR="00774661">
        <w:rPr>
          <w:rFonts w:cs="Arial"/>
          <w:color w:val="212529"/>
        </w:rPr>
        <w:t>ει,</w:t>
      </w:r>
      <w:r w:rsidRPr="00843F68">
        <w:rPr>
          <w:rFonts w:cs="Arial"/>
          <w:color w:val="212529"/>
        </w:rPr>
        <w:t xml:space="preserve"> ακόμα και σ</w:t>
      </w:r>
      <w:r>
        <w:rPr>
          <w:rFonts w:cs="Arial"/>
          <w:color w:val="212529"/>
        </w:rPr>
        <w:t>ε</w:t>
      </w:r>
      <w:r w:rsidRPr="00843F68">
        <w:rPr>
          <w:rFonts w:cs="Arial"/>
          <w:color w:val="212529"/>
        </w:rPr>
        <w:t xml:space="preserve"> περιπτώσεις </w:t>
      </w:r>
      <w:r>
        <w:rPr>
          <w:rFonts w:cs="Arial"/>
          <w:color w:val="212529"/>
        </w:rPr>
        <w:t xml:space="preserve">όπως αυτή της καθαρίστριας </w:t>
      </w:r>
      <w:r w:rsidRPr="00843F68">
        <w:rPr>
          <w:rFonts w:cs="Arial"/>
          <w:color w:val="212529"/>
        </w:rPr>
        <w:t>από το</w:t>
      </w:r>
      <w:r w:rsidR="00774661">
        <w:rPr>
          <w:rFonts w:cs="Arial"/>
          <w:color w:val="212529"/>
        </w:rPr>
        <w:t>ν</w:t>
      </w:r>
      <w:r w:rsidRPr="00843F68">
        <w:rPr>
          <w:rFonts w:cs="Arial"/>
          <w:color w:val="212529"/>
        </w:rPr>
        <w:t xml:space="preserve"> </w:t>
      </w:r>
      <w:r>
        <w:rPr>
          <w:rFonts w:cs="Arial"/>
          <w:color w:val="212529"/>
        </w:rPr>
        <w:t>Β</w:t>
      </w:r>
      <w:r w:rsidRPr="00843F68">
        <w:rPr>
          <w:rFonts w:cs="Arial"/>
          <w:color w:val="212529"/>
        </w:rPr>
        <w:t>όλο</w:t>
      </w:r>
      <w:r w:rsidR="003E5A46">
        <w:rPr>
          <w:rFonts w:cs="Arial"/>
          <w:color w:val="212529"/>
        </w:rPr>
        <w:t xml:space="preserve"> η οποία</w:t>
      </w:r>
      <w:r w:rsidRPr="00843F68">
        <w:rPr>
          <w:rFonts w:cs="Arial"/>
          <w:color w:val="212529"/>
        </w:rPr>
        <w:t xml:space="preserve"> για να μπορέσει να βρει δουλειά</w:t>
      </w:r>
      <w:r>
        <w:rPr>
          <w:rFonts w:cs="Arial"/>
          <w:color w:val="212529"/>
        </w:rPr>
        <w:t>,</w:t>
      </w:r>
      <w:r w:rsidRPr="00843F68">
        <w:rPr>
          <w:rFonts w:cs="Arial"/>
          <w:color w:val="212529"/>
        </w:rPr>
        <w:t xml:space="preserve"> αναγκάστηκε να χρησιμοποιήσει και πλαστό πτυχίο</w:t>
      </w:r>
      <w:r>
        <w:rPr>
          <w:rFonts w:cs="Arial"/>
          <w:color w:val="212529"/>
        </w:rPr>
        <w:t>,</w:t>
      </w:r>
      <w:r w:rsidR="00774661">
        <w:rPr>
          <w:rFonts w:cs="Arial"/>
          <w:color w:val="212529"/>
        </w:rPr>
        <w:t xml:space="preserve"> διότι</w:t>
      </w:r>
      <w:r w:rsidRPr="00843F68">
        <w:rPr>
          <w:rFonts w:cs="Arial"/>
          <w:color w:val="212529"/>
        </w:rPr>
        <w:t xml:space="preserve"> για την καθαρίστρια είναι γνωστό ότι χρειάζεται υψηλές πανεπιστημιακές γνώσεις</w:t>
      </w:r>
      <w:r>
        <w:rPr>
          <w:rFonts w:cs="Arial"/>
          <w:color w:val="212529"/>
        </w:rPr>
        <w:t>.</w:t>
      </w:r>
      <w:r w:rsidRPr="00843F68">
        <w:rPr>
          <w:rFonts w:cs="Arial"/>
          <w:color w:val="212529"/>
        </w:rPr>
        <w:t xml:space="preserve"> </w:t>
      </w:r>
    </w:p>
    <w:p w14:paraId="5A5E2C45" w14:textId="77777777" w:rsidR="00F02A56" w:rsidRDefault="00774661" w:rsidP="0077649F">
      <w:pPr>
        <w:spacing w:line="276" w:lineRule="auto"/>
        <w:ind w:firstLine="720"/>
        <w:contextualSpacing/>
        <w:jc w:val="both"/>
        <w:rPr>
          <w:rFonts w:cs="Arial"/>
          <w:color w:val="212529"/>
        </w:rPr>
      </w:pPr>
      <w:r>
        <w:rPr>
          <w:rFonts w:cs="Arial"/>
          <w:color w:val="212529"/>
        </w:rPr>
        <w:t>Αυτοί οι άνθρωποι οι οποίοι</w:t>
      </w:r>
      <w:r w:rsidR="00F02A56" w:rsidRPr="00843F68">
        <w:rPr>
          <w:rFonts w:cs="Arial"/>
          <w:color w:val="212529"/>
        </w:rPr>
        <w:t xml:space="preserve"> παρείχαν την εργασία τους </w:t>
      </w:r>
      <w:proofErr w:type="spellStart"/>
      <w:r w:rsidR="00F02A56" w:rsidRPr="00843F68">
        <w:rPr>
          <w:rFonts w:cs="Arial"/>
          <w:color w:val="212529"/>
        </w:rPr>
        <w:t>αχρεωστήτως</w:t>
      </w:r>
      <w:proofErr w:type="spellEnd"/>
      <w:r>
        <w:rPr>
          <w:rFonts w:cs="Arial"/>
          <w:color w:val="212529"/>
        </w:rPr>
        <w:t>,</w:t>
      </w:r>
      <w:r w:rsidR="00F02A56" w:rsidRPr="00843F68">
        <w:rPr>
          <w:rFonts w:cs="Arial"/>
          <w:color w:val="212529"/>
        </w:rPr>
        <w:t xml:space="preserve"> έχουν</w:t>
      </w:r>
      <w:r>
        <w:rPr>
          <w:rFonts w:cs="Arial"/>
          <w:color w:val="212529"/>
        </w:rPr>
        <w:t xml:space="preserve"> εισπράξει τους μισθούς τους</w:t>
      </w:r>
      <w:r w:rsidR="00F02A56" w:rsidRPr="00843F68">
        <w:rPr>
          <w:rFonts w:cs="Arial"/>
          <w:color w:val="212529"/>
        </w:rPr>
        <w:t xml:space="preserve"> άρα</w:t>
      </w:r>
      <w:r w:rsidR="00F02A56">
        <w:rPr>
          <w:rFonts w:cs="Arial"/>
          <w:color w:val="212529"/>
        </w:rPr>
        <w:t>,</w:t>
      </w:r>
      <w:r w:rsidR="00F02A56" w:rsidRPr="00843F68">
        <w:rPr>
          <w:rFonts w:cs="Arial"/>
          <w:color w:val="212529"/>
        </w:rPr>
        <w:t xml:space="preserve"> θα πρέπει να κλη</w:t>
      </w:r>
      <w:r>
        <w:rPr>
          <w:rFonts w:cs="Arial"/>
          <w:color w:val="212529"/>
        </w:rPr>
        <w:t>θούν να τους επιστρέψουν</w:t>
      </w:r>
      <w:r w:rsidR="00F02A56">
        <w:rPr>
          <w:rFonts w:cs="Arial"/>
          <w:color w:val="212529"/>
        </w:rPr>
        <w:t>;</w:t>
      </w:r>
      <w:r w:rsidR="00F02A56" w:rsidRPr="00843F68">
        <w:rPr>
          <w:rFonts w:cs="Arial"/>
          <w:color w:val="212529"/>
        </w:rPr>
        <w:t xml:space="preserve"> </w:t>
      </w:r>
      <w:r>
        <w:rPr>
          <w:rFonts w:cs="Arial"/>
          <w:color w:val="212529"/>
        </w:rPr>
        <w:t xml:space="preserve"> </w:t>
      </w:r>
      <w:r w:rsidR="00F02A56" w:rsidRPr="00843F68">
        <w:rPr>
          <w:rFonts w:cs="Arial"/>
          <w:color w:val="212529"/>
        </w:rPr>
        <w:t>Για το ζήτημα αυτό φυσικά</w:t>
      </w:r>
      <w:r>
        <w:rPr>
          <w:rFonts w:cs="Arial"/>
          <w:color w:val="212529"/>
        </w:rPr>
        <w:t>,</w:t>
      </w:r>
      <w:r w:rsidR="00F02A56" w:rsidRPr="00843F68">
        <w:rPr>
          <w:rFonts w:cs="Arial"/>
          <w:color w:val="212529"/>
        </w:rPr>
        <w:t xml:space="preserve"> φέρει ακέρ</w:t>
      </w:r>
      <w:r>
        <w:rPr>
          <w:rFonts w:cs="Arial"/>
          <w:color w:val="212529"/>
        </w:rPr>
        <w:t>αια την ευθύνη τόσο η σημερινή Κ</w:t>
      </w:r>
      <w:r w:rsidR="00F02A56" w:rsidRPr="00843F68">
        <w:rPr>
          <w:rFonts w:cs="Arial"/>
          <w:color w:val="212529"/>
        </w:rPr>
        <w:t xml:space="preserve">υβέρνηση όσο και η προηγούμενη του </w:t>
      </w:r>
      <w:r w:rsidR="00F02A56">
        <w:rPr>
          <w:rFonts w:cs="Arial"/>
          <w:color w:val="212529"/>
        </w:rPr>
        <w:t>ΣΥ.ΡΙΖ.Α.,</w:t>
      </w:r>
      <w:r w:rsidR="00F02A56" w:rsidRPr="00843F68">
        <w:rPr>
          <w:rFonts w:cs="Arial"/>
          <w:color w:val="212529"/>
        </w:rPr>
        <w:t xml:space="preserve"> καθώς δεν έχει αναλάβει καμία νομοθετική πρωτοβουλία έως και σήμερα</w:t>
      </w:r>
      <w:r>
        <w:rPr>
          <w:rFonts w:cs="Arial"/>
          <w:color w:val="212529"/>
        </w:rPr>
        <w:t>,</w:t>
      </w:r>
      <w:r w:rsidR="00F02A56" w:rsidRPr="00843F68">
        <w:rPr>
          <w:rFonts w:cs="Arial"/>
          <w:color w:val="212529"/>
        </w:rPr>
        <w:t xml:space="preserve"> προκειμένου να βάλουν ένα τέλος στην κατάσταση αυτή</w:t>
      </w:r>
      <w:r w:rsidR="00F02A56">
        <w:rPr>
          <w:rFonts w:cs="Arial"/>
          <w:color w:val="212529"/>
        </w:rPr>
        <w:t>.</w:t>
      </w:r>
      <w:r w:rsidR="00F02A56" w:rsidRPr="00843F68">
        <w:rPr>
          <w:rFonts w:cs="Arial"/>
          <w:color w:val="212529"/>
        </w:rPr>
        <w:t xml:space="preserve"> </w:t>
      </w:r>
    </w:p>
    <w:p w14:paraId="69D5343F" w14:textId="77777777" w:rsidR="00774661" w:rsidRDefault="00F02A56" w:rsidP="0077649F">
      <w:pPr>
        <w:spacing w:line="276" w:lineRule="auto"/>
        <w:ind w:firstLine="720"/>
        <w:contextualSpacing/>
        <w:jc w:val="both"/>
        <w:rPr>
          <w:rFonts w:cs="Arial"/>
          <w:color w:val="212529"/>
        </w:rPr>
      </w:pPr>
      <w:r w:rsidRPr="00843F68">
        <w:rPr>
          <w:rFonts w:cs="Arial"/>
          <w:color w:val="212529"/>
        </w:rPr>
        <w:t>Στα πλαίσια</w:t>
      </w:r>
      <w:r>
        <w:rPr>
          <w:rFonts w:cs="Arial"/>
          <w:color w:val="212529"/>
        </w:rPr>
        <w:t>,</w:t>
      </w:r>
      <w:r w:rsidRPr="00843F68">
        <w:rPr>
          <w:rFonts w:cs="Arial"/>
          <w:color w:val="212529"/>
        </w:rPr>
        <w:t xml:space="preserve"> λοιπόν</w:t>
      </w:r>
      <w:r>
        <w:rPr>
          <w:rFonts w:cs="Arial"/>
          <w:color w:val="212529"/>
        </w:rPr>
        <w:t>,</w:t>
      </w:r>
      <w:r w:rsidRPr="00843F68">
        <w:rPr>
          <w:rFonts w:cs="Arial"/>
          <w:color w:val="212529"/>
        </w:rPr>
        <w:t xml:space="preserve"> αυτά και έχοντας υπόψη τον βασικό ρόλο</w:t>
      </w:r>
      <w:r>
        <w:rPr>
          <w:rFonts w:cs="Arial"/>
          <w:color w:val="212529"/>
        </w:rPr>
        <w:t xml:space="preserve"> και</w:t>
      </w:r>
      <w:r w:rsidRPr="00843F68">
        <w:rPr>
          <w:rFonts w:cs="Arial"/>
          <w:color w:val="212529"/>
        </w:rPr>
        <w:t xml:space="preserve"> του </w:t>
      </w:r>
      <w:r>
        <w:rPr>
          <w:rFonts w:cs="Arial"/>
          <w:color w:val="212529"/>
        </w:rPr>
        <w:t>Ελεγκτικού Σ</w:t>
      </w:r>
      <w:r w:rsidRPr="00843F68">
        <w:rPr>
          <w:rFonts w:cs="Arial"/>
          <w:color w:val="212529"/>
        </w:rPr>
        <w:t>υνεδρίου στην υλοποίηση της στρατηγικής του κεφαλαίου</w:t>
      </w:r>
      <w:r>
        <w:rPr>
          <w:rFonts w:cs="Arial"/>
          <w:color w:val="212529"/>
        </w:rPr>
        <w:t>,</w:t>
      </w:r>
      <w:r w:rsidRPr="00843F68">
        <w:rPr>
          <w:rFonts w:cs="Arial"/>
          <w:color w:val="212529"/>
        </w:rPr>
        <w:t xml:space="preserve"> θα εστιάσουμε σε ορισμένες στοχεύσ</w:t>
      </w:r>
      <w:r>
        <w:rPr>
          <w:rFonts w:cs="Arial"/>
          <w:color w:val="212529"/>
        </w:rPr>
        <w:t>εις</w:t>
      </w:r>
      <w:r w:rsidRPr="00843F68">
        <w:rPr>
          <w:rFonts w:cs="Arial"/>
          <w:color w:val="212529"/>
        </w:rPr>
        <w:t xml:space="preserve"> που προωθούνται με το νομοσχέδιο αυτό</w:t>
      </w:r>
      <w:r>
        <w:rPr>
          <w:rFonts w:cs="Arial"/>
          <w:color w:val="212529"/>
        </w:rPr>
        <w:t>.</w:t>
      </w:r>
    </w:p>
    <w:p w14:paraId="33424548" w14:textId="77777777" w:rsidR="00F02A56" w:rsidRPr="00843F68" w:rsidRDefault="00774661" w:rsidP="0077649F">
      <w:pPr>
        <w:spacing w:line="276" w:lineRule="auto"/>
        <w:ind w:firstLine="720"/>
        <w:contextualSpacing/>
        <w:jc w:val="both"/>
      </w:pPr>
      <w:r>
        <w:rPr>
          <w:rFonts w:cs="Arial"/>
          <w:color w:val="212529"/>
        </w:rPr>
        <w:t>Π</w:t>
      </w:r>
      <w:r w:rsidR="00F02A56" w:rsidRPr="00843F68">
        <w:rPr>
          <w:rFonts w:cs="Arial"/>
          <w:color w:val="212529"/>
        </w:rPr>
        <w:t>ρώτον</w:t>
      </w:r>
      <w:r w:rsidR="00F02A56">
        <w:rPr>
          <w:rFonts w:cs="Arial"/>
          <w:color w:val="212529"/>
        </w:rPr>
        <w:t>,</w:t>
      </w:r>
      <w:r w:rsidR="00F02A56" w:rsidRPr="00843F68">
        <w:rPr>
          <w:rFonts w:cs="Arial"/>
          <w:color w:val="212529"/>
        </w:rPr>
        <w:t xml:space="preserve"> </w:t>
      </w:r>
      <w:r>
        <w:rPr>
          <w:rFonts w:cs="Arial"/>
          <w:color w:val="212529"/>
        </w:rPr>
        <w:t xml:space="preserve">για παράδειγμα, </w:t>
      </w:r>
      <w:r w:rsidR="00F02A56" w:rsidRPr="00843F68">
        <w:rPr>
          <w:rFonts w:cs="Arial"/>
          <w:color w:val="212529"/>
        </w:rPr>
        <w:t>η εναρμόνιση με τα ευρωπαϊκά πρότυπα</w:t>
      </w:r>
      <w:r w:rsidR="00F02A56">
        <w:rPr>
          <w:rFonts w:cs="Arial"/>
          <w:color w:val="212529"/>
        </w:rPr>
        <w:t>.</w:t>
      </w:r>
      <w:r w:rsidR="00F02A56" w:rsidRPr="00843F68">
        <w:rPr>
          <w:rFonts w:cs="Arial"/>
          <w:color w:val="212529"/>
        </w:rPr>
        <w:t xml:space="preserve"> </w:t>
      </w:r>
      <w:r w:rsidR="00F02A56">
        <w:rPr>
          <w:rFonts w:cs="Arial"/>
          <w:color w:val="212529"/>
        </w:rPr>
        <w:t>Τ</w:t>
      </w:r>
      <w:r w:rsidR="00F02A56" w:rsidRPr="00843F68">
        <w:rPr>
          <w:rFonts w:cs="Arial"/>
          <w:color w:val="212529"/>
        </w:rPr>
        <w:t xml:space="preserve">α τελευταία χρόνια παρακολουθούμε μια </w:t>
      </w:r>
      <w:r w:rsidR="00F02A56">
        <w:rPr>
          <w:rFonts w:cs="Arial"/>
          <w:color w:val="212529"/>
        </w:rPr>
        <w:t>σειρά</w:t>
      </w:r>
      <w:r w:rsidR="00F02A56" w:rsidRPr="00843F68">
        <w:rPr>
          <w:rFonts w:cs="Arial"/>
          <w:color w:val="212529"/>
        </w:rPr>
        <w:t xml:space="preserve"> ουσιωδών αντιδραστικών αλλαγών στη</w:t>
      </w:r>
      <w:r>
        <w:rPr>
          <w:rFonts w:cs="Arial"/>
          <w:color w:val="212529"/>
        </w:rPr>
        <w:t>ν Δ</w:t>
      </w:r>
      <w:r w:rsidR="00F02A56" w:rsidRPr="00843F68">
        <w:rPr>
          <w:rFonts w:cs="Arial"/>
          <w:color w:val="212529"/>
        </w:rPr>
        <w:t>ικαιοσύνη στη</w:t>
      </w:r>
      <w:r>
        <w:rPr>
          <w:rFonts w:cs="Arial"/>
          <w:color w:val="212529"/>
        </w:rPr>
        <w:t>ν</w:t>
      </w:r>
      <w:r w:rsidR="00F02A56" w:rsidRPr="00843F68">
        <w:rPr>
          <w:rFonts w:cs="Arial"/>
          <w:color w:val="212529"/>
        </w:rPr>
        <w:t xml:space="preserve"> βάση των κατευθύνσεων της </w:t>
      </w:r>
      <w:r w:rsidR="00F02A56">
        <w:rPr>
          <w:rFonts w:cs="Arial"/>
          <w:color w:val="212529"/>
        </w:rPr>
        <w:t>Ε</w:t>
      </w:r>
      <w:r w:rsidR="00F02A56" w:rsidRPr="00843F68">
        <w:rPr>
          <w:rFonts w:cs="Arial"/>
          <w:color w:val="212529"/>
        </w:rPr>
        <w:t xml:space="preserve">υρωπαϊκής </w:t>
      </w:r>
      <w:r w:rsidR="00F02A56">
        <w:rPr>
          <w:rFonts w:cs="Arial"/>
          <w:color w:val="212529"/>
        </w:rPr>
        <w:t>Έ</w:t>
      </w:r>
      <w:r w:rsidR="00F02A56" w:rsidRPr="00843F68">
        <w:rPr>
          <w:rFonts w:cs="Arial"/>
          <w:color w:val="212529"/>
        </w:rPr>
        <w:t>νωσης με τις οποίες όλοι βέβαια</w:t>
      </w:r>
      <w:r w:rsidR="00F02A56">
        <w:rPr>
          <w:rFonts w:cs="Arial"/>
          <w:color w:val="212529"/>
        </w:rPr>
        <w:t>,</w:t>
      </w:r>
      <w:r w:rsidR="00F02A56" w:rsidRPr="00843F68">
        <w:rPr>
          <w:rFonts w:cs="Arial"/>
          <w:color w:val="212529"/>
        </w:rPr>
        <w:t xml:space="preserve"> συμφωνείτε και</w:t>
      </w:r>
      <w:r>
        <w:rPr>
          <w:rFonts w:cs="Arial"/>
          <w:color w:val="212529"/>
        </w:rPr>
        <w:t xml:space="preserve"> τις χαιρετίζετε. Α</w:t>
      </w:r>
      <w:r w:rsidR="00F02A56">
        <w:rPr>
          <w:rFonts w:cs="Arial"/>
          <w:color w:val="212529"/>
        </w:rPr>
        <w:t xml:space="preserve">λλαγές, </w:t>
      </w:r>
      <w:r w:rsidR="00F02A56" w:rsidRPr="00843F68">
        <w:rPr>
          <w:rFonts w:cs="Arial"/>
          <w:color w:val="212529"/>
        </w:rPr>
        <w:t>όμως</w:t>
      </w:r>
      <w:r w:rsidR="00F02A56">
        <w:rPr>
          <w:rFonts w:cs="Arial"/>
          <w:color w:val="212529"/>
        </w:rPr>
        <w:t>,</w:t>
      </w:r>
      <w:r w:rsidR="00F02A56" w:rsidRPr="00843F68">
        <w:rPr>
          <w:rFonts w:cs="Arial"/>
          <w:color w:val="212529"/>
        </w:rPr>
        <w:t xml:space="preserve"> που πολλές φορές</w:t>
      </w:r>
      <w:r>
        <w:rPr>
          <w:rFonts w:cs="Arial"/>
          <w:color w:val="212529"/>
        </w:rPr>
        <w:t>,</w:t>
      </w:r>
      <w:r w:rsidR="00F02A56" w:rsidRPr="00843F68">
        <w:rPr>
          <w:rFonts w:cs="Arial"/>
          <w:color w:val="212529"/>
        </w:rPr>
        <w:t xml:space="preserve"> ενώ έχουν αντιδραστικό χαρακτήρα ντύνονται αντίθετα</w:t>
      </w:r>
      <w:r>
        <w:rPr>
          <w:rFonts w:cs="Arial"/>
          <w:color w:val="212529"/>
        </w:rPr>
        <w:t>,</w:t>
      </w:r>
      <w:r w:rsidR="00F02A56" w:rsidRPr="00843F68">
        <w:rPr>
          <w:rFonts w:cs="Arial"/>
          <w:color w:val="212529"/>
        </w:rPr>
        <w:t xml:space="preserve"> με προοδευτικό μανδύα</w:t>
      </w:r>
      <w:r w:rsidR="00F02A56">
        <w:rPr>
          <w:rFonts w:cs="Arial"/>
          <w:color w:val="212529"/>
        </w:rPr>
        <w:t>.</w:t>
      </w:r>
    </w:p>
    <w:p w14:paraId="00F2AA0E" w14:textId="77777777" w:rsidR="00F02A56" w:rsidRDefault="00774661" w:rsidP="00951AFE">
      <w:pPr>
        <w:spacing w:line="276" w:lineRule="auto"/>
        <w:ind w:firstLine="720"/>
        <w:contextualSpacing/>
        <w:jc w:val="both"/>
        <w:rPr>
          <w:rFonts w:cs="Arial"/>
          <w:color w:val="212529"/>
        </w:rPr>
      </w:pPr>
      <w:r>
        <w:rPr>
          <w:rFonts w:cs="Arial"/>
          <w:color w:val="212529"/>
        </w:rPr>
        <w:t>Έτσι</w:t>
      </w:r>
      <w:r w:rsidR="00F02A56">
        <w:rPr>
          <w:rFonts w:cs="Arial"/>
          <w:color w:val="212529"/>
        </w:rPr>
        <w:t xml:space="preserve"> και στο</w:t>
      </w:r>
      <w:r w:rsidR="00F02A56" w:rsidRPr="00FE125D">
        <w:rPr>
          <w:rFonts w:cs="Arial"/>
          <w:color w:val="212529"/>
        </w:rPr>
        <w:t xml:space="preserve"> νομοσχέδιο αυτό</w:t>
      </w:r>
      <w:r w:rsidR="00F02A56">
        <w:rPr>
          <w:rFonts w:cs="Arial"/>
          <w:color w:val="212529"/>
        </w:rPr>
        <w:t xml:space="preserve">, </w:t>
      </w:r>
      <w:r w:rsidR="00F02A56" w:rsidRPr="00FE125D">
        <w:rPr>
          <w:rFonts w:cs="Arial"/>
          <w:color w:val="212529"/>
        </w:rPr>
        <w:t>προβλέπεται η τήρηση των διεθνών αρχών κ</w:t>
      </w:r>
      <w:r w:rsidR="00F02A56">
        <w:rPr>
          <w:rFonts w:cs="Arial"/>
          <w:color w:val="212529"/>
        </w:rPr>
        <w:t xml:space="preserve">αι κανόνων σε συνεργασία με το Ευρωπαϊκό Ελεγκτικό Συνέδριο, η </w:t>
      </w:r>
      <w:r w:rsidR="00F02A56" w:rsidRPr="00FE125D">
        <w:rPr>
          <w:rFonts w:cs="Arial"/>
          <w:color w:val="212529"/>
        </w:rPr>
        <w:t>λήψη υπόψη δ</w:t>
      </w:r>
      <w:r w:rsidR="00F02A56">
        <w:rPr>
          <w:rFonts w:cs="Arial"/>
          <w:color w:val="212529"/>
        </w:rPr>
        <w:t>ιεθνών ελεγκτικών προτύπων του Διεθνούς Οργανισμού Α</w:t>
      </w:r>
      <w:r w:rsidR="00F02A56" w:rsidRPr="00FE125D">
        <w:rPr>
          <w:rFonts w:cs="Arial"/>
          <w:color w:val="212529"/>
        </w:rPr>
        <w:t>νώτατο</w:t>
      </w:r>
      <w:r w:rsidR="00F02A56">
        <w:rPr>
          <w:rFonts w:cs="Arial"/>
          <w:color w:val="212529"/>
        </w:rPr>
        <w:t>υ Ελεγκτικού Ι</w:t>
      </w:r>
      <w:r w:rsidR="00F02A56" w:rsidRPr="00FE125D">
        <w:rPr>
          <w:rFonts w:cs="Arial"/>
          <w:color w:val="212529"/>
        </w:rPr>
        <w:t>δρυμάτων</w:t>
      </w:r>
      <w:r w:rsidR="00F02A56">
        <w:rPr>
          <w:rFonts w:cs="Arial"/>
          <w:color w:val="212529"/>
        </w:rPr>
        <w:t xml:space="preserve">, </w:t>
      </w:r>
      <w:r w:rsidR="00F02A56" w:rsidRPr="00FE125D">
        <w:rPr>
          <w:rFonts w:cs="Arial"/>
          <w:color w:val="212529"/>
        </w:rPr>
        <w:t xml:space="preserve"> κανόνες που πολλές φορές</w:t>
      </w:r>
      <w:r w:rsidR="00F02A56">
        <w:rPr>
          <w:rFonts w:cs="Arial"/>
          <w:color w:val="212529"/>
        </w:rPr>
        <w:t>,</w:t>
      </w:r>
      <w:r w:rsidR="00F02A56" w:rsidRPr="00FE125D">
        <w:rPr>
          <w:rFonts w:cs="Arial"/>
          <w:color w:val="212529"/>
        </w:rPr>
        <w:t xml:space="preserve"> είναι αυτοί που αποκλείουν αναγκαία έργα χρηματ</w:t>
      </w:r>
      <w:r w:rsidR="00F02A56">
        <w:rPr>
          <w:rFonts w:cs="Arial"/>
          <w:color w:val="212529"/>
        </w:rPr>
        <w:t>οδότησης για τις λαϊκές ανάγκες</w:t>
      </w:r>
      <w:r w:rsidR="00F02A56" w:rsidRPr="00FE125D">
        <w:rPr>
          <w:rFonts w:cs="Arial"/>
          <w:color w:val="212529"/>
        </w:rPr>
        <w:t xml:space="preserve">. </w:t>
      </w:r>
      <w:r w:rsidR="00F02A56">
        <w:rPr>
          <w:rFonts w:cs="Arial"/>
          <w:color w:val="212529"/>
        </w:rPr>
        <w:t xml:space="preserve"> Στόχος των ρυθμίσεων κατά την Αιτιολογική Έ</w:t>
      </w:r>
      <w:r w:rsidR="00F02A56" w:rsidRPr="00FE125D">
        <w:rPr>
          <w:rFonts w:cs="Arial"/>
          <w:color w:val="212529"/>
        </w:rPr>
        <w:t>κθεση του νομοσχεδίου</w:t>
      </w:r>
      <w:r w:rsidR="00F02A56">
        <w:rPr>
          <w:rFonts w:cs="Arial"/>
          <w:color w:val="212529"/>
        </w:rPr>
        <w:t xml:space="preserve">, </w:t>
      </w:r>
      <w:r w:rsidR="00F02A56" w:rsidRPr="00FE125D">
        <w:rPr>
          <w:rFonts w:cs="Arial"/>
          <w:color w:val="212529"/>
        </w:rPr>
        <w:t xml:space="preserve">είναι η προσαρμογή στα νεότερα δεδομένα μεταξύ άλλων και της νομολογίας του </w:t>
      </w:r>
      <w:r w:rsidR="009E7B40">
        <w:rPr>
          <w:rFonts w:cs="Arial"/>
          <w:color w:val="212529"/>
        </w:rPr>
        <w:t xml:space="preserve">Δικαστηρίου της </w:t>
      </w:r>
      <w:r w:rsidR="00951AFE">
        <w:rPr>
          <w:rFonts w:cs="Arial"/>
          <w:color w:val="212529"/>
        </w:rPr>
        <w:t>Ευρωπαϊκής Έ</w:t>
      </w:r>
      <w:r w:rsidR="009E7B40">
        <w:rPr>
          <w:rFonts w:cs="Arial"/>
          <w:color w:val="212529"/>
        </w:rPr>
        <w:t>νωσης (</w:t>
      </w:r>
      <w:r w:rsidR="00F02A56">
        <w:rPr>
          <w:rFonts w:cs="Arial"/>
          <w:color w:val="212529"/>
        </w:rPr>
        <w:t>ΔΕΕ</w:t>
      </w:r>
      <w:r w:rsidR="009E7B40">
        <w:rPr>
          <w:rFonts w:cs="Arial"/>
          <w:color w:val="212529"/>
        </w:rPr>
        <w:t>)</w:t>
      </w:r>
      <w:r w:rsidR="00F02A56">
        <w:rPr>
          <w:rFonts w:cs="Arial"/>
          <w:color w:val="212529"/>
        </w:rPr>
        <w:t xml:space="preserve"> και του ΕΔΑ.</w:t>
      </w:r>
    </w:p>
    <w:p w14:paraId="78727E99" w14:textId="77777777" w:rsidR="00F02A56" w:rsidRDefault="00F02A56" w:rsidP="0077649F">
      <w:pPr>
        <w:spacing w:line="276" w:lineRule="auto"/>
        <w:ind w:firstLine="720"/>
        <w:contextualSpacing/>
        <w:jc w:val="both"/>
        <w:rPr>
          <w:rFonts w:cs="Arial"/>
          <w:color w:val="212529"/>
        </w:rPr>
      </w:pPr>
      <w:r w:rsidRPr="00FE125D">
        <w:rPr>
          <w:rFonts w:cs="Arial"/>
          <w:color w:val="212529"/>
        </w:rPr>
        <w:t xml:space="preserve"> </w:t>
      </w:r>
      <w:r>
        <w:rPr>
          <w:rFonts w:cs="Arial"/>
          <w:color w:val="212529"/>
        </w:rPr>
        <w:t>Δεύτερον, σε</w:t>
      </w:r>
      <w:r w:rsidRPr="00FE125D">
        <w:rPr>
          <w:rFonts w:cs="Arial"/>
          <w:color w:val="212529"/>
        </w:rPr>
        <w:t xml:space="preserve"> σχέση με την ψηφιοποίηση</w:t>
      </w:r>
      <w:r>
        <w:rPr>
          <w:rFonts w:cs="Arial"/>
          <w:color w:val="212529"/>
        </w:rPr>
        <w:t>. Η</w:t>
      </w:r>
      <w:r w:rsidRPr="00FE125D">
        <w:rPr>
          <w:rFonts w:cs="Arial"/>
          <w:color w:val="212529"/>
        </w:rPr>
        <w:t xml:space="preserve"> ηλεκτρονική δικαιοσύνη αποτελεί συστατικό στοιχείο της στρατηγικής της</w:t>
      </w:r>
      <w:r>
        <w:rPr>
          <w:rFonts w:cs="Arial"/>
          <w:color w:val="212529"/>
        </w:rPr>
        <w:t xml:space="preserve"> Ε.Ε.</w:t>
      </w:r>
      <w:r w:rsidRPr="00FE125D">
        <w:rPr>
          <w:rFonts w:cs="Arial"/>
          <w:color w:val="212529"/>
        </w:rPr>
        <w:t xml:space="preserve"> με βάσ</w:t>
      </w:r>
      <w:r>
        <w:rPr>
          <w:rFonts w:cs="Arial"/>
          <w:color w:val="212529"/>
        </w:rPr>
        <w:t>η και το σχέδιο δράσης για την Ε</w:t>
      </w:r>
      <w:r w:rsidRPr="00FE125D">
        <w:rPr>
          <w:rFonts w:cs="Arial"/>
          <w:color w:val="212529"/>
        </w:rPr>
        <w:t>υρωπα</w:t>
      </w:r>
      <w:r>
        <w:rPr>
          <w:rFonts w:cs="Arial"/>
          <w:color w:val="212529"/>
        </w:rPr>
        <w:t>ϊκή Ηλεκτρονική Δικαιοσύνη 2019-20</w:t>
      </w:r>
      <w:r w:rsidRPr="00FE125D">
        <w:rPr>
          <w:rFonts w:cs="Arial"/>
          <w:color w:val="212529"/>
        </w:rPr>
        <w:t>23</w:t>
      </w:r>
      <w:r>
        <w:rPr>
          <w:rFonts w:cs="Arial"/>
          <w:color w:val="212529"/>
        </w:rPr>
        <w:t>,</w:t>
      </w:r>
      <w:r w:rsidRPr="00FE125D">
        <w:rPr>
          <w:rFonts w:cs="Arial"/>
          <w:color w:val="212529"/>
        </w:rPr>
        <w:t xml:space="preserve"> με βασικούς στόχους την πρόσβαση σε πληροφορίες</w:t>
      </w:r>
      <w:r>
        <w:rPr>
          <w:rFonts w:cs="Arial"/>
          <w:color w:val="212529"/>
        </w:rPr>
        <w:t>,</w:t>
      </w:r>
      <w:r w:rsidRPr="00FE125D">
        <w:rPr>
          <w:rFonts w:cs="Arial"/>
          <w:color w:val="212529"/>
        </w:rPr>
        <w:t xml:space="preserve"> την ηλεκτρονική επικοινωνία στα θέματα δικαιοσύνης και την </w:t>
      </w:r>
      <w:proofErr w:type="spellStart"/>
      <w:r w:rsidRPr="00FE125D">
        <w:rPr>
          <w:rFonts w:cs="Arial"/>
          <w:color w:val="212529"/>
        </w:rPr>
        <w:t>διαλειτουργικότητα</w:t>
      </w:r>
      <w:proofErr w:type="spellEnd"/>
      <w:r w:rsidR="003E5A46">
        <w:rPr>
          <w:rFonts w:cs="Arial"/>
          <w:color w:val="212529"/>
        </w:rPr>
        <w:t>. Έτσι</w:t>
      </w:r>
      <w:r>
        <w:rPr>
          <w:rFonts w:cs="Arial"/>
          <w:color w:val="212529"/>
        </w:rPr>
        <w:t xml:space="preserve"> και με το νομοσχέδιο αυτό, </w:t>
      </w:r>
      <w:r w:rsidRPr="00FE125D">
        <w:rPr>
          <w:rFonts w:cs="Arial"/>
          <w:color w:val="212529"/>
        </w:rPr>
        <w:t>προβλ</w:t>
      </w:r>
      <w:r>
        <w:rPr>
          <w:rFonts w:cs="Arial"/>
          <w:color w:val="212529"/>
        </w:rPr>
        <w:t>έπονται μια σειρά εκσυγχρονισμοί</w:t>
      </w:r>
      <w:r w:rsidRPr="00FE125D">
        <w:rPr>
          <w:rFonts w:cs="Arial"/>
          <w:color w:val="212529"/>
        </w:rPr>
        <w:t xml:space="preserve"> που αφορούν στην ίδια την εσωτερική αλλά και εξωτερική λειτουργία του δικαστηρίου</w:t>
      </w:r>
      <w:r>
        <w:rPr>
          <w:rFonts w:cs="Arial"/>
          <w:color w:val="212529"/>
        </w:rPr>
        <w:t>,</w:t>
      </w:r>
      <w:r w:rsidRPr="00FE125D">
        <w:rPr>
          <w:rFonts w:cs="Arial"/>
          <w:color w:val="212529"/>
        </w:rPr>
        <w:t xml:space="preserve"> όπως για παράδειγμα</w:t>
      </w:r>
      <w:r>
        <w:rPr>
          <w:rFonts w:cs="Arial"/>
          <w:color w:val="212529"/>
        </w:rPr>
        <w:t>,</w:t>
      </w:r>
      <w:r w:rsidRPr="00FE125D">
        <w:rPr>
          <w:rFonts w:cs="Arial"/>
          <w:color w:val="212529"/>
        </w:rPr>
        <w:t xml:space="preserve"> τη λειτουργία πληροφοριακού συστήματος διαχείρισης και</w:t>
      </w:r>
      <w:r>
        <w:rPr>
          <w:rFonts w:cs="Arial"/>
          <w:color w:val="212529"/>
        </w:rPr>
        <w:t xml:space="preserve"> ελέγχων</w:t>
      </w:r>
      <w:r w:rsidRPr="00FE125D">
        <w:rPr>
          <w:rFonts w:cs="Arial"/>
          <w:color w:val="212529"/>
        </w:rPr>
        <w:t xml:space="preserve"> που θα περιλαμβάνει στοιχεία για όλες τις ελεγκτικές διαδικασίες και ενέργειες του δικαστηρίου</w:t>
      </w:r>
      <w:r>
        <w:rPr>
          <w:rFonts w:cs="Arial"/>
          <w:color w:val="212529"/>
        </w:rPr>
        <w:t>,</w:t>
      </w:r>
      <w:r w:rsidRPr="00FE125D">
        <w:rPr>
          <w:rFonts w:cs="Arial"/>
          <w:color w:val="212529"/>
        </w:rPr>
        <w:t xml:space="preserve"> ενώ θα παρακολουθούνται</w:t>
      </w:r>
      <w:r>
        <w:rPr>
          <w:rFonts w:cs="Arial"/>
          <w:color w:val="212529"/>
        </w:rPr>
        <w:t xml:space="preserve"> επίσης, το μητρώο των </w:t>
      </w:r>
      <w:proofErr w:type="spellStart"/>
      <w:r>
        <w:rPr>
          <w:rFonts w:cs="Arial"/>
          <w:color w:val="212529"/>
        </w:rPr>
        <w:t>ελεγχ</w:t>
      </w:r>
      <w:r w:rsidRPr="00FE125D">
        <w:rPr>
          <w:rFonts w:cs="Arial"/>
          <w:color w:val="212529"/>
        </w:rPr>
        <w:t>ομένων</w:t>
      </w:r>
      <w:proofErr w:type="spellEnd"/>
      <w:r w:rsidRPr="00FE125D">
        <w:rPr>
          <w:rFonts w:cs="Arial"/>
          <w:color w:val="212529"/>
        </w:rPr>
        <w:t xml:space="preserve"> φορέων και</w:t>
      </w:r>
      <w:r>
        <w:rPr>
          <w:rFonts w:cs="Arial"/>
          <w:color w:val="212529"/>
        </w:rPr>
        <w:t xml:space="preserve"> υπόλογων</w:t>
      </w:r>
      <w:r w:rsidRPr="00FE125D">
        <w:rPr>
          <w:rFonts w:cs="Arial"/>
          <w:color w:val="212529"/>
        </w:rPr>
        <w:t xml:space="preserve"> και οι οικονομικές καταστάσεις τους</w:t>
      </w:r>
      <w:r>
        <w:rPr>
          <w:rFonts w:cs="Arial"/>
          <w:color w:val="212529"/>
        </w:rPr>
        <w:t>.  Ήδη,</w:t>
      </w:r>
      <w:r w:rsidRPr="00FE125D">
        <w:rPr>
          <w:rFonts w:cs="Arial"/>
          <w:color w:val="212529"/>
        </w:rPr>
        <w:t xml:space="preserve"> στην </w:t>
      </w:r>
      <w:r>
        <w:rPr>
          <w:rFonts w:cs="Arial"/>
          <w:color w:val="212529"/>
        </w:rPr>
        <w:t>Α</w:t>
      </w:r>
      <w:r w:rsidRPr="00FE125D">
        <w:rPr>
          <w:rFonts w:cs="Arial"/>
          <w:color w:val="212529"/>
        </w:rPr>
        <w:t>ιτιολογι</w:t>
      </w:r>
      <w:r>
        <w:rPr>
          <w:rFonts w:cs="Arial"/>
          <w:color w:val="212529"/>
        </w:rPr>
        <w:t>κή Έ</w:t>
      </w:r>
      <w:r w:rsidRPr="00FE125D">
        <w:rPr>
          <w:rFonts w:cs="Arial"/>
          <w:color w:val="212529"/>
        </w:rPr>
        <w:t>κθεση</w:t>
      </w:r>
      <w:r>
        <w:rPr>
          <w:rFonts w:cs="Arial"/>
          <w:color w:val="212529"/>
        </w:rPr>
        <w:t>,</w:t>
      </w:r>
      <w:r w:rsidRPr="00FE125D">
        <w:rPr>
          <w:rFonts w:cs="Arial"/>
          <w:color w:val="212529"/>
        </w:rPr>
        <w:t xml:space="preserve"> αναφέρεται ότι πρόκειται για έργο ενταγμένο στο πεδίο δικαιοσύνη</w:t>
      </w:r>
      <w:r>
        <w:rPr>
          <w:rFonts w:cs="Arial"/>
          <w:color w:val="212529"/>
        </w:rPr>
        <w:t xml:space="preserve"> του στρατηγικού</w:t>
      </w:r>
      <w:r w:rsidRPr="00FE125D">
        <w:rPr>
          <w:rFonts w:cs="Arial"/>
          <w:color w:val="212529"/>
        </w:rPr>
        <w:t xml:space="preserve"> άξονα ενσωμάτωση</w:t>
      </w:r>
      <w:r>
        <w:rPr>
          <w:rFonts w:cs="Arial"/>
          <w:color w:val="212529"/>
        </w:rPr>
        <w:t>ς</w:t>
      </w:r>
      <w:r w:rsidRPr="00FE125D">
        <w:rPr>
          <w:rFonts w:cs="Arial"/>
          <w:color w:val="212529"/>
        </w:rPr>
        <w:t xml:space="preserve"> της τεχνολογίας σε κάθε τομέα της οικονομίας</w:t>
      </w:r>
      <w:r>
        <w:rPr>
          <w:rFonts w:cs="Arial"/>
          <w:color w:val="212529"/>
        </w:rPr>
        <w:t xml:space="preserve"> της Βίβλου Ψηφιακού Μ</w:t>
      </w:r>
      <w:r w:rsidRPr="00FE125D">
        <w:rPr>
          <w:rFonts w:cs="Arial"/>
          <w:color w:val="212529"/>
        </w:rPr>
        <w:t>ετασχηματισμού</w:t>
      </w:r>
      <w:r>
        <w:rPr>
          <w:rFonts w:cs="Arial"/>
          <w:color w:val="212529"/>
        </w:rPr>
        <w:t>.</w:t>
      </w:r>
    </w:p>
    <w:p w14:paraId="5B6FB788" w14:textId="77777777" w:rsidR="00F02A56" w:rsidRDefault="00F02A56" w:rsidP="0077649F">
      <w:pPr>
        <w:spacing w:line="276" w:lineRule="auto"/>
        <w:ind w:firstLine="720"/>
        <w:contextualSpacing/>
        <w:jc w:val="both"/>
        <w:rPr>
          <w:rFonts w:cs="Arial"/>
          <w:color w:val="212529"/>
        </w:rPr>
      </w:pPr>
      <w:r>
        <w:rPr>
          <w:rFonts w:cs="Arial"/>
          <w:color w:val="212529"/>
        </w:rPr>
        <w:t xml:space="preserve"> Σε</w:t>
      </w:r>
      <w:r w:rsidRPr="00FE125D">
        <w:rPr>
          <w:rFonts w:cs="Arial"/>
          <w:color w:val="212529"/>
        </w:rPr>
        <w:t xml:space="preserve"> σχέση με τη</w:t>
      </w:r>
      <w:r w:rsidR="003E5A46">
        <w:rPr>
          <w:rFonts w:cs="Arial"/>
          <w:color w:val="212529"/>
        </w:rPr>
        <w:t>ν</w:t>
      </w:r>
      <w:r w:rsidRPr="00FE125D">
        <w:rPr>
          <w:rFonts w:cs="Arial"/>
          <w:color w:val="212529"/>
        </w:rPr>
        <w:t xml:space="preserve"> </w:t>
      </w:r>
      <w:proofErr w:type="spellStart"/>
      <w:r w:rsidRPr="00FE125D">
        <w:rPr>
          <w:rFonts w:cs="Arial"/>
          <w:color w:val="212529"/>
        </w:rPr>
        <w:t>δι</w:t>
      </w:r>
      <w:r>
        <w:rPr>
          <w:rFonts w:cs="Arial"/>
          <w:color w:val="212529"/>
        </w:rPr>
        <w:t>αλειτουργικότητα</w:t>
      </w:r>
      <w:proofErr w:type="spellEnd"/>
      <w:r>
        <w:rPr>
          <w:rFonts w:cs="Arial"/>
          <w:color w:val="212529"/>
        </w:rPr>
        <w:t xml:space="preserve"> των συστημάτων. Το πληροφοριακό σύστημα του Ελεγκτικού Σ</w:t>
      </w:r>
      <w:r w:rsidRPr="00FE125D">
        <w:rPr>
          <w:rFonts w:cs="Arial"/>
          <w:color w:val="212529"/>
        </w:rPr>
        <w:t>υνεδρίου θα επικοινωνεί με τα πληροφοριακά συστήματα των ελεγχόμενων φορέων και με κάθε πληροφοριακό σύστημα που κρίνεται αναγκαίο για την ηλεκτρονική συλλογή</w:t>
      </w:r>
      <w:r>
        <w:rPr>
          <w:rFonts w:cs="Arial"/>
          <w:color w:val="212529"/>
        </w:rPr>
        <w:t>,</w:t>
      </w:r>
      <w:r w:rsidRPr="00FE125D">
        <w:rPr>
          <w:rFonts w:cs="Arial"/>
          <w:color w:val="212529"/>
        </w:rPr>
        <w:t xml:space="preserve"> ανταλλαγή δεδομένων</w:t>
      </w:r>
      <w:r>
        <w:rPr>
          <w:rFonts w:cs="Arial"/>
          <w:color w:val="212529"/>
        </w:rPr>
        <w:t xml:space="preserve">. </w:t>
      </w:r>
    </w:p>
    <w:p w14:paraId="67E0BCD6" w14:textId="77777777" w:rsidR="00F02A56" w:rsidRDefault="00F02A56" w:rsidP="0077649F">
      <w:pPr>
        <w:spacing w:line="276" w:lineRule="auto"/>
        <w:ind w:firstLine="720"/>
        <w:contextualSpacing/>
        <w:jc w:val="both"/>
        <w:rPr>
          <w:rFonts w:cs="Arial"/>
          <w:color w:val="212529"/>
        </w:rPr>
      </w:pPr>
      <w:r>
        <w:rPr>
          <w:rFonts w:cs="Arial"/>
          <w:color w:val="212529"/>
        </w:rPr>
        <w:t>Το</w:t>
      </w:r>
      <w:r w:rsidRPr="00FE125D">
        <w:rPr>
          <w:rFonts w:cs="Arial"/>
          <w:color w:val="212529"/>
        </w:rPr>
        <w:t xml:space="preserve"> πληροφοριακό σύστημα διαχείρισης </w:t>
      </w:r>
      <w:r>
        <w:rPr>
          <w:rFonts w:cs="Arial"/>
          <w:color w:val="212529"/>
        </w:rPr>
        <w:t>δεδομένων ποιότητας και ελέγχων</w:t>
      </w:r>
      <w:r w:rsidRPr="00FE125D">
        <w:rPr>
          <w:rFonts w:cs="Arial"/>
          <w:color w:val="212529"/>
        </w:rPr>
        <w:t>. Σκοπός είναι η απλοποίηση της διαδικασίας συλλογής των δεδομένων</w:t>
      </w:r>
      <w:r>
        <w:rPr>
          <w:rFonts w:cs="Arial"/>
          <w:color w:val="212529"/>
        </w:rPr>
        <w:t xml:space="preserve"> ελέγχου</w:t>
      </w:r>
      <w:r w:rsidRPr="00FE125D">
        <w:rPr>
          <w:rFonts w:cs="Arial"/>
          <w:color w:val="212529"/>
        </w:rPr>
        <w:t xml:space="preserve"> και της αξιολόγησης</w:t>
      </w:r>
      <w:r>
        <w:rPr>
          <w:rFonts w:cs="Arial"/>
          <w:color w:val="212529"/>
        </w:rPr>
        <w:t xml:space="preserve"> οι ψηφιακοί έλεγχοι που θα διενεργεί το Ελεγκτικό Συνέδριο στους υπαγόμενους</w:t>
      </w:r>
      <w:r w:rsidRPr="00FE125D">
        <w:rPr>
          <w:rFonts w:cs="Arial"/>
          <w:color w:val="212529"/>
        </w:rPr>
        <w:t xml:space="preserve"> στον έλεγχο του</w:t>
      </w:r>
      <w:r>
        <w:rPr>
          <w:rFonts w:cs="Arial"/>
          <w:color w:val="212529"/>
        </w:rPr>
        <w:t xml:space="preserve"> φορείς. Ακόμα,</w:t>
      </w:r>
      <w:r w:rsidRPr="00FE125D">
        <w:rPr>
          <w:rFonts w:cs="Arial"/>
          <w:color w:val="212529"/>
        </w:rPr>
        <w:t xml:space="preserve"> η ανάπτυξη λογισμικού τεχνητής νοημοσύνης για τη σάρωση των </w:t>
      </w:r>
      <w:proofErr w:type="spellStart"/>
      <w:r w:rsidRPr="00FE125D">
        <w:rPr>
          <w:rFonts w:cs="Arial"/>
          <w:color w:val="212529"/>
        </w:rPr>
        <w:t>δικο</w:t>
      </w:r>
      <w:r>
        <w:rPr>
          <w:rFonts w:cs="Arial"/>
          <w:color w:val="212529"/>
        </w:rPr>
        <w:t>γάφων</w:t>
      </w:r>
      <w:proofErr w:type="spellEnd"/>
      <w:r w:rsidRPr="00FE125D">
        <w:rPr>
          <w:rFonts w:cs="Arial"/>
          <w:color w:val="212529"/>
        </w:rPr>
        <w:t xml:space="preserve"> που κα</w:t>
      </w:r>
      <w:r>
        <w:rPr>
          <w:rFonts w:cs="Arial"/>
          <w:color w:val="212529"/>
        </w:rPr>
        <w:t>τατίθενται σε ηλεκτρονική μορφή</w:t>
      </w:r>
      <w:r w:rsidRPr="00FE125D">
        <w:rPr>
          <w:rFonts w:cs="Arial"/>
          <w:color w:val="212529"/>
        </w:rPr>
        <w:t>. Αυτό θα επιτρέπει τη μηχανική ανάγνωση των δικογράφων</w:t>
      </w:r>
      <w:r>
        <w:rPr>
          <w:rFonts w:cs="Arial"/>
          <w:color w:val="212529"/>
        </w:rPr>
        <w:t>,</w:t>
      </w:r>
      <w:r w:rsidRPr="00FE125D">
        <w:rPr>
          <w:rFonts w:cs="Arial"/>
          <w:color w:val="212529"/>
        </w:rPr>
        <w:t xml:space="preserve"> ώστε να καθίσταται δυνατή </w:t>
      </w:r>
      <w:r>
        <w:rPr>
          <w:rFonts w:cs="Arial"/>
          <w:color w:val="212529"/>
        </w:rPr>
        <w:t>η θεματική κατηγοριοποίηση τους</w:t>
      </w:r>
      <w:r w:rsidRPr="00FE125D">
        <w:rPr>
          <w:rFonts w:cs="Arial"/>
          <w:color w:val="212529"/>
        </w:rPr>
        <w:t>. Σε επόμενη φάση εξέλιξης του</w:t>
      </w:r>
      <w:r>
        <w:rPr>
          <w:rFonts w:cs="Arial"/>
          <w:color w:val="212529"/>
        </w:rPr>
        <w:t xml:space="preserve"> ίδιο</w:t>
      </w:r>
      <w:r w:rsidRPr="00FE125D">
        <w:rPr>
          <w:rFonts w:cs="Arial"/>
          <w:color w:val="212529"/>
        </w:rPr>
        <w:t xml:space="preserve"> λογισμικού</w:t>
      </w:r>
      <w:r>
        <w:rPr>
          <w:rFonts w:cs="Arial"/>
          <w:color w:val="212529"/>
        </w:rPr>
        <w:t>,</w:t>
      </w:r>
      <w:r w:rsidRPr="00FE125D">
        <w:rPr>
          <w:rFonts w:cs="Arial"/>
          <w:color w:val="212529"/>
        </w:rPr>
        <w:t xml:space="preserve"> επιδιώκεται η μηχανική ανάγνωση του ηλεκτρονικού φακέλου της υπόθεσης</w:t>
      </w:r>
      <w:r>
        <w:rPr>
          <w:rFonts w:cs="Arial"/>
          <w:color w:val="212529"/>
        </w:rPr>
        <w:t>.</w:t>
      </w:r>
    </w:p>
    <w:p w14:paraId="33B9552E" w14:textId="77777777" w:rsidR="00F02A56" w:rsidRDefault="00F02A56" w:rsidP="0077649F">
      <w:pPr>
        <w:spacing w:line="276" w:lineRule="auto"/>
        <w:ind w:firstLine="720"/>
        <w:contextualSpacing/>
        <w:jc w:val="both"/>
        <w:rPr>
          <w:rFonts w:cs="Arial"/>
          <w:color w:val="212529"/>
        </w:rPr>
      </w:pPr>
      <w:r w:rsidRPr="00FE125D">
        <w:rPr>
          <w:rFonts w:cs="Arial"/>
          <w:color w:val="212529"/>
        </w:rPr>
        <w:t xml:space="preserve"> </w:t>
      </w:r>
      <w:r>
        <w:rPr>
          <w:rFonts w:cs="Arial"/>
          <w:color w:val="212529"/>
        </w:rPr>
        <w:t xml:space="preserve">Θα </w:t>
      </w:r>
      <w:r w:rsidR="003E5A46">
        <w:rPr>
          <w:rFonts w:cs="Arial"/>
          <w:color w:val="212529"/>
        </w:rPr>
        <w:t xml:space="preserve"> αναρωτηθεί κάποιος πού</w:t>
      </w:r>
      <w:r w:rsidRPr="00FE125D">
        <w:rPr>
          <w:rFonts w:cs="Arial"/>
          <w:color w:val="212529"/>
        </w:rPr>
        <w:t xml:space="preserve"> είναι το αρνητικό σε όλα αυτά</w:t>
      </w:r>
      <w:r>
        <w:rPr>
          <w:rFonts w:cs="Arial"/>
          <w:color w:val="212529"/>
        </w:rPr>
        <w:t>;</w:t>
      </w:r>
      <w:r w:rsidRPr="00FE125D">
        <w:rPr>
          <w:rFonts w:cs="Arial"/>
          <w:color w:val="212529"/>
        </w:rPr>
        <w:t xml:space="preserve"> Αυτό που μας απασχολεί</w:t>
      </w:r>
      <w:r>
        <w:rPr>
          <w:rFonts w:cs="Arial"/>
          <w:color w:val="212529"/>
        </w:rPr>
        <w:t>,</w:t>
      </w:r>
      <w:r w:rsidRPr="00FE125D">
        <w:rPr>
          <w:rFonts w:cs="Arial"/>
          <w:color w:val="212529"/>
        </w:rPr>
        <w:t xml:space="preserve"> είναι όχι η ίδια η αξιοποίησή </w:t>
      </w:r>
      <w:r>
        <w:rPr>
          <w:rFonts w:cs="Arial"/>
          <w:color w:val="212529"/>
        </w:rPr>
        <w:t>τέτοιου είδους</w:t>
      </w:r>
      <w:r w:rsidRPr="00FE125D">
        <w:rPr>
          <w:rFonts w:cs="Arial"/>
          <w:color w:val="212529"/>
        </w:rPr>
        <w:t xml:space="preserve"> προφανώς</w:t>
      </w:r>
      <w:r w:rsidR="003E5A46">
        <w:rPr>
          <w:rFonts w:cs="Arial"/>
          <w:color w:val="212529"/>
        </w:rPr>
        <w:t>,</w:t>
      </w:r>
      <w:r w:rsidRPr="00FE125D">
        <w:rPr>
          <w:rFonts w:cs="Arial"/>
          <w:color w:val="212529"/>
        </w:rPr>
        <w:t xml:space="preserve"> επιτευγμάτων που θα μπορούσε και θα έ</w:t>
      </w:r>
      <w:r w:rsidR="003E5A46">
        <w:rPr>
          <w:rFonts w:cs="Arial"/>
          <w:color w:val="212529"/>
        </w:rPr>
        <w:t>πρεπε να αξιοποιούνται και στην Δ</w:t>
      </w:r>
      <w:r w:rsidRPr="00FE125D">
        <w:rPr>
          <w:rFonts w:cs="Arial"/>
          <w:color w:val="212529"/>
        </w:rPr>
        <w:t>ικαιοσύνη</w:t>
      </w:r>
      <w:r w:rsidR="003E5A46">
        <w:rPr>
          <w:rFonts w:cs="Arial"/>
          <w:color w:val="212529"/>
        </w:rPr>
        <w:t>,</w:t>
      </w:r>
      <w:r w:rsidRPr="00FE125D">
        <w:rPr>
          <w:rFonts w:cs="Arial"/>
          <w:color w:val="212529"/>
        </w:rPr>
        <w:t xml:space="preserve"> αλλά ότι τα επιτεύγματα αυτά της επιστήμης και της τεχνολογίας δεν υπάρχουν γενικά για όλους</w:t>
      </w:r>
      <w:r>
        <w:rPr>
          <w:rFonts w:cs="Arial"/>
          <w:color w:val="212529"/>
        </w:rPr>
        <w:t>. Δεν</w:t>
      </w:r>
      <w:r w:rsidRPr="00FE125D">
        <w:rPr>
          <w:rFonts w:cs="Arial"/>
          <w:color w:val="212529"/>
        </w:rPr>
        <w:t xml:space="preserve"> τίθενται στην εξυπηρέτηση των λαϊκών αναγκών</w:t>
      </w:r>
      <w:r w:rsidR="003E5A46">
        <w:rPr>
          <w:rFonts w:cs="Arial"/>
          <w:color w:val="212529"/>
        </w:rPr>
        <w:t>,</w:t>
      </w:r>
      <w:r w:rsidRPr="00FE125D">
        <w:rPr>
          <w:rFonts w:cs="Arial"/>
          <w:color w:val="212529"/>
        </w:rPr>
        <w:t xml:space="preserve"> αλλά το ενδιαφέρον των αστικών επιτελείων εστιάζεται ουσιαστικά στα αντικείμενα και στα</w:t>
      </w:r>
      <w:r>
        <w:rPr>
          <w:rFonts w:cs="Arial"/>
          <w:color w:val="212529"/>
        </w:rPr>
        <w:t xml:space="preserve"> πεδία</w:t>
      </w:r>
      <w:r w:rsidRPr="00FE125D">
        <w:rPr>
          <w:rFonts w:cs="Arial"/>
          <w:color w:val="212529"/>
        </w:rPr>
        <w:t xml:space="preserve"> εκείνα που θωρακίζουν την καπιταλιστική κερδοφορία που σχετίζονται με την επιχειρηματική δραστηριότητα</w:t>
      </w:r>
      <w:r>
        <w:rPr>
          <w:rFonts w:cs="Arial"/>
          <w:color w:val="212529"/>
        </w:rPr>
        <w:t xml:space="preserve"> και συγχρόνως,</w:t>
      </w:r>
      <w:r w:rsidRPr="00FE125D">
        <w:rPr>
          <w:rFonts w:cs="Arial"/>
          <w:color w:val="212529"/>
        </w:rPr>
        <w:t xml:space="preserve"> αν θέλετε και με την λεγόμενη </w:t>
      </w:r>
      <w:proofErr w:type="spellStart"/>
      <w:r w:rsidRPr="00FE125D">
        <w:rPr>
          <w:rFonts w:cs="Arial"/>
          <w:color w:val="212529"/>
        </w:rPr>
        <w:t>διαλειτουργικότητα</w:t>
      </w:r>
      <w:proofErr w:type="spellEnd"/>
      <w:r w:rsidRPr="00FE125D">
        <w:rPr>
          <w:rFonts w:cs="Arial"/>
          <w:color w:val="212529"/>
        </w:rPr>
        <w:t xml:space="preserve"> του κράτους και οι μηχανισμοί του βέβαια</w:t>
      </w:r>
      <w:r>
        <w:rPr>
          <w:rFonts w:cs="Arial"/>
          <w:color w:val="212529"/>
        </w:rPr>
        <w:t>,</w:t>
      </w:r>
      <w:r w:rsidRPr="00FE125D">
        <w:rPr>
          <w:rFonts w:cs="Arial"/>
          <w:color w:val="212529"/>
        </w:rPr>
        <w:t xml:space="preserve"> με αυτόν τον τρόπο έχουν πρόσβαση σε ένα τεράστιο όγκο στοιχείων και πληροφοριών συ</w:t>
      </w:r>
      <w:r>
        <w:rPr>
          <w:rFonts w:cs="Arial"/>
          <w:color w:val="212529"/>
        </w:rPr>
        <w:t>γκεντρωμένα σε βάσεις δεδομένων</w:t>
      </w:r>
      <w:r w:rsidRPr="00FE125D">
        <w:rPr>
          <w:rFonts w:cs="Arial"/>
          <w:color w:val="212529"/>
        </w:rPr>
        <w:t xml:space="preserve">. </w:t>
      </w:r>
    </w:p>
    <w:p w14:paraId="68058DB7" w14:textId="77777777" w:rsidR="00576BDC" w:rsidRDefault="00576BDC" w:rsidP="0077649F">
      <w:pPr>
        <w:spacing w:line="276" w:lineRule="auto"/>
        <w:ind w:firstLine="720"/>
        <w:contextualSpacing/>
        <w:jc w:val="both"/>
        <w:rPr>
          <w:rFonts w:cs="Arial"/>
          <w:color w:val="212529"/>
        </w:rPr>
      </w:pPr>
    </w:p>
    <w:p w14:paraId="381A94AD" w14:textId="77777777" w:rsidR="00F02A56" w:rsidRDefault="00F02A56" w:rsidP="0077649F">
      <w:pPr>
        <w:spacing w:line="276" w:lineRule="auto"/>
        <w:ind w:firstLine="720"/>
        <w:contextualSpacing/>
        <w:jc w:val="both"/>
        <w:rPr>
          <w:rFonts w:cs="Arial"/>
          <w:color w:val="212529"/>
        </w:rPr>
      </w:pPr>
      <w:r w:rsidRPr="00FE125D">
        <w:rPr>
          <w:rFonts w:cs="Arial"/>
          <w:color w:val="212529"/>
        </w:rPr>
        <w:lastRenderedPageBreak/>
        <w:t>Ακόμα</w:t>
      </w:r>
      <w:r>
        <w:rPr>
          <w:rFonts w:cs="Arial"/>
          <w:color w:val="212529"/>
        </w:rPr>
        <w:t>,</w:t>
      </w:r>
      <w:r w:rsidRPr="00FE125D">
        <w:rPr>
          <w:rFonts w:cs="Arial"/>
          <w:color w:val="212529"/>
        </w:rPr>
        <w:t xml:space="preserve"> σε σχέ</w:t>
      </w:r>
      <w:r>
        <w:rPr>
          <w:rFonts w:cs="Arial"/>
          <w:color w:val="212529"/>
        </w:rPr>
        <w:t>ση με τις οργανικές θέσεις του Ελεγκτικού Σ</w:t>
      </w:r>
      <w:r w:rsidRPr="00FE125D">
        <w:rPr>
          <w:rFonts w:cs="Arial"/>
          <w:color w:val="212529"/>
        </w:rPr>
        <w:t>υνεδρίου</w:t>
      </w:r>
      <w:r>
        <w:rPr>
          <w:rFonts w:cs="Arial"/>
          <w:color w:val="212529"/>
        </w:rPr>
        <w:t xml:space="preserve"> οι ίδιοι</w:t>
      </w:r>
      <w:r w:rsidRPr="00FE125D">
        <w:rPr>
          <w:rFonts w:cs="Arial"/>
          <w:color w:val="212529"/>
        </w:rPr>
        <w:t xml:space="preserve"> παραδέχε</w:t>
      </w:r>
      <w:r w:rsidR="003E5A46">
        <w:rPr>
          <w:rFonts w:cs="Arial"/>
          <w:color w:val="212529"/>
        </w:rPr>
        <w:t>σθε</w:t>
      </w:r>
      <w:r w:rsidRPr="00FE125D">
        <w:rPr>
          <w:rFonts w:cs="Arial"/>
          <w:color w:val="212529"/>
        </w:rPr>
        <w:t xml:space="preserve"> ότι το προσωπικό που απασχ</w:t>
      </w:r>
      <w:r>
        <w:rPr>
          <w:rFonts w:cs="Arial"/>
          <w:color w:val="212529"/>
        </w:rPr>
        <w:t>ολείται αυτήν τη στιγμή από το Ελεγκτικό Σ</w:t>
      </w:r>
      <w:r w:rsidRPr="00FE125D">
        <w:rPr>
          <w:rFonts w:cs="Arial"/>
          <w:color w:val="212529"/>
        </w:rPr>
        <w:t>υνέδριο είναι μειωμένο</w:t>
      </w:r>
      <w:r>
        <w:rPr>
          <w:rFonts w:cs="Arial"/>
          <w:color w:val="212529"/>
        </w:rPr>
        <w:t xml:space="preserve"> με</w:t>
      </w:r>
      <w:r w:rsidRPr="00FE125D">
        <w:rPr>
          <w:rFonts w:cs="Arial"/>
          <w:color w:val="212529"/>
        </w:rPr>
        <w:t xml:space="preserve"> 650 υπαλλήλους σε όλη τη χώρα και με τις υπόλοιπες οργανικές θέσεις από τις διαθέσιμες </w:t>
      </w:r>
      <w:r>
        <w:rPr>
          <w:rFonts w:cs="Arial"/>
          <w:color w:val="212529"/>
        </w:rPr>
        <w:t>1083 να παραμένουν κενές</w:t>
      </w:r>
      <w:r w:rsidRPr="00FE125D">
        <w:rPr>
          <w:rFonts w:cs="Arial"/>
          <w:color w:val="212529"/>
        </w:rPr>
        <w:t>. Μάλιστα</w:t>
      </w:r>
      <w:r>
        <w:rPr>
          <w:rFonts w:cs="Arial"/>
          <w:color w:val="212529"/>
        </w:rPr>
        <w:t>, στην Αιτιολογική Έ</w:t>
      </w:r>
      <w:r w:rsidRPr="00FE125D">
        <w:rPr>
          <w:rFonts w:cs="Arial"/>
          <w:color w:val="212529"/>
        </w:rPr>
        <w:t>κθεση του νομοσχεδίου</w:t>
      </w:r>
      <w:r>
        <w:rPr>
          <w:rFonts w:cs="Arial"/>
          <w:color w:val="212529"/>
        </w:rPr>
        <w:t>,</w:t>
      </w:r>
      <w:r w:rsidRPr="00FE125D">
        <w:rPr>
          <w:rFonts w:cs="Arial"/>
          <w:color w:val="212529"/>
        </w:rPr>
        <w:t xml:space="preserve"> αναφέρεται </w:t>
      </w:r>
      <w:r>
        <w:rPr>
          <w:rFonts w:cs="Arial"/>
          <w:color w:val="212529"/>
        </w:rPr>
        <w:t xml:space="preserve">ότι </w:t>
      </w:r>
      <w:r w:rsidRPr="00FE125D">
        <w:rPr>
          <w:rFonts w:cs="Arial"/>
          <w:color w:val="212529"/>
        </w:rPr>
        <w:t>ο αριθμός των οργανικών θέσεων παρά τη μείωση που προβλέπεται λόγω της εξέλιξης της τεχνολογίας και των διαδικασιών</w:t>
      </w:r>
      <w:r>
        <w:rPr>
          <w:rFonts w:cs="Arial"/>
          <w:color w:val="212529"/>
        </w:rPr>
        <w:t>,</w:t>
      </w:r>
      <w:r w:rsidRPr="00FE125D">
        <w:rPr>
          <w:rFonts w:cs="Arial"/>
          <w:color w:val="212529"/>
        </w:rPr>
        <w:t xml:space="preserve"> παραμένει υψηλό</w:t>
      </w:r>
      <w:r>
        <w:rPr>
          <w:rFonts w:cs="Arial"/>
          <w:color w:val="212529"/>
        </w:rPr>
        <w:t>ς</w:t>
      </w:r>
      <w:r w:rsidRPr="00FE125D">
        <w:rPr>
          <w:rFonts w:cs="Arial"/>
          <w:color w:val="212529"/>
        </w:rPr>
        <w:t xml:space="preserve"> σε σχέση με τον αριθμό των μελών του προσωπικού αντίστοιχων ελεγκτικών θεσμών</w:t>
      </w:r>
      <w:r>
        <w:rPr>
          <w:rFonts w:cs="Arial"/>
          <w:color w:val="212529"/>
        </w:rPr>
        <w:t xml:space="preserve"> στην</w:t>
      </w:r>
      <w:r w:rsidRPr="00FE125D">
        <w:rPr>
          <w:rFonts w:cs="Arial"/>
          <w:color w:val="212529"/>
        </w:rPr>
        <w:t xml:space="preserve"> Ευρώπη</w:t>
      </w:r>
      <w:r>
        <w:rPr>
          <w:rFonts w:cs="Arial"/>
          <w:color w:val="212529"/>
        </w:rPr>
        <w:t xml:space="preserve">. </w:t>
      </w:r>
    </w:p>
    <w:p w14:paraId="6EC6799A" w14:textId="77777777" w:rsidR="00F02A56" w:rsidRDefault="00F02A56" w:rsidP="0077649F">
      <w:pPr>
        <w:spacing w:line="276" w:lineRule="auto"/>
        <w:ind w:firstLine="720"/>
        <w:contextualSpacing/>
        <w:jc w:val="both"/>
        <w:rPr>
          <w:rFonts w:cs="Arial"/>
          <w:color w:val="212529"/>
        </w:rPr>
      </w:pPr>
      <w:r>
        <w:rPr>
          <w:rFonts w:cs="Arial"/>
          <w:color w:val="212529"/>
        </w:rPr>
        <w:t>Όμως λέτε,</w:t>
      </w:r>
      <w:r w:rsidRPr="00FE125D">
        <w:rPr>
          <w:rFonts w:cs="Arial"/>
          <w:color w:val="212529"/>
        </w:rPr>
        <w:t xml:space="preserve"> πρέπει</w:t>
      </w:r>
      <w:r>
        <w:rPr>
          <w:rFonts w:cs="Arial"/>
          <w:color w:val="212529"/>
        </w:rPr>
        <w:t>,</w:t>
      </w:r>
      <w:r w:rsidRPr="00FE125D">
        <w:rPr>
          <w:rFonts w:cs="Arial"/>
          <w:color w:val="212529"/>
        </w:rPr>
        <w:t xml:space="preserve"> να ληφθούν υπόψη</w:t>
      </w:r>
      <w:r>
        <w:rPr>
          <w:rFonts w:cs="Arial"/>
          <w:color w:val="212529"/>
        </w:rPr>
        <w:t>:</w:t>
      </w:r>
      <w:r w:rsidRPr="00FE125D">
        <w:rPr>
          <w:rFonts w:cs="Arial"/>
          <w:color w:val="212529"/>
        </w:rPr>
        <w:t xml:space="preserve"> πρώτον</w:t>
      </w:r>
      <w:r>
        <w:rPr>
          <w:rFonts w:cs="Arial"/>
          <w:color w:val="212529"/>
        </w:rPr>
        <w:t>, ότι το Ελεγκτικό Συνέδριο είναι και το Ανώτατο Δ</w:t>
      </w:r>
      <w:r w:rsidRPr="00FE125D">
        <w:rPr>
          <w:rFonts w:cs="Arial"/>
          <w:color w:val="212529"/>
        </w:rPr>
        <w:t>ικαστήριο</w:t>
      </w:r>
      <w:r>
        <w:rPr>
          <w:rFonts w:cs="Arial"/>
          <w:color w:val="212529"/>
        </w:rPr>
        <w:t>, που για την Γ</w:t>
      </w:r>
      <w:r w:rsidRPr="00FE125D">
        <w:rPr>
          <w:rFonts w:cs="Arial"/>
          <w:color w:val="212529"/>
        </w:rPr>
        <w:t>ραμματεία του απαιτεί απασ</w:t>
      </w:r>
      <w:r>
        <w:rPr>
          <w:rFonts w:cs="Arial"/>
          <w:color w:val="212529"/>
        </w:rPr>
        <w:t>χόληση περίπου 100 υπαλλήλων</w:t>
      </w:r>
      <w:r w:rsidRPr="00FE125D">
        <w:rPr>
          <w:rFonts w:cs="Arial"/>
          <w:color w:val="212529"/>
        </w:rPr>
        <w:t>. Δεύτερον</w:t>
      </w:r>
      <w:r>
        <w:rPr>
          <w:rFonts w:cs="Arial"/>
          <w:color w:val="212529"/>
        </w:rPr>
        <w:t>,</w:t>
      </w:r>
      <w:r w:rsidRPr="00FE125D">
        <w:rPr>
          <w:rFonts w:cs="Arial"/>
          <w:color w:val="212529"/>
        </w:rPr>
        <w:t xml:space="preserve"> ότι διατηρεί βραχίονες σε όλες τις περιφέρειες</w:t>
      </w:r>
      <w:r>
        <w:rPr>
          <w:rFonts w:cs="Arial"/>
          <w:color w:val="212529"/>
        </w:rPr>
        <w:t xml:space="preserve"> και</w:t>
      </w:r>
      <w:r w:rsidRPr="00FE125D">
        <w:rPr>
          <w:rFonts w:cs="Arial"/>
          <w:color w:val="212529"/>
        </w:rPr>
        <w:t xml:space="preserve"> τις περιφερειακές ενότητες της επικράτειας και τρίτον</w:t>
      </w:r>
      <w:r>
        <w:rPr>
          <w:rFonts w:cs="Arial"/>
          <w:color w:val="212529"/>
        </w:rPr>
        <w:t>,</w:t>
      </w:r>
      <w:r w:rsidRPr="00FE125D">
        <w:rPr>
          <w:rFonts w:cs="Arial"/>
          <w:color w:val="212529"/>
        </w:rPr>
        <w:t xml:space="preserve"> ότι εδώ και 10 και πλέον έτη απασχολούνται σε αυτούς περί τους 650 υπαλλήλους με τις υπόλοιπες οργανικές θέσεις να παραμένουν κενές</w:t>
      </w:r>
      <w:r>
        <w:rPr>
          <w:rFonts w:cs="Arial"/>
          <w:color w:val="212529"/>
        </w:rPr>
        <w:t>- β</w:t>
      </w:r>
      <w:r w:rsidRPr="00FE125D">
        <w:rPr>
          <w:rFonts w:cs="Arial"/>
          <w:color w:val="212529"/>
        </w:rPr>
        <w:t>έβαια</w:t>
      </w:r>
      <w:r>
        <w:rPr>
          <w:rFonts w:cs="Arial"/>
          <w:color w:val="212529"/>
        </w:rPr>
        <w:t>, δεν λέτε ποιος ευθύνεται γι’ αυτό αυτήν την κατάσταση- ως</w:t>
      </w:r>
      <w:r w:rsidRPr="00FE125D">
        <w:rPr>
          <w:rFonts w:cs="Arial"/>
          <w:color w:val="212529"/>
        </w:rPr>
        <w:t xml:space="preserve"> εκ τούτου</w:t>
      </w:r>
      <w:r>
        <w:rPr>
          <w:rFonts w:cs="Arial"/>
          <w:color w:val="212529"/>
        </w:rPr>
        <w:t>,</w:t>
      </w:r>
      <w:r w:rsidRPr="00FE125D">
        <w:rPr>
          <w:rFonts w:cs="Arial"/>
          <w:color w:val="212529"/>
        </w:rPr>
        <w:t xml:space="preserve"> </w:t>
      </w:r>
      <w:r>
        <w:rPr>
          <w:rFonts w:cs="Arial"/>
          <w:color w:val="212529"/>
        </w:rPr>
        <w:t>αναφέρει η Αιτιολογική Έ</w:t>
      </w:r>
      <w:r w:rsidRPr="00FE125D">
        <w:rPr>
          <w:rFonts w:cs="Arial"/>
          <w:color w:val="212529"/>
        </w:rPr>
        <w:t>κθεση</w:t>
      </w:r>
      <w:r>
        <w:rPr>
          <w:rFonts w:cs="Arial"/>
          <w:color w:val="212529"/>
        </w:rPr>
        <w:t xml:space="preserve"> </w:t>
      </w:r>
      <w:r w:rsidRPr="00FE125D">
        <w:rPr>
          <w:rFonts w:cs="Arial"/>
          <w:color w:val="212529"/>
        </w:rPr>
        <w:t xml:space="preserve">με την προτεινόμενη διάταξη καταργούνται </w:t>
      </w:r>
      <w:r>
        <w:rPr>
          <w:rFonts w:cs="Arial"/>
          <w:color w:val="212529"/>
        </w:rPr>
        <w:t>134 οργανικές θέσεις Δ.Ε</w:t>
      </w:r>
      <w:r w:rsidRPr="00FE125D">
        <w:rPr>
          <w:rFonts w:cs="Arial"/>
          <w:color w:val="212529"/>
        </w:rPr>
        <w:t>.</w:t>
      </w:r>
      <w:r>
        <w:rPr>
          <w:rFonts w:cs="Arial"/>
          <w:color w:val="212529"/>
        </w:rPr>
        <w:t xml:space="preserve"> και 52 οργανικές θέσεις Υ.Ε δικαστικών υπαλλήλων του Ελεγκτικού Σ</w:t>
      </w:r>
      <w:r w:rsidRPr="00FE125D">
        <w:rPr>
          <w:rFonts w:cs="Arial"/>
          <w:color w:val="212529"/>
        </w:rPr>
        <w:t>υνεδρίου που δεν χρειάζονται πλέον λόγω της τεχνολογικής εξέλιξης</w:t>
      </w:r>
      <w:r>
        <w:rPr>
          <w:rFonts w:cs="Arial"/>
          <w:color w:val="212529"/>
        </w:rPr>
        <w:t>,</w:t>
      </w:r>
      <w:r w:rsidRPr="00FE125D">
        <w:rPr>
          <w:rFonts w:cs="Arial"/>
          <w:color w:val="212529"/>
        </w:rPr>
        <w:t xml:space="preserve"> χωρίς να χρειαστεί να απολυθεί κανείς από τους υπηρετούντες υπαλλήλους όλων των κατηγοριών</w:t>
      </w:r>
      <w:r>
        <w:rPr>
          <w:rFonts w:cs="Arial"/>
          <w:color w:val="212529"/>
        </w:rPr>
        <w:t>,</w:t>
      </w:r>
      <w:r w:rsidRPr="00FE125D">
        <w:rPr>
          <w:rFonts w:cs="Arial"/>
          <w:color w:val="212529"/>
        </w:rPr>
        <w:t xml:space="preserve"> καθώς</w:t>
      </w:r>
      <w:r>
        <w:rPr>
          <w:rFonts w:cs="Arial"/>
          <w:color w:val="212529"/>
        </w:rPr>
        <w:t xml:space="preserve">, οι </w:t>
      </w:r>
      <w:proofErr w:type="spellStart"/>
      <w:r>
        <w:rPr>
          <w:rFonts w:cs="Arial"/>
          <w:color w:val="212529"/>
        </w:rPr>
        <w:t>απομείνουσες</w:t>
      </w:r>
      <w:proofErr w:type="spellEnd"/>
      <w:r>
        <w:rPr>
          <w:rFonts w:cs="Arial"/>
          <w:color w:val="212529"/>
        </w:rPr>
        <w:t xml:space="preserve"> </w:t>
      </w:r>
      <w:r w:rsidRPr="00FE125D">
        <w:rPr>
          <w:rFonts w:cs="Arial"/>
          <w:color w:val="212529"/>
        </w:rPr>
        <w:t>είναι</w:t>
      </w:r>
      <w:r>
        <w:rPr>
          <w:rFonts w:cs="Arial"/>
          <w:color w:val="212529"/>
        </w:rPr>
        <w:t xml:space="preserve"> υπέρ επαρκής</w:t>
      </w:r>
      <w:r w:rsidRPr="00FE125D">
        <w:rPr>
          <w:rFonts w:cs="Arial"/>
          <w:color w:val="212529"/>
        </w:rPr>
        <w:t>. Βέβαια</w:t>
      </w:r>
      <w:r>
        <w:rPr>
          <w:rFonts w:cs="Arial"/>
          <w:color w:val="212529"/>
        </w:rPr>
        <w:t>,</w:t>
      </w:r>
      <w:r w:rsidRPr="00FE125D">
        <w:rPr>
          <w:rFonts w:cs="Arial"/>
          <w:color w:val="212529"/>
        </w:rPr>
        <w:t xml:space="preserve"> μας προβληματίζει και η </w:t>
      </w:r>
      <w:r>
        <w:rPr>
          <w:rFonts w:cs="Arial"/>
          <w:color w:val="212529"/>
        </w:rPr>
        <w:t>τοποθέτηση των εργαζομένων του Ελεγκτικού Σ</w:t>
      </w:r>
      <w:r w:rsidRPr="00FE125D">
        <w:rPr>
          <w:rFonts w:cs="Arial"/>
          <w:color w:val="212529"/>
        </w:rPr>
        <w:t>υνεδρίου που και</w:t>
      </w:r>
      <w:r>
        <w:rPr>
          <w:rFonts w:cs="Arial"/>
          <w:color w:val="212529"/>
        </w:rPr>
        <w:t xml:space="preserve"> οι ίδιοι επισήμαναν</w:t>
      </w:r>
      <w:r w:rsidRPr="00FE125D">
        <w:rPr>
          <w:rFonts w:cs="Arial"/>
          <w:color w:val="212529"/>
        </w:rPr>
        <w:t xml:space="preserve"> ότι υπάρχει παρόλα αυτά ανάγκη να αυξηθούν αντίστοιχα θέσ</w:t>
      </w:r>
      <w:r>
        <w:rPr>
          <w:rFonts w:cs="Arial"/>
          <w:color w:val="212529"/>
        </w:rPr>
        <w:t>εις άλλων κατηγοριών υπαλλήλων Π.Ε</w:t>
      </w:r>
      <w:r w:rsidRPr="00FE125D">
        <w:rPr>
          <w:rFonts w:cs="Arial"/>
          <w:color w:val="212529"/>
        </w:rPr>
        <w:t>.</w:t>
      </w:r>
      <w:r>
        <w:rPr>
          <w:rFonts w:cs="Arial"/>
          <w:color w:val="212529"/>
        </w:rPr>
        <w:t xml:space="preserve"> για Τ.Ε</w:t>
      </w:r>
      <w:r w:rsidRPr="00FE125D">
        <w:rPr>
          <w:rFonts w:cs="Arial"/>
          <w:color w:val="212529"/>
        </w:rPr>
        <w:t>.</w:t>
      </w:r>
      <w:r>
        <w:rPr>
          <w:rFonts w:cs="Arial"/>
          <w:color w:val="212529"/>
        </w:rPr>
        <w:t xml:space="preserve"> που π</w:t>
      </w:r>
      <w:r w:rsidRPr="00FE125D">
        <w:rPr>
          <w:rFonts w:cs="Arial"/>
          <w:color w:val="212529"/>
        </w:rPr>
        <w:t>αραμένουν ανεπαρκείς</w:t>
      </w:r>
      <w:r>
        <w:rPr>
          <w:rFonts w:cs="Arial"/>
          <w:color w:val="212529"/>
        </w:rPr>
        <w:t xml:space="preserve">. Όμως, </w:t>
      </w:r>
      <w:r w:rsidRPr="00FE125D">
        <w:rPr>
          <w:rFonts w:cs="Arial"/>
          <w:color w:val="212529"/>
        </w:rPr>
        <w:t>φαίνεται</w:t>
      </w:r>
      <w:r>
        <w:rPr>
          <w:rFonts w:cs="Arial"/>
          <w:color w:val="212529"/>
        </w:rPr>
        <w:t>,</w:t>
      </w:r>
      <w:r w:rsidRPr="00FE125D">
        <w:rPr>
          <w:rFonts w:cs="Arial"/>
          <w:color w:val="212529"/>
        </w:rPr>
        <w:t xml:space="preserve"> ότι και με αυτή την επιλογή συνδέεται ουσιαστικά η μείωση των υπαρχουσών οργανικών θέσεων με αυτήν την εξέλιξη της τεχνολογίας</w:t>
      </w:r>
      <w:r>
        <w:rPr>
          <w:rFonts w:cs="Arial"/>
          <w:color w:val="212529"/>
        </w:rPr>
        <w:t xml:space="preserve">. </w:t>
      </w:r>
    </w:p>
    <w:p w14:paraId="4F33F118" w14:textId="77777777" w:rsidR="00F02A56" w:rsidRDefault="00F02A56" w:rsidP="0077649F">
      <w:pPr>
        <w:spacing w:line="276" w:lineRule="auto"/>
        <w:ind w:firstLine="720"/>
        <w:contextualSpacing/>
        <w:jc w:val="both"/>
        <w:rPr>
          <w:rFonts w:cs="Arial"/>
          <w:color w:val="212529"/>
        </w:rPr>
      </w:pPr>
      <w:r>
        <w:rPr>
          <w:rFonts w:cs="Arial"/>
          <w:color w:val="212529"/>
        </w:rPr>
        <w:t>Ωστόσο,</w:t>
      </w:r>
      <w:r w:rsidRPr="00FE125D">
        <w:rPr>
          <w:rFonts w:cs="Arial"/>
          <w:color w:val="212529"/>
        </w:rPr>
        <w:t xml:space="preserve"> η εισαγωγή των νέων τεχνολογιών στον χώρο της δικαιοσύνης ειδικότερα όχι μόνο δεν απελευθερώνει</w:t>
      </w:r>
      <w:r>
        <w:rPr>
          <w:rFonts w:cs="Arial"/>
          <w:color w:val="212529"/>
        </w:rPr>
        <w:t>,</w:t>
      </w:r>
      <w:r w:rsidRPr="00FE125D">
        <w:rPr>
          <w:rFonts w:cs="Arial"/>
          <w:color w:val="212529"/>
        </w:rPr>
        <w:t xml:space="preserve"> όπως θα έπρεπε</w:t>
      </w:r>
      <w:r>
        <w:rPr>
          <w:rFonts w:cs="Arial"/>
          <w:color w:val="212529"/>
        </w:rPr>
        <w:t>,</w:t>
      </w:r>
      <w:r w:rsidRPr="00FE125D">
        <w:rPr>
          <w:rFonts w:cs="Arial"/>
          <w:color w:val="212529"/>
        </w:rPr>
        <w:t xml:space="preserve"> περισσότερο χρόνο για τους δικαστικούς υπαλλήλους</w:t>
      </w:r>
      <w:r>
        <w:rPr>
          <w:rFonts w:cs="Arial"/>
          <w:color w:val="212529"/>
        </w:rPr>
        <w:t>,</w:t>
      </w:r>
      <w:r w:rsidRPr="00FE125D">
        <w:rPr>
          <w:rFonts w:cs="Arial"/>
          <w:color w:val="212529"/>
        </w:rPr>
        <w:t xml:space="preserve"> ώστε να αναβαθμιστ</w:t>
      </w:r>
      <w:r>
        <w:rPr>
          <w:rFonts w:cs="Arial"/>
          <w:color w:val="212529"/>
        </w:rPr>
        <w:t>εί η ποιότητα της εργασίας τους- ε</w:t>
      </w:r>
      <w:r w:rsidRPr="00FE125D">
        <w:rPr>
          <w:rFonts w:cs="Arial"/>
          <w:color w:val="212529"/>
        </w:rPr>
        <w:t>μείς λέμε ότι είναι σήμερα και αναγκαίο και επίκαιρο να μειωθεί</w:t>
      </w:r>
      <w:r>
        <w:rPr>
          <w:rFonts w:cs="Arial"/>
          <w:color w:val="212529"/>
        </w:rPr>
        <w:t xml:space="preserve"> και ο εργάσιμος</w:t>
      </w:r>
      <w:r w:rsidRPr="00FE125D">
        <w:rPr>
          <w:rFonts w:cs="Arial"/>
          <w:color w:val="212529"/>
        </w:rPr>
        <w:t xml:space="preserve"> χρόνος με βάση την ανάπτυξη αυτών των τεχνολογιών</w:t>
      </w:r>
      <w:r>
        <w:rPr>
          <w:rFonts w:cs="Arial"/>
          <w:color w:val="212529"/>
        </w:rPr>
        <w:t>-</w:t>
      </w:r>
      <w:r w:rsidRPr="00FE125D">
        <w:rPr>
          <w:rFonts w:cs="Arial"/>
          <w:color w:val="212529"/>
        </w:rPr>
        <w:t xml:space="preserve"> αλλά τελικά</w:t>
      </w:r>
      <w:r>
        <w:rPr>
          <w:rFonts w:cs="Arial"/>
          <w:color w:val="212529"/>
        </w:rPr>
        <w:t>,</w:t>
      </w:r>
      <w:r w:rsidRPr="00FE125D">
        <w:rPr>
          <w:rFonts w:cs="Arial"/>
          <w:color w:val="212529"/>
        </w:rPr>
        <w:t xml:space="preserve"> συνιστάται ως πρώτης τάξεως δικαιολογία για τη διατήρηση των μεγάλων κενών σε προσωπικό</w:t>
      </w:r>
      <w:r>
        <w:rPr>
          <w:rFonts w:cs="Arial"/>
          <w:color w:val="212529"/>
        </w:rPr>
        <w:t>,</w:t>
      </w:r>
      <w:r w:rsidRPr="00FE125D">
        <w:rPr>
          <w:rFonts w:cs="Arial"/>
          <w:color w:val="212529"/>
        </w:rPr>
        <w:t xml:space="preserve"> και τελικά</w:t>
      </w:r>
      <w:r>
        <w:rPr>
          <w:rFonts w:cs="Arial"/>
          <w:color w:val="212529"/>
        </w:rPr>
        <w:t>,</w:t>
      </w:r>
      <w:r w:rsidRPr="00FE125D">
        <w:rPr>
          <w:rFonts w:cs="Arial"/>
          <w:color w:val="212529"/>
        </w:rPr>
        <w:t xml:space="preserve"> οι εναπομείναντες υπάλληλοι θα κληθούν και με τις νέες τεχνολογικές μεθόδους να βγάλουν περισσότερο όγκο εργασίας </w:t>
      </w:r>
      <w:r>
        <w:rPr>
          <w:rFonts w:cs="Arial"/>
          <w:color w:val="212529"/>
        </w:rPr>
        <w:t>σ</w:t>
      </w:r>
      <w:r w:rsidRPr="00FE125D">
        <w:rPr>
          <w:rFonts w:cs="Arial"/>
          <w:color w:val="212529"/>
        </w:rPr>
        <w:t>τον ίδιο χρόνο</w:t>
      </w:r>
      <w:r>
        <w:rPr>
          <w:rFonts w:cs="Arial"/>
          <w:color w:val="212529"/>
        </w:rPr>
        <w:t>,</w:t>
      </w:r>
      <w:r w:rsidRPr="00FE125D">
        <w:rPr>
          <w:rFonts w:cs="Arial"/>
          <w:color w:val="212529"/>
        </w:rPr>
        <w:t xml:space="preserve"> καλύπτοντας έτσι τα κενά που η πολιτική σας αφήνει στους χώρους εργ</w:t>
      </w:r>
      <w:r>
        <w:rPr>
          <w:rFonts w:cs="Arial"/>
          <w:color w:val="212529"/>
        </w:rPr>
        <w:t>ασίας</w:t>
      </w:r>
      <w:r w:rsidRPr="00FE125D">
        <w:rPr>
          <w:rFonts w:cs="Arial"/>
          <w:color w:val="212529"/>
        </w:rPr>
        <w:t>. Δηλαδή</w:t>
      </w:r>
      <w:r>
        <w:rPr>
          <w:rFonts w:cs="Arial"/>
          <w:color w:val="212529"/>
        </w:rPr>
        <w:t>,</w:t>
      </w:r>
      <w:r w:rsidRPr="00FE125D">
        <w:rPr>
          <w:rFonts w:cs="Arial"/>
          <w:color w:val="212529"/>
        </w:rPr>
        <w:t xml:space="preserve"> η τεχνολογία θα αξιοποιηθεί για εντατικοποίηση της εργασίας των υπαλλήλων και όχ</w:t>
      </w:r>
      <w:r>
        <w:rPr>
          <w:rFonts w:cs="Arial"/>
          <w:color w:val="212529"/>
        </w:rPr>
        <w:t>ι για διευκόλυνση τους συνολικά</w:t>
      </w:r>
      <w:r w:rsidRPr="00FE125D">
        <w:rPr>
          <w:rFonts w:cs="Arial"/>
          <w:color w:val="212529"/>
        </w:rPr>
        <w:t xml:space="preserve">. </w:t>
      </w:r>
    </w:p>
    <w:p w14:paraId="16B51225" w14:textId="77777777" w:rsidR="00F02A56" w:rsidRDefault="00F02A56" w:rsidP="0077649F">
      <w:pPr>
        <w:spacing w:line="276" w:lineRule="auto"/>
        <w:ind w:firstLine="720"/>
        <w:contextualSpacing/>
        <w:jc w:val="both"/>
        <w:rPr>
          <w:rFonts w:cs="Arial"/>
          <w:color w:val="212529"/>
        </w:rPr>
      </w:pPr>
      <w:r>
        <w:rPr>
          <w:rFonts w:cs="Arial"/>
          <w:color w:val="212529"/>
        </w:rPr>
        <w:t xml:space="preserve">Συνολικά, και κλείνω με αυτό την </w:t>
      </w:r>
      <w:r w:rsidRPr="00FE125D">
        <w:rPr>
          <w:rFonts w:cs="Arial"/>
          <w:color w:val="212529"/>
        </w:rPr>
        <w:t>πρώτη μας αυτή τοποθέτηση</w:t>
      </w:r>
      <w:r>
        <w:rPr>
          <w:rFonts w:cs="Arial"/>
          <w:color w:val="212529"/>
        </w:rPr>
        <w:t>,</w:t>
      </w:r>
      <w:r w:rsidRPr="00FE125D">
        <w:rPr>
          <w:rFonts w:cs="Arial"/>
          <w:color w:val="212529"/>
        </w:rPr>
        <w:t xml:space="preserve"> μπορούμε να πούμε ότι με το νομοσχέδιο</w:t>
      </w:r>
      <w:r>
        <w:rPr>
          <w:rFonts w:cs="Arial"/>
          <w:color w:val="212529"/>
        </w:rPr>
        <w:t>,</w:t>
      </w:r>
      <w:r w:rsidRPr="00FE125D">
        <w:rPr>
          <w:rFonts w:cs="Arial"/>
          <w:color w:val="212529"/>
        </w:rPr>
        <w:t xml:space="preserve"> επέρχονται αλλαγές και μετασ</w:t>
      </w:r>
      <w:r>
        <w:rPr>
          <w:rFonts w:cs="Arial"/>
          <w:color w:val="212529"/>
        </w:rPr>
        <w:t>χηματισμοί στην λειτουργία του Ελεγκτικού Σ</w:t>
      </w:r>
      <w:r w:rsidRPr="00FE125D">
        <w:rPr>
          <w:rFonts w:cs="Arial"/>
          <w:color w:val="212529"/>
        </w:rPr>
        <w:t>υνεδρίου</w:t>
      </w:r>
      <w:r>
        <w:rPr>
          <w:rFonts w:cs="Arial"/>
          <w:color w:val="212529"/>
        </w:rPr>
        <w:t>,</w:t>
      </w:r>
      <w:r w:rsidRPr="00FE125D">
        <w:rPr>
          <w:rFonts w:cs="Arial"/>
          <w:color w:val="212529"/>
        </w:rPr>
        <w:t xml:space="preserve"> που εντάσσονται στην καλύτερη εξυπηρέτηση του ρόλου του συγκεκριμένου δικαστηρίου όπως αυτός σχεδιάζεται</w:t>
      </w:r>
      <w:r>
        <w:rPr>
          <w:rFonts w:cs="Arial"/>
          <w:color w:val="212529"/>
        </w:rPr>
        <w:t>,</w:t>
      </w:r>
      <w:r w:rsidRPr="00FE125D">
        <w:rPr>
          <w:rFonts w:cs="Arial"/>
          <w:color w:val="212529"/>
        </w:rPr>
        <w:t xml:space="preserve"> όπως αναφέραμε αρχικά</w:t>
      </w:r>
      <w:r>
        <w:rPr>
          <w:rFonts w:cs="Arial"/>
          <w:color w:val="212529"/>
        </w:rPr>
        <w:t>, για</w:t>
      </w:r>
      <w:r w:rsidRPr="00FE125D">
        <w:rPr>
          <w:rFonts w:cs="Arial"/>
          <w:color w:val="212529"/>
        </w:rPr>
        <w:t xml:space="preserve"> να μπορέσουν να προωθηθούν οι ανάγκες της συγκεκριμένης καπιταλιστικής ανάπτυξης</w:t>
      </w:r>
      <w:r>
        <w:rPr>
          <w:rFonts w:cs="Arial"/>
          <w:color w:val="212529"/>
        </w:rPr>
        <w:t>. Μετασχηματισμοί</w:t>
      </w:r>
      <w:r w:rsidRPr="00FE125D">
        <w:rPr>
          <w:rFonts w:cs="Arial"/>
          <w:color w:val="212529"/>
        </w:rPr>
        <w:t xml:space="preserve"> με στόχο την προσαρμογή στις σύγχρονες ανάγκες του κεφαλαίου</w:t>
      </w:r>
      <w:r>
        <w:rPr>
          <w:rFonts w:cs="Arial"/>
          <w:color w:val="212529"/>
        </w:rPr>
        <w:t>,</w:t>
      </w:r>
      <w:r w:rsidRPr="00FE125D">
        <w:rPr>
          <w:rFonts w:cs="Arial"/>
          <w:color w:val="212529"/>
        </w:rPr>
        <w:t xml:space="preserve"> την προώθηση των στρατηγικών σχεδιασμών του και των αναγκαίων επενδύσεων που αυτό </w:t>
      </w:r>
      <w:r>
        <w:rPr>
          <w:rFonts w:cs="Arial"/>
          <w:color w:val="212529"/>
        </w:rPr>
        <w:t>ιεραρχεί</w:t>
      </w:r>
      <w:r w:rsidRPr="00FE125D">
        <w:rPr>
          <w:rFonts w:cs="Arial"/>
          <w:color w:val="212529"/>
        </w:rPr>
        <w:t xml:space="preserve"> και από τη σκοπιά</w:t>
      </w:r>
      <w:r>
        <w:rPr>
          <w:rFonts w:cs="Arial"/>
          <w:color w:val="212529"/>
        </w:rPr>
        <w:t>,</w:t>
      </w:r>
      <w:r w:rsidRPr="00FE125D">
        <w:rPr>
          <w:rFonts w:cs="Arial"/>
          <w:color w:val="212529"/>
        </w:rPr>
        <w:t xml:space="preserve"> βέβαια</w:t>
      </w:r>
      <w:r>
        <w:rPr>
          <w:rFonts w:cs="Arial"/>
          <w:color w:val="212529"/>
        </w:rPr>
        <w:t>,</w:t>
      </w:r>
      <w:r w:rsidRPr="00FE125D">
        <w:rPr>
          <w:rFonts w:cs="Arial"/>
          <w:color w:val="212529"/>
        </w:rPr>
        <w:t xml:space="preserve"> κ</w:t>
      </w:r>
      <w:r>
        <w:rPr>
          <w:rFonts w:cs="Arial"/>
          <w:color w:val="212529"/>
        </w:rPr>
        <w:t>αι της απονομής της δικαιοσύνης</w:t>
      </w:r>
      <w:r w:rsidRPr="00FE125D">
        <w:rPr>
          <w:rFonts w:cs="Arial"/>
          <w:color w:val="212529"/>
        </w:rPr>
        <w:t>. Η ίδια η εξέλιξη των τεχνολογικών μέσων</w:t>
      </w:r>
      <w:r>
        <w:rPr>
          <w:rFonts w:cs="Arial"/>
          <w:color w:val="212529"/>
        </w:rPr>
        <w:t>, αυτή</w:t>
      </w:r>
      <w:r w:rsidRPr="00FE125D">
        <w:rPr>
          <w:rFonts w:cs="Arial"/>
          <w:color w:val="212529"/>
        </w:rPr>
        <w:t xml:space="preserve"> η μεγάλη κατάκτηση της ανθρώπινης εργασίας</w:t>
      </w:r>
      <w:r>
        <w:rPr>
          <w:rFonts w:cs="Arial"/>
          <w:color w:val="212529"/>
        </w:rPr>
        <w:t>,</w:t>
      </w:r>
      <w:r w:rsidRPr="00FE125D">
        <w:rPr>
          <w:rFonts w:cs="Arial"/>
          <w:color w:val="212529"/>
        </w:rPr>
        <w:t xml:space="preserve"> αξιοποιείται σήμερα</w:t>
      </w:r>
      <w:r>
        <w:rPr>
          <w:rFonts w:cs="Arial"/>
          <w:color w:val="212529"/>
        </w:rPr>
        <w:t>,</w:t>
      </w:r>
      <w:r w:rsidRPr="00FE125D">
        <w:rPr>
          <w:rFonts w:cs="Arial"/>
          <w:color w:val="212529"/>
        </w:rPr>
        <w:t xml:space="preserve"> όχι για τη διευκόλυνση των εργαζομένων</w:t>
      </w:r>
      <w:r>
        <w:rPr>
          <w:rFonts w:cs="Arial"/>
          <w:color w:val="212529"/>
        </w:rPr>
        <w:t>, όχι</w:t>
      </w:r>
      <w:r w:rsidRPr="00FE125D">
        <w:rPr>
          <w:rFonts w:cs="Arial"/>
          <w:color w:val="212529"/>
        </w:rPr>
        <w:t xml:space="preserve"> για την αναγκαία σύγχρονη πλέον </w:t>
      </w:r>
      <w:r w:rsidRPr="00FE125D">
        <w:rPr>
          <w:rFonts w:cs="Arial"/>
          <w:color w:val="212529"/>
        </w:rPr>
        <w:lastRenderedPageBreak/>
        <w:t>μείωση του χρόνου με αύξηση των απολαβών των εργαζομένων αλλά και για τη διασφάλιση</w:t>
      </w:r>
      <w:r>
        <w:rPr>
          <w:rFonts w:cs="Arial"/>
          <w:color w:val="212529"/>
        </w:rPr>
        <w:t xml:space="preserve"> τελικά,</w:t>
      </w:r>
      <w:r w:rsidRPr="00FE125D">
        <w:rPr>
          <w:rFonts w:cs="Arial"/>
          <w:color w:val="212529"/>
        </w:rPr>
        <w:t xml:space="preserve"> των συμφερόντων </w:t>
      </w:r>
      <w:r>
        <w:rPr>
          <w:rFonts w:cs="Arial"/>
          <w:color w:val="212529"/>
        </w:rPr>
        <w:t xml:space="preserve">της εκμεταλλεύτριας </w:t>
      </w:r>
      <w:r w:rsidRPr="00FE125D">
        <w:rPr>
          <w:rFonts w:cs="Arial"/>
          <w:color w:val="212529"/>
        </w:rPr>
        <w:t xml:space="preserve"> τάξης</w:t>
      </w:r>
      <w:r>
        <w:rPr>
          <w:rFonts w:cs="Arial"/>
          <w:color w:val="212529"/>
        </w:rPr>
        <w:t>,</w:t>
      </w:r>
      <w:r w:rsidRPr="00FE125D">
        <w:rPr>
          <w:rFonts w:cs="Arial"/>
          <w:color w:val="212529"/>
        </w:rPr>
        <w:t xml:space="preserve"> για την εντατικοποίηση της εργασίας και για να δικαιο</w:t>
      </w:r>
      <w:r>
        <w:rPr>
          <w:rFonts w:cs="Arial"/>
          <w:color w:val="212529"/>
        </w:rPr>
        <w:t>λογήσει τις μειώσεις προσωπικού</w:t>
      </w:r>
      <w:r w:rsidRPr="00FE125D">
        <w:rPr>
          <w:rFonts w:cs="Arial"/>
          <w:color w:val="212529"/>
        </w:rPr>
        <w:t xml:space="preserve">. </w:t>
      </w:r>
    </w:p>
    <w:p w14:paraId="3B85C28D" w14:textId="77777777" w:rsidR="00F02A56" w:rsidRDefault="00F02A56" w:rsidP="0077649F">
      <w:pPr>
        <w:spacing w:line="276" w:lineRule="auto"/>
        <w:ind w:firstLine="720"/>
        <w:contextualSpacing/>
        <w:jc w:val="both"/>
        <w:rPr>
          <w:rFonts w:cs="Arial"/>
          <w:color w:val="212529"/>
        </w:rPr>
      </w:pPr>
      <w:r w:rsidRPr="00FE125D">
        <w:rPr>
          <w:rFonts w:cs="Arial"/>
          <w:color w:val="212529"/>
        </w:rPr>
        <w:t>Από αυτή την άποψη</w:t>
      </w:r>
      <w:r>
        <w:rPr>
          <w:rFonts w:cs="Arial"/>
          <w:color w:val="212529"/>
        </w:rPr>
        <w:t>, τοποθετούμαστε</w:t>
      </w:r>
      <w:r w:rsidRPr="00FE125D">
        <w:rPr>
          <w:rFonts w:cs="Arial"/>
          <w:color w:val="212529"/>
        </w:rPr>
        <w:t xml:space="preserve"> επί της αρχής</w:t>
      </w:r>
      <w:r>
        <w:rPr>
          <w:rFonts w:cs="Arial"/>
          <w:color w:val="212529"/>
        </w:rPr>
        <w:t xml:space="preserve"> αρνητικά στο</w:t>
      </w:r>
      <w:r w:rsidRPr="00FE125D">
        <w:rPr>
          <w:rFonts w:cs="Arial"/>
          <w:color w:val="212529"/>
        </w:rPr>
        <w:t xml:space="preserve"> παρόν νομοσχέδιο</w:t>
      </w:r>
      <w:r>
        <w:rPr>
          <w:rFonts w:cs="Arial"/>
          <w:color w:val="212529"/>
        </w:rPr>
        <w:t xml:space="preserve"> και να αναφερθούμε αναλυτικότερα και</w:t>
      </w:r>
      <w:r w:rsidRPr="00FE125D">
        <w:rPr>
          <w:rFonts w:cs="Arial"/>
          <w:color w:val="212529"/>
        </w:rPr>
        <w:t xml:space="preserve"> στις επόμενες συνεδριάσεις</w:t>
      </w:r>
      <w:r>
        <w:rPr>
          <w:rFonts w:cs="Arial"/>
          <w:color w:val="212529"/>
        </w:rPr>
        <w:t xml:space="preserve"> και στα υπόλοιπα άρθρα.</w:t>
      </w:r>
    </w:p>
    <w:p w14:paraId="15855C0A" w14:textId="77777777" w:rsidR="00F02A56" w:rsidRDefault="00F02A56" w:rsidP="0077649F">
      <w:pPr>
        <w:spacing w:line="276" w:lineRule="auto"/>
        <w:ind w:firstLine="720"/>
        <w:contextualSpacing/>
        <w:jc w:val="both"/>
        <w:rPr>
          <w:rFonts w:cs="Arial"/>
          <w:color w:val="212529"/>
        </w:rPr>
      </w:pPr>
      <w:r w:rsidRPr="00C61FD1">
        <w:rPr>
          <w:rFonts w:cs="Arial"/>
          <w:b/>
          <w:color w:val="212529"/>
        </w:rPr>
        <w:t>ΑΝΝΑ ΜΑΝΗ</w:t>
      </w:r>
      <w:r w:rsidR="005B5ADE">
        <w:rPr>
          <w:rFonts w:cs="Arial"/>
          <w:b/>
          <w:color w:val="212529"/>
        </w:rPr>
        <w:t xml:space="preserve"> </w:t>
      </w:r>
      <w:r w:rsidRPr="00C61FD1">
        <w:rPr>
          <w:rFonts w:cs="Arial"/>
          <w:b/>
          <w:color w:val="212529"/>
        </w:rPr>
        <w:t>- ΠΑΠΑΔΗΜΗΤΡΙΟΥ (Αντιπρόεδρος της Επιτροπής):</w:t>
      </w:r>
      <w:r>
        <w:rPr>
          <w:rFonts w:cs="Arial"/>
          <w:color w:val="212529"/>
        </w:rPr>
        <w:t xml:space="preserve"> Το</w:t>
      </w:r>
      <w:r w:rsidR="00951AFE">
        <w:rPr>
          <w:rFonts w:cs="Arial"/>
          <w:color w:val="212529"/>
        </w:rPr>
        <w:t>ν</w:t>
      </w:r>
      <w:r w:rsidRPr="00FE125D">
        <w:rPr>
          <w:rFonts w:cs="Arial"/>
          <w:color w:val="212529"/>
        </w:rPr>
        <w:t xml:space="preserve"> λόγο</w:t>
      </w:r>
      <w:r w:rsidR="005B5ADE">
        <w:rPr>
          <w:rFonts w:cs="Arial"/>
          <w:color w:val="212529"/>
        </w:rPr>
        <w:t xml:space="preserve"> έ</w:t>
      </w:r>
      <w:r>
        <w:rPr>
          <w:rFonts w:cs="Arial"/>
          <w:color w:val="212529"/>
        </w:rPr>
        <w:t>χει ο κ. Χήτας.</w:t>
      </w:r>
    </w:p>
    <w:p w14:paraId="3828A3AE" w14:textId="77777777" w:rsidR="00F02A56" w:rsidRDefault="00F02A56" w:rsidP="0077649F">
      <w:pPr>
        <w:spacing w:line="276" w:lineRule="auto"/>
        <w:ind w:firstLine="720"/>
        <w:contextualSpacing/>
        <w:jc w:val="both"/>
        <w:rPr>
          <w:rFonts w:cs="Arial"/>
          <w:color w:val="212529"/>
        </w:rPr>
      </w:pPr>
      <w:r w:rsidRPr="00C61FD1">
        <w:rPr>
          <w:rFonts w:cs="Arial"/>
          <w:b/>
          <w:color w:val="212529"/>
        </w:rPr>
        <w:t>ΚΩΝΣΤΑΝΤΙΝΟΣ ΧΗΤΑΣ (Ειδικός Αγορητής της Ελληνικής Λύσης</w:t>
      </w:r>
      <w:r w:rsidR="00951AFE">
        <w:rPr>
          <w:rFonts w:cs="Arial"/>
          <w:b/>
          <w:color w:val="212529"/>
        </w:rPr>
        <w:t xml:space="preserve">): </w:t>
      </w:r>
      <w:r>
        <w:rPr>
          <w:rFonts w:cs="Arial"/>
          <w:color w:val="212529"/>
        </w:rPr>
        <w:t>Όπως</w:t>
      </w:r>
      <w:r w:rsidRPr="00FE125D">
        <w:rPr>
          <w:rFonts w:cs="Arial"/>
          <w:color w:val="212529"/>
        </w:rPr>
        <w:t xml:space="preserve"> κάνουμε συνήθως</w:t>
      </w:r>
      <w:r>
        <w:rPr>
          <w:rFonts w:cs="Arial"/>
          <w:color w:val="212529"/>
        </w:rPr>
        <w:t>,</w:t>
      </w:r>
      <w:r w:rsidRPr="00FE125D">
        <w:rPr>
          <w:rFonts w:cs="Arial"/>
          <w:color w:val="212529"/>
        </w:rPr>
        <w:t xml:space="preserve"> έτσι και σήμερα</w:t>
      </w:r>
      <w:r>
        <w:rPr>
          <w:rFonts w:cs="Arial"/>
          <w:color w:val="212529"/>
        </w:rPr>
        <w:t>,</w:t>
      </w:r>
      <w:r w:rsidRPr="00FE125D">
        <w:rPr>
          <w:rFonts w:cs="Arial"/>
          <w:color w:val="212529"/>
        </w:rPr>
        <w:t xml:space="preserve"> θα τιμήσουμε τη διαδικασία επί των άρθρων συζήτηση</w:t>
      </w:r>
      <w:r>
        <w:rPr>
          <w:rFonts w:cs="Arial"/>
          <w:color w:val="212529"/>
        </w:rPr>
        <w:t xml:space="preserve"> και θα αναφερθούμε</w:t>
      </w:r>
      <w:r w:rsidRPr="00FE125D">
        <w:rPr>
          <w:rFonts w:cs="Arial"/>
          <w:color w:val="212529"/>
        </w:rPr>
        <w:t xml:space="preserve"> μόνο στα άρθρα και τίποτα παραπάνω</w:t>
      </w:r>
      <w:r>
        <w:rPr>
          <w:rFonts w:cs="Arial"/>
          <w:color w:val="212529"/>
        </w:rPr>
        <w:t>.</w:t>
      </w:r>
    </w:p>
    <w:p w14:paraId="0A1C1EF5" w14:textId="77777777" w:rsidR="00F02A56" w:rsidRDefault="00F02A56" w:rsidP="0077649F">
      <w:pPr>
        <w:spacing w:line="276" w:lineRule="auto"/>
        <w:ind w:firstLine="720"/>
        <w:contextualSpacing/>
        <w:jc w:val="both"/>
        <w:rPr>
          <w:rFonts w:cs="Arial"/>
          <w:color w:val="212529"/>
        </w:rPr>
      </w:pPr>
      <w:r w:rsidRPr="00FE125D">
        <w:rPr>
          <w:rFonts w:cs="Arial"/>
          <w:color w:val="212529"/>
        </w:rPr>
        <w:t xml:space="preserve"> </w:t>
      </w:r>
      <w:r>
        <w:rPr>
          <w:rFonts w:cs="Arial"/>
          <w:color w:val="212529"/>
        </w:rPr>
        <w:t>Ξεκινάω</w:t>
      </w:r>
      <w:r w:rsidRPr="00FE125D">
        <w:rPr>
          <w:rFonts w:cs="Arial"/>
          <w:color w:val="212529"/>
        </w:rPr>
        <w:t xml:space="preserve"> ευθύς αμέσως με το πρώτο μέρος</w:t>
      </w:r>
      <w:r>
        <w:rPr>
          <w:rFonts w:cs="Arial"/>
          <w:color w:val="212529"/>
        </w:rPr>
        <w:t xml:space="preserve"> και τις γενικές διατάξεις από τα άρθρα 1 έως</w:t>
      </w:r>
      <w:r w:rsidRPr="00FE125D">
        <w:rPr>
          <w:rFonts w:cs="Arial"/>
          <w:color w:val="212529"/>
        </w:rPr>
        <w:t xml:space="preserve"> 49</w:t>
      </w:r>
      <w:r>
        <w:rPr>
          <w:rFonts w:cs="Arial"/>
          <w:color w:val="212529"/>
        </w:rPr>
        <w:t xml:space="preserve">. </w:t>
      </w:r>
    </w:p>
    <w:p w14:paraId="73DC6130" w14:textId="77777777" w:rsidR="00F02A56" w:rsidRDefault="00F02A56" w:rsidP="0077649F">
      <w:pPr>
        <w:spacing w:line="276" w:lineRule="auto"/>
        <w:ind w:firstLine="720"/>
        <w:contextualSpacing/>
        <w:jc w:val="both"/>
        <w:rPr>
          <w:rFonts w:cs="Arial"/>
          <w:color w:val="212529"/>
        </w:rPr>
      </w:pPr>
      <w:r>
        <w:rPr>
          <w:rFonts w:cs="Arial"/>
          <w:color w:val="212529"/>
        </w:rPr>
        <w:t>Σε σχέση με την ανεξαρτησία του Ελεγκτικού Σ</w:t>
      </w:r>
      <w:r w:rsidRPr="00FE125D">
        <w:rPr>
          <w:rFonts w:cs="Arial"/>
          <w:color w:val="212529"/>
        </w:rPr>
        <w:t>υνεδρίου</w:t>
      </w:r>
      <w:r>
        <w:rPr>
          <w:rFonts w:cs="Arial"/>
          <w:color w:val="212529"/>
        </w:rPr>
        <w:t>,</w:t>
      </w:r>
      <w:r w:rsidRPr="00FE125D">
        <w:rPr>
          <w:rFonts w:cs="Arial"/>
          <w:color w:val="212529"/>
        </w:rPr>
        <w:t xml:space="preserve"> στο άρθρο 3</w:t>
      </w:r>
      <w:r>
        <w:rPr>
          <w:rFonts w:cs="Arial"/>
          <w:color w:val="212529"/>
        </w:rPr>
        <w:t>, έχουμε</w:t>
      </w:r>
      <w:r w:rsidRPr="00FE125D">
        <w:rPr>
          <w:rFonts w:cs="Arial"/>
          <w:color w:val="212529"/>
        </w:rPr>
        <w:t xml:space="preserve"> κάποιες παρατηρήσεις δικές μας επί των άρθρων</w:t>
      </w:r>
      <w:r>
        <w:rPr>
          <w:rFonts w:cs="Arial"/>
          <w:color w:val="212529"/>
        </w:rPr>
        <w:t xml:space="preserve">, </w:t>
      </w:r>
      <w:r w:rsidR="005913B5">
        <w:rPr>
          <w:rFonts w:cs="Arial"/>
          <w:color w:val="212529"/>
        </w:rPr>
        <w:t>αν θέλετε τις λαμβάνετε υπόψη</w:t>
      </w:r>
      <w:r w:rsidRPr="00FE125D">
        <w:rPr>
          <w:rFonts w:cs="Arial"/>
          <w:color w:val="212529"/>
        </w:rPr>
        <w:t xml:space="preserve"> </w:t>
      </w:r>
      <w:r>
        <w:rPr>
          <w:rFonts w:cs="Arial"/>
          <w:color w:val="212529"/>
        </w:rPr>
        <w:t>ή</w:t>
      </w:r>
      <w:r w:rsidRPr="00FE125D">
        <w:rPr>
          <w:rFonts w:cs="Arial"/>
          <w:color w:val="212529"/>
        </w:rPr>
        <w:t xml:space="preserve"> όχι</w:t>
      </w:r>
      <w:r>
        <w:rPr>
          <w:rFonts w:cs="Arial"/>
          <w:color w:val="212529"/>
        </w:rPr>
        <w:t>, εσείς ότι νομίζετε.</w:t>
      </w:r>
      <w:r w:rsidRPr="00FE125D">
        <w:rPr>
          <w:rFonts w:cs="Arial"/>
          <w:color w:val="212529"/>
        </w:rPr>
        <w:t xml:space="preserve"> </w:t>
      </w:r>
      <w:r>
        <w:rPr>
          <w:rFonts w:cs="Arial"/>
          <w:color w:val="212529"/>
        </w:rPr>
        <w:t>Σημειώνω, λοιπόν, σε σχέση με το άρθρο 3,</w:t>
      </w:r>
      <w:r w:rsidRPr="00FE125D">
        <w:rPr>
          <w:rFonts w:cs="Arial"/>
          <w:color w:val="212529"/>
        </w:rPr>
        <w:t xml:space="preserve"> ότι δεν πρέπει να προβλέπεται μόνο</w:t>
      </w:r>
      <w:r>
        <w:rPr>
          <w:rFonts w:cs="Arial"/>
          <w:color w:val="212529"/>
        </w:rPr>
        <w:t xml:space="preserve"> αλλά και να τηρείται στην πράξη</w:t>
      </w:r>
      <w:r w:rsidRPr="00FE125D">
        <w:rPr>
          <w:rFonts w:cs="Arial"/>
          <w:color w:val="212529"/>
        </w:rPr>
        <w:t>.</w:t>
      </w:r>
      <w:r>
        <w:rPr>
          <w:rFonts w:cs="Arial"/>
          <w:color w:val="212529"/>
        </w:rPr>
        <w:t xml:space="preserve"> Αυτό που αναφέρουμε</w:t>
      </w:r>
      <w:r w:rsidRPr="00FE125D">
        <w:rPr>
          <w:rFonts w:cs="Arial"/>
          <w:color w:val="212529"/>
        </w:rPr>
        <w:t xml:space="preserve"> και σε επίπεδο διάκρισης των λειτουργιών αλλά και σε σχέση με τη συ</w:t>
      </w:r>
      <w:r>
        <w:rPr>
          <w:rFonts w:cs="Arial"/>
          <w:color w:val="212529"/>
        </w:rPr>
        <w:t>νεργασία του Δικαστηρίου με τη Β</w:t>
      </w:r>
      <w:r w:rsidRPr="00FE125D">
        <w:rPr>
          <w:rFonts w:cs="Arial"/>
          <w:color w:val="212529"/>
        </w:rPr>
        <w:t>ουλή όπως προβλέπει το άρθρο</w:t>
      </w:r>
      <w:r>
        <w:rPr>
          <w:rFonts w:cs="Arial"/>
          <w:color w:val="212529"/>
        </w:rPr>
        <w:t>.</w:t>
      </w:r>
    </w:p>
    <w:p w14:paraId="68895383" w14:textId="77777777" w:rsidR="00F02A56" w:rsidRDefault="00F02A56" w:rsidP="0077649F">
      <w:pPr>
        <w:spacing w:line="276" w:lineRule="auto"/>
        <w:ind w:firstLine="720"/>
        <w:contextualSpacing/>
        <w:jc w:val="both"/>
        <w:rPr>
          <w:rFonts w:cs="Arial"/>
          <w:color w:val="212529"/>
        </w:rPr>
      </w:pPr>
      <w:r w:rsidRPr="00FE125D">
        <w:rPr>
          <w:rFonts w:cs="Arial"/>
          <w:color w:val="212529"/>
        </w:rPr>
        <w:t xml:space="preserve"> </w:t>
      </w:r>
      <w:r>
        <w:rPr>
          <w:rFonts w:cs="Arial"/>
          <w:color w:val="212529"/>
        </w:rPr>
        <w:t>Στο</w:t>
      </w:r>
      <w:r w:rsidRPr="00FE125D">
        <w:rPr>
          <w:rFonts w:cs="Arial"/>
          <w:color w:val="212529"/>
        </w:rPr>
        <w:t xml:space="preserve"> άρθρο 4</w:t>
      </w:r>
      <w:r>
        <w:rPr>
          <w:rFonts w:cs="Arial"/>
          <w:color w:val="212529"/>
        </w:rPr>
        <w:t>, και</w:t>
      </w:r>
      <w:r w:rsidRPr="00FE125D">
        <w:rPr>
          <w:rFonts w:cs="Arial"/>
          <w:color w:val="212529"/>
        </w:rPr>
        <w:t xml:space="preserve"> την τήρηση των διεθνών υποχρεώσεων </w:t>
      </w:r>
      <w:r>
        <w:rPr>
          <w:rFonts w:cs="Arial"/>
          <w:color w:val="212529"/>
        </w:rPr>
        <w:t>της χώρας</w:t>
      </w:r>
      <w:r w:rsidRPr="00FE125D">
        <w:rPr>
          <w:rFonts w:cs="Arial"/>
          <w:color w:val="212529"/>
        </w:rPr>
        <w:t>. Επισημαίνω μόνο ότι πρέπει η όποια συμμόρφωση να είναι σύμφωνα με τις ανάγκες της χώρας αλλά και την εθνική έννομη τάξη</w:t>
      </w:r>
      <w:r>
        <w:rPr>
          <w:rFonts w:cs="Arial"/>
          <w:color w:val="212529"/>
        </w:rPr>
        <w:t>.</w:t>
      </w:r>
    </w:p>
    <w:p w14:paraId="7755CA23" w14:textId="77777777" w:rsidR="00F02A56" w:rsidRDefault="00F02A56" w:rsidP="0077649F">
      <w:pPr>
        <w:spacing w:line="276" w:lineRule="auto"/>
        <w:ind w:firstLine="720"/>
        <w:contextualSpacing/>
        <w:jc w:val="both"/>
        <w:rPr>
          <w:rFonts w:cs="Arial"/>
          <w:color w:val="212529"/>
        </w:rPr>
      </w:pPr>
      <w:r>
        <w:rPr>
          <w:rFonts w:cs="Arial"/>
          <w:color w:val="212529"/>
        </w:rPr>
        <w:t xml:space="preserve">Στο </w:t>
      </w:r>
      <w:r w:rsidRPr="00FE125D">
        <w:rPr>
          <w:rFonts w:cs="Arial"/>
          <w:color w:val="212529"/>
        </w:rPr>
        <w:t>άρθρο 6</w:t>
      </w:r>
      <w:r>
        <w:rPr>
          <w:rFonts w:cs="Arial"/>
          <w:color w:val="212529"/>
        </w:rPr>
        <w:t>,</w:t>
      </w:r>
      <w:r w:rsidRPr="00FE125D">
        <w:rPr>
          <w:rFonts w:cs="Arial"/>
          <w:color w:val="212529"/>
        </w:rPr>
        <w:t xml:space="preserve"> θα πρέπει να υπάρχουν οι κατάλληλες ασφαλιστικές δικλείδες για την προστασία των προσωπικών δεδομένων σε σχέση με την ελευθερία της πληροφόρησης</w:t>
      </w:r>
      <w:r>
        <w:rPr>
          <w:rFonts w:cs="Arial"/>
          <w:color w:val="212529"/>
        </w:rPr>
        <w:t xml:space="preserve">. </w:t>
      </w:r>
    </w:p>
    <w:p w14:paraId="3138A317" w14:textId="77777777" w:rsidR="00F02A56" w:rsidRPr="00FE125D" w:rsidRDefault="00F02A56" w:rsidP="0077649F">
      <w:pPr>
        <w:spacing w:line="276" w:lineRule="auto"/>
        <w:ind w:firstLine="720"/>
        <w:contextualSpacing/>
        <w:jc w:val="both"/>
        <w:rPr>
          <w:rFonts w:cs="Arial"/>
          <w:color w:val="212529"/>
        </w:rPr>
      </w:pPr>
      <w:r>
        <w:rPr>
          <w:rFonts w:cs="Arial"/>
          <w:color w:val="212529"/>
        </w:rPr>
        <w:t>Για</w:t>
      </w:r>
      <w:r w:rsidRPr="00FE125D">
        <w:rPr>
          <w:rFonts w:cs="Arial"/>
          <w:color w:val="212529"/>
        </w:rPr>
        <w:t xml:space="preserve"> τις αρμοδιότητες</w:t>
      </w:r>
      <w:r>
        <w:rPr>
          <w:rFonts w:cs="Arial"/>
          <w:color w:val="212529"/>
        </w:rPr>
        <w:t>, τώρα, του Ελεγκτικού Σ</w:t>
      </w:r>
      <w:r w:rsidRPr="00FE125D">
        <w:rPr>
          <w:rFonts w:cs="Arial"/>
          <w:color w:val="212529"/>
        </w:rPr>
        <w:t>υνεδρίου</w:t>
      </w:r>
      <w:r>
        <w:rPr>
          <w:rFonts w:cs="Arial"/>
          <w:color w:val="212529"/>
        </w:rPr>
        <w:t>,</w:t>
      </w:r>
      <w:r w:rsidRPr="00FE125D">
        <w:rPr>
          <w:rFonts w:cs="Arial"/>
          <w:color w:val="212529"/>
        </w:rPr>
        <w:t xml:space="preserve"> και αναφέρομαι στα άρθρα 8 έως 12</w:t>
      </w:r>
      <w:r>
        <w:rPr>
          <w:rFonts w:cs="Arial"/>
          <w:color w:val="212529"/>
        </w:rPr>
        <w:t>,</w:t>
      </w:r>
      <w:r w:rsidRPr="00FE125D">
        <w:rPr>
          <w:rFonts w:cs="Arial"/>
          <w:color w:val="212529"/>
        </w:rPr>
        <w:t xml:space="preserve"> και τα προβλήματα που ανακύπτουν αναφερθήκαμε </w:t>
      </w:r>
      <w:r>
        <w:rPr>
          <w:rFonts w:cs="Arial"/>
          <w:color w:val="212529"/>
        </w:rPr>
        <w:t>και στην προηγούμενη συνεδρίαση</w:t>
      </w:r>
      <w:r w:rsidRPr="00FE125D">
        <w:rPr>
          <w:rFonts w:cs="Arial"/>
          <w:color w:val="212529"/>
        </w:rPr>
        <w:t xml:space="preserve">. Σημειώνω ότι </w:t>
      </w:r>
      <w:r>
        <w:rPr>
          <w:rFonts w:cs="Arial"/>
          <w:color w:val="212529"/>
        </w:rPr>
        <w:t>οι έλεγχοι πρέπει να είναι άμεσοι και ουσιαστικοί</w:t>
      </w:r>
      <w:r w:rsidRPr="00FE125D">
        <w:rPr>
          <w:rFonts w:cs="Arial"/>
          <w:color w:val="212529"/>
        </w:rPr>
        <w:t xml:space="preserve"> και πέραν των κατασταλτικών ελέγχων να δοθεί βαρύτητα και στους προληπτικούς ελέγχους</w:t>
      </w:r>
      <w:r>
        <w:rPr>
          <w:rFonts w:cs="Arial"/>
          <w:color w:val="212529"/>
        </w:rPr>
        <w:t>. Και,</w:t>
      </w:r>
      <w:r w:rsidRPr="00FE125D">
        <w:rPr>
          <w:rFonts w:cs="Arial"/>
          <w:color w:val="212529"/>
        </w:rPr>
        <w:t xml:space="preserve"> βέβαια</w:t>
      </w:r>
      <w:r>
        <w:rPr>
          <w:rFonts w:cs="Arial"/>
          <w:color w:val="212529"/>
        </w:rPr>
        <w:t>,</w:t>
      </w:r>
      <w:r w:rsidRPr="00FE125D">
        <w:rPr>
          <w:rFonts w:cs="Arial"/>
          <w:color w:val="212529"/>
        </w:rPr>
        <w:t xml:space="preserve"> θα πρέπει να γίνει έλεγχος σε</w:t>
      </w:r>
      <w:r>
        <w:rPr>
          <w:rFonts w:cs="Arial"/>
          <w:color w:val="212529"/>
        </w:rPr>
        <w:t xml:space="preserve"> επίπεδο διαχείρισης σε πολλές Μη Κυβερνητικές Ο</w:t>
      </w:r>
      <w:r w:rsidRPr="00FE125D">
        <w:rPr>
          <w:rFonts w:cs="Arial"/>
          <w:color w:val="212529"/>
        </w:rPr>
        <w:t>ργανώσεις που μας έχουν κατακλύσει</w:t>
      </w:r>
      <w:r>
        <w:rPr>
          <w:rFonts w:cs="Arial"/>
          <w:color w:val="212529"/>
        </w:rPr>
        <w:t>,</w:t>
      </w:r>
      <w:r w:rsidRPr="00FE125D">
        <w:rPr>
          <w:rFonts w:cs="Arial"/>
          <w:color w:val="212529"/>
        </w:rPr>
        <w:t xml:space="preserve"> ακούσαμε αρκετές</w:t>
      </w:r>
      <w:r>
        <w:rPr>
          <w:rFonts w:cs="Arial"/>
          <w:color w:val="212529"/>
        </w:rPr>
        <w:t xml:space="preserve"> φορείς και</w:t>
      </w:r>
      <w:r w:rsidRPr="00FE125D">
        <w:rPr>
          <w:rFonts w:cs="Arial"/>
          <w:color w:val="212529"/>
        </w:rPr>
        <w:t xml:space="preserve"> πρέπει να τα δούμε όλα αυ</w:t>
      </w:r>
      <w:r>
        <w:rPr>
          <w:rFonts w:cs="Arial"/>
          <w:color w:val="212529"/>
        </w:rPr>
        <w:t>τά</w:t>
      </w:r>
      <w:r w:rsidRPr="00FE125D">
        <w:rPr>
          <w:rFonts w:cs="Arial"/>
          <w:color w:val="212529"/>
        </w:rPr>
        <w:t>.</w:t>
      </w:r>
    </w:p>
    <w:p w14:paraId="7366A154" w14:textId="4E9AE153" w:rsidR="00F02A56" w:rsidRDefault="00F02A56" w:rsidP="00B744C2">
      <w:pPr>
        <w:spacing w:line="276" w:lineRule="auto"/>
        <w:ind w:firstLine="720"/>
        <w:contextualSpacing/>
        <w:jc w:val="both"/>
        <w:rPr>
          <w:rFonts w:ascii="Calibri" w:eastAsia="Calibri" w:hAnsi="Calibri" w:cs="Arial"/>
          <w:bCs/>
        </w:rPr>
      </w:pPr>
      <w:r w:rsidRPr="00B13971">
        <w:rPr>
          <w:rFonts w:cs="Arial"/>
          <w:color w:val="212529"/>
        </w:rPr>
        <w:t xml:space="preserve"> </w:t>
      </w:r>
      <w:r w:rsidRPr="00335D4C">
        <w:rPr>
          <w:rFonts w:ascii="Calibri" w:eastAsia="Calibri" w:hAnsi="Calibri" w:cs="Arial"/>
          <w:bCs/>
        </w:rPr>
        <w:t>Αλήθεια τι μέτρα θα ληφθούν σε περίπτωση μη συμμόρφωσης στον εσωτερικό έλεγχο της Ελληνικής Εταιρείας Συμμετοχών και Περιουσίας</w:t>
      </w:r>
      <w:r>
        <w:rPr>
          <w:rFonts w:ascii="Calibri" w:eastAsia="Calibri" w:hAnsi="Calibri" w:cs="Arial"/>
          <w:bCs/>
        </w:rPr>
        <w:t>,</w:t>
      </w:r>
      <w:r w:rsidRPr="00335D4C">
        <w:rPr>
          <w:rFonts w:ascii="Calibri" w:eastAsia="Calibri" w:hAnsi="Calibri" w:cs="Arial"/>
          <w:bCs/>
        </w:rPr>
        <w:t xml:space="preserve"> της Εταιρείας Ακινήτων του Ελληνικού Δημοσίου</w:t>
      </w:r>
      <w:r>
        <w:rPr>
          <w:rFonts w:ascii="Calibri" w:eastAsia="Calibri" w:hAnsi="Calibri" w:cs="Arial"/>
          <w:bCs/>
        </w:rPr>
        <w:t>,</w:t>
      </w:r>
      <w:r w:rsidRPr="00335D4C">
        <w:rPr>
          <w:rFonts w:ascii="Calibri" w:eastAsia="Calibri" w:hAnsi="Calibri" w:cs="Arial"/>
          <w:bCs/>
        </w:rPr>
        <w:t xml:space="preserve"> του Ταμείου Χρηματοπιστωτικής Σταθερότητας και του Ταμείου Αξιοποίησης Ιδιωτικής Περιουσίας του Ελληνικού Δημοσίου</w:t>
      </w:r>
      <w:r>
        <w:rPr>
          <w:rFonts w:ascii="Calibri" w:eastAsia="Calibri" w:hAnsi="Calibri" w:cs="Arial"/>
          <w:bCs/>
        </w:rPr>
        <w:t>;</w:t>
      </w:r>
    </w:p>
    <w:p w14:paraId="4347F6B9" w14:textId="77777777" w:rsidR="00F02A56" w:rsidRDefault="00F02A56" w:rsidP="0077649F">
      <w:pPr>
        <w:spacing w:line="300" w:lineRule="atLeast"/>
        <w:ind w:firstLine="720"/>
        <w:contextualSpacing/>
        <w:jc w:val="both"/>
        <w:rPr>
          <w:rFonts w:ascii="Calibri" w:eastAsia="Calibri" w:hAnsi="Calibri" w:cs="Arial"/>
          <w:bCs/>
        </w:rPr>
      </w:pPr>
      <w:r>
        <w:rPr>
          <w:rFonts w:ascii="Calibri" w:eastAsia="Calibri" w:hAnsi="Calibri" w:cs="Arial"/>
          <w:bCs/>
        </w:rPr>
        <w:t>Τι μέτρα θα ληφθούν;</w:t>
      </w:r>
    </w:p>
    <w:p w14:paraId="3AD0DD91" w14:textId="77777777" w:rsidR="00F02A56" w:rsidRDefault="00F02A56" w:rsidP="0077649F">
      <w:pPr>
        <w:spacing w:line="300" w:lineRule="atLeast"/>
        <w:ind w:firstLine="720"/>
        <w:contextualSpacing/>
        <w:jc w:val="both"/>
        <w:rPr>
          <w:rFonts w:ascii="Calibri" w:eastAsia="Calibri" w:hAnsi="Calibri" w:cs="Arial"/>
          <w:bCs/>
        </w:rPr>
      </w:pPr>
      <w:r>
        <w:rPr>
          <w:rFonts w:ascii="Calibri" w:eastAsia="Calibri" w:hAnsi="Calibri" w:cs="Arial"/>
          <w:bCs/>
        </w:rPr>
        <w:t>Τ</w:t>
      </w:r>
      <w:r w:rsidRPr="00335D4C">
        <w:rPr>
          <w:rFonts w:ascii="Calibri" w:eastAsia="Calibri" w:hAnsi="Calibri" w:cs="Arial"/>
          <w:bCs/>
        </w:rPr>
        <w:t>ώρα για τους εξωτερικούς και τους εξωτερικούς συνεργάτες</w:t>
      </w:r>
      <w:r>
        <w:rPr>
          <w:rFonts w:ascii="Calibri" w:eastAsia="Calibri" w:hAnsi="Calibri" w:cs="Arial"/>
          <w:bCs/>
        </w:rPr>
        <w:t>,</w:t>
      </w:r>
      <w:r w:rsidRPr="00335D4C">
        <w:rPr>
          <w:rFonts w:ascii="Calibri" w:eastAsia="Calibri" w:hAnsi="Calibri" w:cs="Arial"/>
          <w:bCs/>
        </w:rPr>
        <w:t xml:space="preserve"> του άρθρου 16</w:t>
      </w:r>
      <w:r>
        <w:rPr>
          <w:rFonts w:ascii="Calibri" w:eastAsia="Calibri" w:hAnsi="Calibri" w:cs="Arial"/>
          <w:bCs/>
        </w:rPr>
        <w:t>,</w:t>
      </w:r>
      <w:r w:rsidRPr="00335D4C">
        <w:rPr>
          <w:rFonts w:ascii="Calibri" w:eastAsia="Calibri" w:hAnsi="Calibri" w:cs="Arial"/>
          <w:bCs/>
        </w:rPr>
        <w:t xml:space="preserve"> θα πρέπει να είστε πολύ προσεκτικοί όταν προβλέπεται τη δυνατότητα να διενεργείται έλεγχος από ιδιώτες</w:t>
      </w:r>
      <w:r>
        <w:rPr>
          <w:rFonts w:ascii="Calibri" w:eastAsia="Calibri" w:hAnsi="Calibri" w:cs="Arial"/>
          <w:bCs/>
        </w:rPr>
        <w:t>.</w:t>
      </w:r>
      <w:r w:rsidRPr="00335D4C">
        <w:rPr>
          <w:rFonts w:ascii="Calibri" w:eastAsia="Calibri" w:hAnsi="Calibri" w:cs="Arial"/>
          <w:bCs/>
        </w:rPr>
        <w:t xml:space="preserve"> Είναι</w:t>
      </w:r>
      <w:r>
        <w:rPr>
          <w:rFonts w:ascii="Calibri" w:eastAsia="Calibri" w:hAnsi="Calibri" w:cs="Arial"/>
          <w:bCs/>
        </w:rPr>
        <w:t xml:space="preserve"> </w:t>
      </w:r>
      <w:r w:rsidRPr="00335D4C">
        <w:rPr>
          <w:rFonts w:ascii="Calibri" w:eastAsia="Calibri" w:hAnsi="Calibri" w:cs="Arial"/>
          <w:bCs/>
        </w:rPr>
        <w:t>κάτι που δεν συνάδει με τον ρόλο του δικαστηρίου και την ανεξαρτησία που πρέπει να το διατρέχει</w:t>
      </w:r>
      <w:r>
        <w:rPr>
          <w:rFonts w:ascii="Calibri" w:eastAsia="Calibri" w:hAnsi="Calibri" w:cs="Arial"/>
          <w:bCs/>
        </w:rPr>
        <w:t>.</w:t>
      </w:r>
      <w:r w:rsidRPr="00335D4C">
        <w:rPr>
          <w:rFonts w:ascii="Calibri" w:eastAsia="Calibri" w:hAnsi="Calibri" w:cs="Arial"/>
          <w:bCs/>
        </w:rPr>
        <w:t xml:space="preserve"> </w:t>
      </w:r>
    </w:p>
    <w:p w14:paraId="79D0CCA7"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Σε</w:t>
      </w:r>
      <w:r>
        <w:rPr>
          <w:rFonts w:ascii="Calibri" w:eastAsia="Calibri" w:hAnsi="Calibri" w:cs="Arial"/>
          <w:bCs/>
        </w:rPr>
        <w:t xml:space="preserve"> </w:t>
      </w:r>
      <w:r w:rsidRPr="00335D4C">
        <w:rPr>
          <w:rFonts w:ascii="Calibri" w:eastAsia="Calibri" w:hAnsi="Calibri" w:cs="Arial"/>
          <w:bCs/>
        </w:rPr>
        <w:t>σχέση με τα καθήκοντα του πέμπτου κεφαλαίου</w:t>
      </w:r>
      <w:r>
        <w:rPr>
          <w:rFonts w:ascii="Calibri" w:eastAsia="Calibri" w:hAnsi="Calibri" w:cs="Arial"/>
          <w:bCs/>
        </w:rPr>
        <w:t xml:space="preserve"> τ</w:t>
      </w:r>
      <w:r w:rsidRPr="00335D4C">
        <w:rPr>
          <w:rFonts w:ascii="Calibri" w:eastAsia="Calibri" w:hAnsi="Calibri" w:cs="Arial"/>
          <w:bCs/>
        </w:rPr>
        <w:t>ο</w:t>
      </w:r>
      <w:r>
        <w:rPr>
          <w:rFonts w:ascii="Calibri" w:eastAsia="Calibri" w:hAnsi="Calibri" w:cs="Arial"/>
          <w:bCs/>
        </w:rPr>
        <w:t>υ</w:t>
      </w:r>
      <w:r w:rsidRPr="00335D4C">
        <w:rPr>
          <w:rFonts w:ascii="Calibri" w:eastAsia="Calibri" w:hAnsi="Calibri" w:cs="Arial"/>
          <w:bCs/>
        </w:rPr>
        <w:t xml:space="preserve"> νομοσχέδιο θα αναφέρω το άρθρο 44 για τα καθήκοντα των Γενικών Συντονιστών</w:t>
      </w:r>
      <w:r>
        <w:rPr>
          <w:rFonts w:ascii="Calibri" w:eastAsia="Calibri" w:hAnsi="Calibri" w:cs="Arial"/>
          <w:bCs/>
        </w:rPr>
        <w:t>.</w:t>
      </w:r>
      <w:r w:rsidRPr="00335D4C">
        <w:rPr>
          <w:rFonts w:ascii="Calibri" w:eastAsia="Calibri" w:hAnsi="Calibri" w:cs="Arial"/>
          <w:bCs/>
        </w:rPr>
        <w:t xml:space="preserve"> Οι</w:t>
      </w:r>
      <w:r>
        <w:rPr>
          <w:rFonts w:ascii="Calibri" w:eastAsia="Calibri" w:hAnsi="Calibri" w:cs="Arial"/>
          <w:bCs/>
        </w:rPr>
        <w:t xml:space="preserve"> </w:t>
      </w:r>
      <w:r w:rsidRPr="00335D4C">
        <w:rPr>
          <w:rFonts w:ascii="Calibri" w:eastAsia="Calibri" w:hAnsi="Calibri" w:cs="Arial"/>
          <w:bCs/>
        </w:rPr>
        <w:t xml:space="preserve">αρμοδιότητες του Γενικού Συντονιστή Διοίκησης είναι ευρείες και διαφορετικές μεταξύ </w:t>
      </w:r>
      <w:r>
        <w:rPr>
          <w:rFonts w:ascii="Calibri" w:eastAsia="Calibri" w:hAnsi="Calibri" w:cs="Arial"/>
          <w:bCs/>
        </w:rPr>
        <w:t>τους,</w:t>
      </w:r>
      <w:r w:rsidRPr="00335D4C">
        <w:rPr>
          <w:rFonts w:ascii="Calibri" w:eastAsia="Calibri" w:hAnsi="Calibri" w:cs="Arial"/>
          <w:bCs/>
        </w:rPr>
        <w:t xml:space="preserve"> κάτι που μπορεί να προκαλέσει προβλήματα</w:t>
      </w:r>
      <w:r>
        <w:rPr>
          <w:rFonts w:ascii="Calibri" w:eastAsia="Calibri" w:hAnsi="Calibri" w:cs="Arial"/>
          <w:bCs/>
        </w:rPr>
        <w:t>.</w:t>
      </w:r>
      <w:r w:rsidRPr="00335D4C">
        <w:rPr>
          <w:rFonts w:ascii="Calibri" w:eastAsia="Calibri" w:hAnsi="Calibri" w:cs="Arial"/>
          <w:bCs/>
        </w:rPr>
        <w:t xml:space="preserve"> Είναι αρμόδιος για ζητήματα σχετικά με την ασφάλεια των κτιρίων και εγκαταστάσεων του Ελεγκτικού Συνεδρίου</w:t>
      </w:r>
      <w:r>
        <w:rPr>
          <w:rFonts w:ascii="Calibri" w:eastAsia="Calibri" w:hAnsi="Calibri" w:cs="Arial"/>
          <w:bCs/>
        </w:rPr>
        <w:t>, ε</w:t>
      </w:r>
      <w:r w:rsidRPr="00335D4C">
        <w:rPr>
          <w:rFonts w:ascii="Calibri" w:eastAsia="Calibri" w:hAnsi="Calibri" w:cs="Arial"/>
          <w:bCs/>
        </w:rPr>
        <w:t>ίναι αρμόδιο</w:t>
      </w:r>
      <w:r>
        <w:rPr>
          <w:rFonts w:ascii="Calibri" w:eastAsia="Calibri" w:hAnsi="Calibri" w:cs="Arial"/>
          <w:bCs/>
        </w:rPr>
        <w:t>ς</w:t>
      </w:r>
      <w:r w:rsidRPr="00335D4C">
        <w:rPr>
          <w:rFonts w:ascii="Calibri" w:eastAsia="Calibri" w:hAnsi="Calibri" w:cs="Arial"/>
          <w:bCs/>
        </w:rPr>
        <w:t xml:space="preserve"> για την πυρασφάλεια</w:t>
      </w:r>
      <w:r>
        <w:rPr>
          <w:rFonts w:ascii="Calibri" w:eastAsia="Calibri" w:hAnsi="Calibri" w:cs="Arial"/>
          <w:bCs/>
        </w:rPr>
        <w:t>,</w:t>
      </w:r>
      <w:r w:rsidRPr="00335D4C">
        <w:rPr>
          <w:rFonts w:ascii="Calibri" w:eastAsia="Calibri" w:hAnsi="Calibri" w:cs="Arial"/>
          <w:bCs/>
        </w:rPr>
        <w:t xml:space="preserve"> την υγειονομική προστασία και την εφαρμογή της νομοθεσίας για την προστασία των προσωπικών δεδομένων</w:t>
      </w:r>
      <w:r>
        <w:rPr>
          <w:rFonts w:ascii="Calibri" w:eastAsia="Calibri" w:hAnsi="Calibri" w:cs="Arial"/>
          <w:bCs/>
        </w:rPr>
        <w:t xml:space="preserve"> ως προς της</w:t>
      </w:r>
      <w:r w:rsidRPr="00335D4C">
        <w:rPr>
          <w:rFonts w:ascii="Calibri" w:eastAsia="Calibri" w:hAnsi="Calibri" w:cs="Arial"/>
          <w:bCs/>
        </w:rPr>
        <w:t xml:space="preserve"> διοικητικής φύσης εργασίες δηλαδή είναι πολλά</w:t>
      </w:r>
      <w:r>
        <w:rPr>
          <w:rFonts w:ascii="Calibri" w:eastAsia="Calibri" w:hAnsi="Calibri" w:cs="Arial"/>
          <w:bCs/>
        </w:rPr>
        <w:t>.</w:t>
      </w:r>
      <w:r w:rsidRPr="00335D4C">
        <w:rPr>
          <w:rFonts w:ascii="Calibri" w:eastAsia="Calibri" w:hAnsi="Calibri" w:cs="Arial"/>
          <w:bCs/>
        </w:rPr>
        <w:t xml:space="preserve"> Επιπλέον</w:t>
      </w:r>
      <w:r>
        <w:rPr>
          <w:rFonts w:ascii="Calibri" w:eastAsia="Calibri" w:hAnsi="Calibri" w:cs="Arial"/>
          <w:bCs/>
        </w:rPr>
        <w:t>,</w:t>
      </w:r>
      <w:r w:rsidRPr="00335D4C">
        <w:rPr>
          <w:rFonts w:ascii="Calibri" w:eastAsia="Calibri" w:hAnsi="Calibri" w:cs="Arial"/>
          <w:bCs/>
        </w:rPr>
        <w:t xml:space="preserve"> θα ασκεί επίσης και αρμοδιότητες Γενικού Διευθυντή Οικονομικών Υπηρεσιών</w:t>
      </w:r>
      <w:r>
        <w:rPr>
          <w:rFonts w:ascii="Calibri" w:eastAsia="Calibri" w:hAnsi="Calibri" w:cs="Arial"/>
          <w:bCs/>
        </w:rPr>
        <w:t>.</w:t>
      </w:r>
      <w:r w:rsidRPr="00335D4C">
        <w:rPr>
          <w:rFonts w:ascii="Calibri" w:eastAsia="Calibri" w:hAnsi="Calibri" w:cs="Arial"/>
          <w:bCs/>
        </w:rPr>
        <w:t xml:space="preserve"> Θα πρέπει να το δείτε λίγο</w:t>
      </w:r>
      <w:r>
        <w:rPr>
          <w:rFonts w:ascii="Calibri" w:eastAsia="Calibri" w:hAnsi="Calibri" w:cs="Arial"/>
          <w:bCs/>
        </w:rPr>
        <w:t>,</w:t>
      </w:r>
      <w:r w:rsidRPr="00335D4C">
        <w:rPr>
          <w:rFonts w:ascii="Calibri" w:eastAsia="Calibri" w:hAnsi="Calibri" w:cs="Arial"/>
          <w:bCs/>
        </w:rPr>
        <w:t xml:space="preserve"> κύριε Υπουργέ</w:t>
      </w:r>
      <w:r>
        <w:rPr>
          <w:rFonts w:ascii="Calibri" w:eastAsia="Calibri" w:hAnsi="Calibri" w:cs="Arial"/>
          <w:bCs/>
        </w:rPr>
        <w:t>,</w:t>
      </w:r>
      <w:r w:rsidRPr="00335D4C">
        <w:rPr>
          <w:rFonts w:ascii="Calibri" w:eastAsia="Calibri" w:hAnsi="Calibri" w:cs="Arial"/>
          <w:bCs/>
        </w:rPr>
        <w:t xml:space="preserve"> αυτό σε πάρα πολλά αυτά όλα</w:t>
      </w:r>
      <w:r>
        <w:rPr>
          <w:rFonts w:ascii="Calibri" w:eastAsia="Calibri" w:hAnsi="Calibri" w:cs="Arial"/>
          <w:bCs/>
        </w:rPr>
        <w:t xml:space="preserve">. Όλες αυτές οι </w:t>
      </w:r>
      <w:r w:rsidRPr="00335D4C">
        <w:rPr>
          <w:rFonts w:ascii="Calibri" w:eastAsia="Calibri" w:hAnsi="Calibri" w:cs="Arial"/>
          <w:bCs/>
        </w:rPr>
        <w:t xml:space="preserve"> </w:t>
      </w:r>
      <w:r>
        <w:rPr>
          <w:rFonts w:ascii="Calibri" w:eastAsia="Calibri" w:hAnsi="Calibri" w:cs="Arial"/>
          <w:bCs/>
        </w:rPr>
        <w:t>α</w:t>
      </w:r>
      <w:r w:rsidRPr="00335D4C">
        <w:rPr>
          <w:rFonts w:ascii="Calibri" w:eastAsia="Calibri" w:hAnsi="Calibri" w:cs="Arial"/>
          <w:bCs/>
        </w:rPr>
        <w:t>ρμοδιότητες</w:t>
      </w:r>
      <w:r>
        <w:rPr>
          <w:rFonts w:ascii="Calibri" w:eastAsia="Calibri" w:hAnsi="Calibri" w:cs="Arial"/>
          <w:bCs/>
        </w:rPr>
        <w:t xml:space="preserve">. Τα </w:t>
      </w:r>
      <w:r w:rsidRPr="00335D4C">
        <w:rPr>
          <w:rFonts w:ascii="Calibri" w:eastAsia="Calibri" w:hAnsi="Calibri" w:cs="Arial"/>
          <w:bCs/>
        </w:rPr>
        <w:t xml:space="preserve">αντίστοιχα ισχύουν </w:t>
      </w:r>
      <w:r>
        <w:rPr>
          <w:rFonts w:ascii="Calibri" w:eastAsia="Calibri" w:hAnsi="Calibri" w:cs="Arial"/>
          <w:bCs/>
        </w:rPr>
        <w:t>σ</w:t>
      </w:r>
      <w:r w:rsidRPr="00335D4C">
        <w:rPr>
          <w:rFonts w:ascii="Calibri" w:eastAsia="Calibri" w:hAnsi="Calibri" w:cs="Arial"/>
          <w:bCs/>
        </w:rPr>
        <w:t xml:space="preserve">το σχόλιό μας </w:t>
      </w:r>
      <w:r>
        <w:rPr>
          <w:rFonts w:ascii="Calibri" w:eastAsia="Calibri" w:hAnsi="Calibri" w:cs="Arial"/>
          <w:bCs/>
        </w:rPr>
        <w:t xml:space="preserve">και </w:t>
      </w:r>
      <w:r w:rsidRPr="00335D4C">
        <w:rPr>
          <w:rFonts w:ascii="Calibri" w:eastAsia="Calibri" w:hAnsi="Calibri" w:cs="Arial"/>
          <w:bCs/>
        </w:rPr>
        <w:t>για το άρθρο 135</w:t>
      </w:r>
      <w:r>
        <w:rPr>
          <w:rFonts w:ascii="Calibri" w:eastAsia="Calibri" w:hAnsi="Calibri" w:cs="Arial"/>
          <w:bCs/>
        </w:rPr>
        <w:t>.</w:t>
      </w:r>
      <w:r w:rsidRPr="00335D4C">
        <w:rPr>
          <w:rFonts w:ascii="Calibri" w:eastAsia="Calibri" w:hAnsi="Calibri" w:cs="Arial"/>
          <w:bCs/>
        </w:rPr>
        <w:t xml:space="preserve"> </w:t>
      </w:r>
    </w:p>
    <w:p w14:paraId="5A481FB9"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Με</w:t>
      </w:r>
      <w:r>
        <w:rPr>
          <w:rFonts w:ascii="Calibri" w:eastAsia="Calibri" w:hAnsi="Calibri" w:cs="Arial"/>
          <w:bCs/>
        </w:rPr>
        <w:t xml:space="preserve"> </w:t>
      </w:r>
      <w:r w:rsidRPr="00335D4C">
        <w:rPr>
          <w:rFonts w:ascii="Calibri" w:eastAsia="Calibri" w:hAnsi="Calibri" w:cs="Arial"/>
          <w:bCs/>
        </w:rPr>
        <w:t xml:space="preserve">ποια βάση η επιτροπή που ελέγχουν τα δημοσιονομικά </w:t>
      </w:r>
      <w:r>
        <w:rPr>
          <w:rFonts w:ascii="Calibri" w:eastAsia="Calibri" w:hAnsi="Calibri" w:cs="Arial"/>
          <w:bCs/>
        </w:rPr>
        <w:t xml:space="preserve">στα </w:t>
      </w:r>
      <w:r w:rsidRPr="00335D4C">
        <w:rPr>
          <w:rFonts w:ascii="Calibri" w:eastAsia="Calibri" w:hAnsi="Calibri" w:cs="Arial"/>
          <w:bCs/>
        </w:rPr>
        <w:t>Κατ</w:t>
      </w:r>
      <w:r>
        <w:rPr>
          <w:rFonts w:ascii="Calibri" w:eastAsia="Calibri" w:hAnsi="Calibri" w:cs="Arial"/>
          <w:bCs/>
        </w:rPr>
        <w:t>αστήματα Κράτησης είναι υπεύθυνοι</w:t>
      </w:r>
      <w:r w:rsidRPr="00335D4C">
        <w:rPr>
          <w:rFonts w:ascii="Calibri" w:eastAsia="Calibri" w:hAnsi="Calibri" w:cs="Arial"/>
          <w:bCs/>
        </w:rPr>
        <w:t xml:space="preserve"> για την παρακολούθηση των συνθηκών διαβίωσης των κρατουμένων</w:t>
      </w:r>
      <w:r>
        <w:rPr>
          <w:rFonts w:ascii="Calibri" w:eastAsia="Calibri" w:hAnsi="Calibri" w:cs="Arial"/>
          <w:bCs/>
        </w:rPr>
        <w:t>;</w:t>
      </w:r>
      <w:r w:rsidRPr="00335D4C">
        <w:rPr>
          <w:rFonts w:ascii="Calibri" w:eastAsia="Calibri" w:hAnsi="Calibri" w:cs="Arial"/>
          <w:bCs/>
        </w:rPr>
        <w:t xml:space="preserve"> </w:t>
      </w:r>
    </w:p>
    <w:p w14:paraId="1BF5DC31"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Δεύτερο μέρος του νομοσχεδίου σε σχέση με τη Βουλή</w:t>
      </w:r>
      <w:r>
        <w:rPr>
          <w:rFonts w:ascii="Calibri" w:eastAsia="Calibri" w:hAnsi="Calibri" w:cs="Arial"/>
          <w:bCs/>
        </w:rPr>
        <w:t>.</w:t>
      </w:r>
      <w:r w:rsidRPr="00335D4C">
        <w:rPr>
          <w:rFonts w:ascii="Calibri" w:eastAsia="Calibri" w:hAnsi="Calibri" w:cs="Arial"/>
          <w:bCs/>
        </w:rPr>
        <w:t xml:space="preserve"> Είναι τα άρθρα 50 με 57</w:t>
      </w:r>
      <w:r>
        <w:rPr>
          <w:rFonts w:ascii="Calibri" w:eastAsia="Calibri" w:hAnsi="Calibri" w:cs="Arial"/>
          <w:bCs/>
        </w:rPr>
        <w:t>.</w:t>
      </w:r>
      <w:r w:rsidRPr="00335D4C">
        <w:rPr>
          <w:rFonts w:ascii="Calibri" w:eastAsia="Calibri" w:hAnsi="Calibri" w:cs="Arial"/>
          <w:bCs/>
        </w:rPr>
        <w:t xml:space="preserve"> Για</w:t>
      </w:r>
      <w:r>
        <w:rPr>
          <w:rFonts w:ascii="Calibri" w:eastAsia="Calibri" w:hAnsi="Calibri" w:cs="Arial"/>
          <w:bCs/>
        </w:rPr>
        <w:t xml:space="preserve"> </w:t>
      </w:r>
      <w:r w:rsidRPr="00335D4C">
        <w:rPr>
          <w:rFonts w:ascii="Calibri" w:eastAsia="Calibri" w:hAnsi="Calibri" w:cs="Arial"/>
          <w:bCs/>
        </w:rPr>
        <w:t>την ενημέρωση για τη δημοσιονομική βιωσιμότητα που προβλέπεται στο άρθρο 54 για το δημόσιο χρέος</w:t>
      </w:r>
      <w:r>
        <w:rPr>
          <w:rFonts w:ascii="Calibri" w:eastAsia="Calibri" w:hAnsi="Calibri" w:cs="Arial"/>
          <w:bCs/>
        </w:rPr>
        <w:t>,</w:t>
      </w:r>
      <w:r w:rsidRPr="00335D4C">
        <w:rPr>
          <w:rFonts w:ascii="Calibri" w:eastAsia="Calibri" w:hAnsi="Calibri" w:cs="Arial"/>
          <w:bCs/>
        </w:rPr>
        <w:t xml:space="preserve"> </w:t>
      </w:r>
      <w:r>
        <w:rPr>
          <w:rFonts w:ascii="Calibri" w:eastAsia="Calibri" w:hAnsi="Calibri" w:cs="Arial"/>
          <w:bCs/>
        </w:rPr>
        <w:t>τ</w:t>
      </w:r>
      <w:r w:rsidRPr="00335D4C">
        <w:rPr>
          <w:rFonts w:ascii="Calibri" w:eastAsia="Calibri" w:hAnsi="Calibri" w:cs="Arial"/>
          <w:bCs/>
        </w:rPr>
        <w:t xml:space="preserve">ι θα γίνει αν το Ελεγκτικό Συνέδριο </w:t>
      </w:r>
      <w:r>
        <w:rPr>
          <w:rFonts w:ascii="Calibri" w:eastAsia="Calibri" w:hAnsi="Calibri" w:cs="Arial"/>
          <w:bCs/>
        </w:rPr>
        <w:t>ενημερώσει</w:t>
      </w:r>
      <w:r w:rsidRPr="00335D4C">
        <w:rPr>
          <w:rFonts w:ascii="Calibri" w:eastAsia="Calibri" w:hAnsi="Calibri" w:cs="Arial"/>
          <w:bCs/>
        </w:rPr>
        <w:t xml:space="preserve"> ότι τα πράγματα δεν πάνε καθόλου καλά και σε επίπεδο δημόσιας ασφάλισης και σε επίπεδο σε ότι αφορά τις συστημικές τράπεζες</w:t>
      </w:r>
      <w:r>
        <w:rPr>
          <w:rFonts w:ascii="Calibri" w:eastAsia="Calibri" w:hAnsi="Calibri" w:cs="Arial"/>
          <w:bCs/>
        </w:rPr>
        <w:t>;</w:t>
      </w:r>
      <w:r w:rsidRPr="00335D4C">
        <w:rPr>
          <w:rFonts w:ascii="Calibri" w:eastAsia="Calibri" w:hAnsi="Calibri" w:cs="Arial"/>
          <w:bCs/>
        </w:rPr>
        <w:t xml:space="preserve"> </w:t>
      </w:r>
    </w:p>
    <w:p w14:paraId="420D116D"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Τι θα γίνει από εκεί και πέρα</w:t>
      </w:r>
      <w:r>
        <w:rPr>
          <w:rFonts w:ascii="Calibri" w:eastAsia="Calibri" w:hAnsi="Calibri" w:cs="Arial"/>
          <w:bCs/>
        </w:rPr>
        <w:t>;</w:t>
      </w:r>
      <w:r w:rsidRPr="00335D4C">
        <w:rPr>
          <w:rFonts w:ascii="Calibri" w:eastAsia="Calibri" w:hAnsi="Calibri" w:cs="Arial"/>
          <w:bCs/>
        </w:rPr>
        <w:t xml:space="preserve"> </w:t>
      </w:r>
    </w:p>
    <w:p w14:paraId="0A626355"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 xml:space="preserve">Αντίστοιχα ισχύουν </w:t>
      </w:r>
      <w:r>
        <w:rPr>
          <w:rFonts w:ascii="Calibri" w:eastAsia="Calibri" w:hAnsi="Calibri" w:cs="Arial"/>
          <w:bCs/>
        </w:rPr>
        <w:t>και για τις συστάσεις του άρθρου 9</w:t>
      </w:r>
      <w:r w:rsidRPr="00335D4C">
        <w:rPr>
          <w:rFonts w:ascii="Calibri" w:eastAsia="Calibri" w:hAnsi="Calibri" w:cs="Arial"/>
          <w:bCs/>
        </w:rPr>
        <w:t>6</w:t>
      </w:r>
      <w:r>
        <w:rPr>
          <w:rFonts w:ascii="Calibri" w:eastAsia="Calibri" w:hAnsi="Calibri" w:cs="Arial"/>
          <w:bCs/>
        </w:rPr>
        <w:t>,</w:t>
      </w:r>
      <w:r w:rsidRPr="00335D4C">
        <w:rPr>
          <w:rFonts w:ascii="Calibri" w:eastAsia="Calibri" w:hAnsi="Calibri" w:cs="Arial"/>
          <w:bCs/>
        </w:rPr>
        <w:t xml:space="preserve"> αλλά για το άρθρο 55 και την απαλλαγή των υπ</w:t>
      </w:r>
      <w:r>
        <w:rPr>
          <w:rFonts w:ascii="Calibri" w:eastAsia="Calibri" w:hAnsi="Calibri" w:cs="Arial"/>
          <w:bCs/>
        </w:rPr>
        <w:t xml:space="preserve">όλογων του δημοσίου από την </w:t>
      </w:r>
      <w:proofErr w:type="spellStart"/>
      <w:r>
        <w:rPr>
          <w:rFonts w:ascii="Calibri" w:eastAsia="Calibri" w:hAnsi="Calibri" w:cs="Arial"/>
          <w:bCs/>
        </w:rPr>
        <w:t>δημοσιο</w:t>
      </w:r>
      <w:r w:rsidRPr="00335D4C">
        <w:rPr>
          <w:rFonts w:ascii="Calibri" w:eastAsia="Calibri" w:hAnsi="Calibri" w:cs="Arial"/>
          <w:bCs/>
        </w:rPr>
        <w:t>λογιστική</w:t>
      </w:r>
      <w:proofErr w:type="spellEnd"/>
      <w:r w:rsidRPr="00335D4C">
        <w:rPr>
          <w:rFonts w:ascii="Calibri" w:eastAsia="Calibri" w:hAnsi="Calibri" w:cs="Arial"/>
          <w:bCs/>
        </w:rPr>
        <w:t xml:space="preserve"> τους ευθύνη</w:t>
      </w:r>
      <w:r>
        <w:rPr>
          <w:rFonts w:ascii="Calibri" w:eastAsia="Calibri" w:hAnsi="Calibri" w:cs="Arial"/>
          <w:bCs/>
        </w:rPr>
        <w:t>.</w:t>
      </w:r>
      <w:r w:rsidRPr="00335D4C">
        <w:rPr>
          <w:rFonts w:ascii="Calibri" w:eastAsia="Calibri" w:hAnsi="Calibri" w:cs="Arial"/>
          <w:bCs/>
        </w:rPr>
        <w:t xml:space="preserve"> Θα μπορούσε το άρθρο να προβλέπει σε κάποιες περιπτώσεις σοβαρές και μεγάλης αξίας να διατηρείται η ευθύνη των </w:t>
      </w:r>
      <w:r>
        <w:rPr>
          <w:rFonts w:ascii="Calibri" w:eastAsia="Calibri" w:hAnsi="Calibri" w:cs="Arial"/>
          <w:bCs/>
        </w:rPr>
        <w:t>υπόλογων</w:t>
      </w:r>
      <w:r w:rsidRPr="00335D4C">
        <w:rPr>
          <w:rFonts w:ascii="Calibri" w:eastAsia="Calibri" w:hAnsi="Calibri" w:cs="Arial"/>
          <w:bCs/>
        </w:rPr>
        <w:t xml:space="preserve"> στο οριζόμενο χρονικό διάστημα</w:t>
      </w:r>
      <w:r>
        <w:rPr>
          <w:rFonts w:ascii="Calibri" w:eastAsia="Calibri" w:hAnsi="Calibri" w:cs="Arial"/>
          <w:bCs/>
        </w:rPr>
        <w:t>.</w:t>
      </w:r>
      <w:r w:rsidRPr="00335D4C">
        <w:rPr>
          <w:rFonts w:ascii="Calibri" w:eastAsia="Calibri" w:hAnsi="Calibri" w:cs="Arial"/>
          <w:bCs/>
        </w:rPr>
        <w:t xml:space="preserve"> </w:t>
      </w:r>
    </w:p>
    <w:p w14:paraId="7B897A75"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Τρίτο μέρος είναι η βάση των ελέγχων</w:t>
      </w:r>
      <w:r>
        <w:rPr>
          <w:rFonts w:ascii="Calibri" w:eastAsia="Calibri" w:hAnsi="Calibri" w:cs="Arial"/>
          <w:bCs/>
        </w:rPr>
        <w:t xml:space="preserve">, </w:t>
      </w:r>
      <w:r w:rsidRPr="00335D4C">
        <w:rPr>
          <w:rFonts w:ascii="Calibri" w:eastAsia="Calibri" w:hAnsi="Calibri" w:cs="Arial"/>
          <w:bCs/>
        </w:rPr>
        <w:t xml:space="preserve">άρθρα 58 </w:t>
      </w:r>
      <w:r>
        <w:rPr>
          <w:rFonts w:ascii="Calibri" w:eastAsia="Calibri" w:hAnsi="Calibri" w:cs="Arial"/>
          <w:bCs/>
        </w:rPr>
        <w:t xml:space="preserve">έως </w:t>
      </w:r>
      <w:r w:rsidRPr="00335D4C">
        <w:rPr>
          <w:rFonts w:ascii="Calibri" w:eastAsia="Calibri" w:hAnsi="Calibri" w:cs="Arial"/>
          <w:bCs/>
        </w:rPr>
        <w:t xml:space="preserve">και </w:t>
      </w:r>
      <w:r>
        <w:rPr>
          <w:rFonts w:ascii="Calibri" w:eastAsia="Calibri" w:hAnsi="Calibri" w:cs="Arial"/>
          <w:bCs/>
        </w:rPr>
        <w:t>80,</w:t>
      </w:r>
      <w:r w:rsidRPr="00335D4C">
        <w:rPr>
          <w:rFonts w:ascii="Calibri" w:eastAsia="Calibri" w:hAnsi="Calibri" w:cs="Arial"/>
          <w:bCs/>
        </w:rPr>
        <w:t xml:space="preserve"> σε σχέση με τις θεμελιώδεις αρχές ελέγχου</w:t>
      </w:r>
      <w:r>
        <w:rPr>
          <w:rFonts w:ascii="Calibri" w:eastAsia="Calibri" w:hAnsi="Calibri" w:cs="Arial"/>
          <w:bCs/>
        </w:rPr>
        <w:t>.</w:t>
      </w:r>
      <w:r w:rsidRPr="00335D4C">
        <w:rPr>
          <w:rFonts w:ascii="Calibri" w:eastAsia="Calibri" w:hAnsi="Calibri" w:cs="Arial"/>
          <w:bCs/>
        </w:rPr>
        <w:t xml:space="preserve"> Επισημαίνω κατ</w:t>
      </w:r>
      <w:r>
        <w:rPr>
          <w:rFonts w:ascii="Calibri" w:eastAsia="Calibri" w:hAnsi="Calibri" w:cs="Arial"/>
          <w:bCs/>
        </w:rPr>
        <w:t>’</w:t>
      </w:r>
      <w:r w:rsidRPr="00335D4C">
        <w:rPr>
          <w:rFonts w:ascii="Calibri" w:eastAsia="Calibri" w:hAnsi="Calibri" w:cs="Arial"/>
          <w:bCs/>
        </w:rPr>
        <w:t xml:space="preserve"> αρχήν ότι δεν αρκούν μόνο όσα προβλέπονται αλλά να εφαρμόζονται και στην πράξη</w:t>
      </w:r>
      <w:r>
        <w:rPr>
          <w:rFonts w:ascii="Calibri" w:eastAsia="Calibri" w:hAnsi="Calibri" w:cs="Arial"/>
          <w:bCs/>
        </w:rPr>
        <w:t>.</w:t>
      </w:r>
      <w:r w:rsidRPr="00335D4C">
        <w:rPr>
          <w:rFonts w:ascii="Calibri" w:eastAsia="Calibri" w:hAnsi="Calibri" w:cs="Arial"/>
          <w:bCs/>
        </w:rPr>
        <w:t xml:space="preserve"> Για</w:t>
      </w:r>
      <w:r>
        <w:rPr>
          <w:rFonts w:ascii="Calibri" w:eastAsia="Calibri" w:hAnsi="Calibri" w:cs="Arial"/>
          <w:bCs/>
        </w:rPr>
        <w:t xml:space="preserve"> </w:t>
      </w:r>
      <w:r w:rsidRPr="00335D4C">
        <w:rPr>
          <w:rFonts w:ascii="Calibri" w:eastAsia="Calibri" w:hAnsi="Calibri" w:cs="Arial"/>
          <w:bCs/>
        </w:rPr>
        <w:t xml:space="preserve">την </w:t>
      </w:r>
      <w:proofErr w:type="spellStart"/>
      <w:r w:rsidRPr="00335D4C">
        <w:rPr>
          <w:rFonts w:ascii="Calibri" w:eastAsia="Calibri" w:hAnsi="Calibri" w:cs="Arial"/>
          <w:bCs/>
        </w:rPr>
        <w:t>διαλειτουργικότητα</w:t>
      </w:r>
      <w:proofErr w:type="spellEnd"/>
      <w:r w:rsidRPr="00335D4C">
        <w:rPr>
          <w:rFonts w:ascii="Calibri" w:eastAsia="Calibri" w:hAnsi="Calibri" w:cs="Arial"/>
          <w:bCs/>
        </w:rPr>
        <w:t xml:space="preserve"> των συστημάτων στο άρθρο 69</w:t>
      </w:r>
      <w:r>
        <w:rPr>
          <w:rFonts w:ascii="Calibri" w:eastAsia="Calibri" w:hAnsi="Calibri" w:cs="Arial"/>
          <w:bCs/>
        </w:rPr>
        <w:t>,</w:t>
      </w:r>
      <w:r w:rsidRPr="00335D4C">
        <w:rPr>
          <w:rFonts w:ascii="Calibri" w:eastAsia="Calibri" w:hAnsi="Calibri" w:cs="Arial"/>
          <w:bCs/>
        </w:rPr>
        <w:t xml:space="preserve"> </w:t>
      </w:r>
      <w:r>
        <w:rPr>
          <w:rFonts w:ascii="Calibri" w:eastAsia="Calibri" w:hAnsi="Calibri" w:cs="Arial"/>
          <w:bCs/>
        </w:rPr>
        <w:t xml:space="preserve">πρέπει να ενισχυθεί </w:t>
      </w:r>
      <w:proofErr w:type="spellStart"/>
      <w:r>
        <w:rPr>
          <w:rFonts w:ascii="Calibri" w:eastAsia="Calibri" w:hAnsi="Calibri" w:cs="Arial"/>
          <w:bCs/>
        </w:rPr>
        <w:t>υλικο</w:t>
      </w:r>
      <w:r w:rsidRPr="00335D4C">
        <w:rPr>
          <w:rFonts w:ascii="Calibri" w:eastAsia="Calibri" w:hAnsi="Calibri" w:cs="Arial"/>
          <w:bCs/>
        </w:rPr>
        <w:t>τεχνολογικά</w:t>
      </w:r>
      <w:proofErr w:type="spellEnd"/>
      <w:r w:rsidRPr="00335D4C">
        <w:rPr>
          <w:rFonts w:ascii="Calibri" w:eastAsia="Calibri" w:hAnsi="Calibri" w:cs="Arial"/>
          <w:bCs/>
        </w:rPr>
        <w:t xml:space="preserve"> το δικαστήριο και παράλληλα να εξασφαλισθούν οι κατάλληλες ασφαλιστικές δικλείδες από διαρροές δεδομένων και τα λοιπά</w:t>
      </w:r>
      <w:r>
        <w:rPr>
          <w:rFonts w:ascii="Calibri" w:eastAsia="Calibri" w:hAnsi="Calibri" w:cs="Arial"/>
          <w:bCs/>
        </w:rPr>
        <w:t>.</w:t>
      </w:r>
      <w:r w:rsidRPr="00335D4C">
        <w:rPr>
          <w:rFonts w:ascii="Calibri" w:eastAsia="Calibri" w:hAnsi="Calibri" w:cs="Arial"/>
          <w:bCs/>
        </w:rPr>
        <w:t xml:space="preserve"> Σημειώνω </w:t>
      </w:r>
      <w:r>
        <w:rPr>
          <w:rFonts w:ascii="Calibri" w:eastAsia="Calibri" w:hAnsi="Calibri" w:cs="Arial"/>
          <w:bCs/>
        </w:rPr>
        <w:t xml:space="preserve">όμως </w:t>
      </w:r>
      <w:r w:rsidRPr="00335D4C">
        <w:rPr>
          <w:rFonts w:ascii="Calibri" w:eastAsia="Calibri" w:hAnsi="Calibri" w:cs="Arial"/>
          <w:bCs/>
        </w:rPr>
        <w:t>ότι δεν αναφέρεται το κόστος της δαπάνης στην Έκθεση του Γενικού Λογιστηρίου του Κράτους</w:t>
      </w:r>
      <w:r>
        <w:rPr>
          <w:rFonts w:ascii="Calibri" w:eastAsia="Calibri" w:hAnsi="Calibri" w:cs="Arial"/>
          <w:bCs/>
        </w:rPr>
        <w:t>.</w:t>
      </w:r>
      <w:r w:rsidRPr="00335D4C">
        <w:rPr>
          <w:rFonts w:ascii="Calibri" w:eastAsia="Calibri" w:hAnsi="Calibri" w:cs="Arial"/>
          <w:bCs/>
        </w:rPr>
        <w:t xml:space="preserve"> Είναι μια παρατήρηση</w:t>
      </w:r>
      <w:r>
        <w:rPr>
          <w:rFonts w:ascii="Calibri" w:eastAsia="Calibri" w:hAnsi="Calibri" w:cs="Arial"/>
          <w:bCs/>
        </w:rPr>
        <w:t>.</w:t>
      </w:r>
      <w:r w:rsidRPr="00335D4C">
        <w:rPr>
          <w:rFonts w:ascii="Calibri" w:eastAsia="Calibri" w:hAnsi="Calibri" w:cs="Arial"/>
          <w:bCs/>
        </w:rPr>
        <w:t xml:space="preserve"> Αντίστοιχα ισχύουν για το άρθρο 70</w:t>
      </w:r>
      <w:r>
        <w:rPr>
          <w:rFonts w:ascii="Calibri" w:eastAsia="Calibri" w:hAnsi="Calibri" w:cs="Arial"/>
          <w:bCs/>
        </w:rPr>
        <w:t>,</w:t>
      </w:r>
      <w:r w:rsidRPr="00335D4C">
        <w:rPr>
          <w:rFonts w:ascii="Calibri" w:eastAsia="Calibri" w:hAnsi="Calibri" w:cs="Arial"/>
          <w:bCs/>
        </w:rPr>
        <w:t xml:space="preserve"> για το Πληροφοριακό Σύστημα Διαχείρισης Δεδομένων Ποιότητας Ελέγχων</w:t>
      </w:r>
      <w:r>
        <w:rPr>
          <w:rFonts w:ascii="Calibri" w:eastAsia="Calibri" w:hAnsi="Calibri" w:cs="Arial"/>
          <w:bCs/>
        </w:rPr>
        <w:t>.</w:t>
      </w:r>
      <w:r w:rsidRPr="00335D4C">
        <w:rPr>
          <w:rFonts w:ascii="Calibri" w:eastAsia="Calibri" w:hAnsi="Calibri" w:cs="Arial"/>
          <w:bCs/>
        </w:rPr>
        <w:t xml:space="preserve"> Στο άρθρο </w:t>
      </w:r>
      <w:r>
        <w:rPr>
          <w:rFonts w:ascii="Calibri" w:eastAsia="Calibri" w:hAnsi="Calibri" w:cs="Arial"/>
          <w:bCs/>
        </w:rPr>
        <w:t>80</w:t>
      </w:r>
      <w:r w:rsidRPr="00335D4C">
        <w:rPr>
          <w:rFonts w:ascii="Calibri" w:eastAsia="Calibri" w:hAnsi="Calibri" w:cs="Arial"/>
          <w:bCs/>
        </w:rPr>
        <w:t xml:space="preserve"> για τον Έλεγχο Συστημάτων Πληροφορικής </w:t>
      </w:r>
      <w:r>
        <w:rPr>
          <w:rFonts w:ascii="Calibri" w:eastAsia="Calibri" w:hAnsi="Calibri" w:cs="Arial"/>
          <w:bCs/>
        </w:rPr>
        <w:t>του άρθρου</w:t>
      </w:r>
      <w:r w:rsidRPr="00335D4C">
        <w:rPr>
          <w:rFonts w:ascii="Calibri" w:eastAsia="Calibri" w:hAnsi="Calibri" w:cs="Arial"/>
          <w:bCs/>
        </w:rPr>
        <w:t xml:space="preserve"> 107</w:t>
      </w:r>
      <w:r>
        <w:rPr>
          <w:rFonts w:ascii="Calibri" w:eastAsia="Calibri" w:hAnsi="Calibri" w:cs="Arial"/>
          <w:bCs/>
        </w:rPr>
        <w:t>,</w:t>
      </w:r>
      <w:r w:rsidRPr="00335D4C">
        <w:rPr>
          <w:rFonts w:ascii="Calibri" w:eastAsia="Calibri" w:hAnsi="Calibri" w:cs="Arial"/>
          <w:bCs/>
        </w:rPr>
        <w:t xml:space="preserve"> των ψηφιακών ελέγχων του άρθρου 108 και στο άρθρο 110</w:t>
      </w:r>
      <w:r>
        <w:rPr>
          <w:rFonts w:ascii="Calibri" w:eastAsia="Calibri" w:hAnsi="Calibri" w:cs="Arial"/>
          <w:bCs/>
        </w:rPr>
        <w:t>.</w:t>
      </w:r>
      <w:r w:rsidRPr="00335D4C">
        <w:rPr>
          <w:rFonts w:ascii="Calibri" w:eastAsia="Calibri" w:hAnsi="Calibri" w:cs="Arial"/>
          <w:bCs/>
        </w:rPr>
        <w:t xml:space="preserve"> </w:t>
      </w:r>
    </w:p>
    <w:p w14:paraId="642BDEC0" w14:textId="77777777" w:rsidR="00F02A56" w:rsidRDefault="00F02A56" w:rsidP="0077649F">
      <w:pPr>
        <w:spacing w:line="300" w:lineRule="atLeast"/>
        <w:ind w:firstLine="720"/>
        <w:contextualSpacing/>
        <w:jc w:val="both"/>
        <w:rPr>
          <w:rFonts w:ascii="Calibri" w:eastAsia="Calibri" w:hAnsi="Calibri" w:cs="Arial"/>
          <w:bCs/>
        </w:rPr>
      </w:pPr>
      <w:r>
        <w:rPr>
          <w:rFonts w:ascii="Calibri" w:eastAsia="Calibri" w:hAnsi="Calibri" w:cs="Arial"/>
          <w:bCs/>
        </w:rPr>
        <w:t>Πάμε στο τέταρτο μ</w:t>
      </w:r>
      <w:r w:rsidRPr="00335D4C">
        <w:rPr>
          <w:rFonts w:ascii="Calibri" w:eastAsia="Calibri" w:hAnsi="Calibri" w:cs="Arial"/>
          <w:bCs/>
        </w:rPr>
        <w:t xml:space="preserve">έρος </w:t>
      </w:r>
      <w:r>
        <w:rPr>
          <w:rFonts w:ascii="Calibri" w:eastAsia="Calibri" w:hAnsi="Calibri" w:cs="Arial"/>
          <w:bCs/>
        </w:rPr>
        <w:t xml:space="preserve">που </w:t>
      </w:r>
      <w:r w:rsidRPr="00335D4C">
        <w:rPr>
          <w:rFonts w:ascii="Calibri" w:eastAsia="Calibri" w:hAnsi="Calibri" w:cs="Arial"/>
          <w:bCs/>
        </w:rPr>
        <w:t>είναι τα είδη ελέγχων</w:t>
      </w:r>
      <w:r>
        <w:rPr>
          <w:rFonts w:ascii="Calibri" w:eastAsia="Calibri" w:hAnsi="Calibri" w:cs="Arial"/>
          <w:bCs/>
        </w:rPr>
        <w:t>, τ</w:t>
      </w:r>
      <w:r w:rsidRPr="00335D4C">
        <w:rPr>
          <w:rFonts w:ascii="Calibri" w:eastAsia="Calibri" w:hAnsi="Calibri" w:cs="Arial"/>
          <w:bCs/>
        </w:rPr>
        <w:t>α άρθρα 81 και 96</w:t>
      </w:r>
      <w:r>
        <w:rPr>
          <w:rFonts w:ascii="Calibri" w:eastAsia="Calibri" w:hAnsi="Calibri" w:cs="Arial"/>
          <w:bCs/>
        </w:rPr>
        <w:t>.</w:t>
      </w:r>
      <w:r w:rsidRPr="00335D4C">
        <w:rPr>
          <w:rFonts w:ascii="Calibri" w:eastAsia="Calibri" w:hAnsi="Calibri" w:cs="Arial"/>
          <w:bCs/>
        </w:rPr>
        <w:t xml:space="preserve"> Για</w:t>
      </w:r>
      <w:r>
        <w:rPr>
          <w:rFonts w:ascii="Calibri" w:eastAsia="Calibri" w:hAnsi="Calibri" w:cs="Arial"/>
          <w:bCs/>
        </w:rPr>
        <w:t xml:space="preserve"> </w:t>
      </w:r>
      <w:r w:rsidRPr="00335D4C">
        <w:rPr>
          <w:rFonts w:ascii="Calibri" w:eastAsia="Calibri" w:hAnsi="Calibri" w:cs="Arial"/>
          <w:bCs/>
        </w:rPr>
        <w:t xml:space="preserve">τους ελέγχους συνολικής διαχείρισης στο άρθρο 89 </w:t>
      </w:r>
      <w:r>
        <w:rPr>
          <w:rFonts w:ascii="Calibri" w:eastAsia="Calibri" w:hAnsi="Calibri" w:cs="Arial"/>
          <w:bCs/>
        </w:rPr>
        <w:t>θ</w:t>
      </w:r>
      <w:r w:rsidRPr="00335D4C">
        <w:rPr>
          <w:rFonts w:ascii="Calibri" w:eastAsia="Calibri" w:hAnsi="Calibri" w:cs="Arial"/>
          <w:bCs/>
        </w:rPr>
        <w:t xml:space="preserve">α θέλαμε κάποιες πληροφορίες για τη </w:t>
      </w:r>
      <w:r w:rsidRPr="00335D4C">
        <w:rPr>
          <w:rFonts w:ascii="Calibri" w:eastAsia="Calibri" w:hAnsi="Calibri" w:cs="Arial"/>
          <w:bCs/>
        </w:rPr>
        <w:lastRenderedPageBreak/>
        <w:t>δυνατότητα ανάπτυξης και χρησιμοποίησης λογισμικών τεχνικής νοημοσύνης που προβλέπεται στην τελευταία παράγραφο</w:t>
      </w:r>
      <w:r>
        <w:rPr>
          <w:rFonts w:ascii="Calibri" w:eastAsia="Calibri" w:hAnsi="Calibri" w:cs="Arial"/>
          <w:bCs/>
        </w:rPr>
        <w:t>.</w:t>
      </w:r>
      <w:r w:rsidRPr="00335D4C">
        <w:rPr>
          <w:rFonts w:ascii="Calibri" w:eastAsia="Calibri" w:hAnsi="Calibri" w:cs="Arial"/>
          <w:bCs/>
        </w:rPr>
        <w:t xml:space="preserve"> Ούτε</w:t>
      </w:r>
      <w:r>
        <w:rPr>
          <w:rFonts w:ascii="Calibri" w:eastAsia="Calibri" w:hAnsi="Calibri" w:cs="Arial"/>
          <w:bCs/>
        </w:rPr>
        <w:t xml:space="preserve"> </w:t>
      </w:r>
      <w:r w:rsidRPr="00335D4C">
        <w:rPr>
          <w:rFonts w:ascii="Calibri" w:eastAsia="Calibri" w:hAnsi="Calibri" w:cs="Arial"/>
          <w:bCs/>
        </w:rPr>
        <w:t>η Αιτιολογική Έκθεση αναφέρει κάτι σχετικό</w:t>
      </w:r>
      <w:r>
        <w:rPr>
          <w:rFonts w:ascii="Calibri" w:eastAsia="Calibri" w:hAnsi="Calibri" w:cs="Arial"/>
          <w:bCs/>
        </w:rPr>
        <w:t>.</w:t>
      </w:r>
      <w:r w:rsidRPr="00335D4C">
        <w:rPr>
          <w:rFonts w:ascii="Calibri" w:eastAsia="Calibri" w:hAnsi="Calibri" w:cs="Arial"/>
          <w:bCs/>
        </w:rPr>
        <w:t xml:space="preserve"> Αντίστοιχα ισχύουν και για το άρθρο </w:t>
      </w:r>
      <w:r>
        <w:rPr>
          <w:rFonts w:ascii="Calibri" w:eastAsia="Calibri" w:hAnsi="Calibri" w:cs="Arial"/>
          <w:bCs/>
        </w:rPr>
        <w:t>109.</w:t>
      </w:r>
      <w:r w:rsidRPr="00335D4C">
        <w:rPr>
          <w:rFonts w:ascii="Calibri" w:eastAsia="Calibri" w:hAnsi="Calibri" w:cs="Arial"/>
          <w:bCs/>
        </w:rPr>
        <w:t xml:space="preserve"> Στο</w:t>
      </w:r>
      <w:r>
        <w:rPr>
          <w:rFonts w:ascii="Calibri" w:eastAsia="Calibri" w:hAnsi="Calibri" w:cs="Arial"/>
          <w:bCs/>
        </w:rPr>
        <w:t xml:space="preserve"> </w:t>
      </w:r>
      <w:r w:rsidRPr="00335D4C">
        <w:rPr>
          <w:rFonts w:ascii="Calibri" w:eastAsia="Calibri" w:hAnsi="Calibri" w:cs="Arial"/>
          <w:bCs/>
        </w:rPr>
        <w:t>άρθρο 93 θα</w:t>
      </w:r>
      <w:r>
        <w:rPr>
          <w:rFonts w:ascii="Calibri" w:eastAsia="Calibri" w:hAnsi="Calibri" w:cs="Arial"/>
          <w:bCs/>
        </w:rPr>
        <w:t xml:space="preserve"> έπρεπε κάθε φορά που διαπιστώνον</w:t>
      </w:r>
      <w:r w:rsidRPr="00335D4C">
        <w:rPr>
          <w:rFonts w:ascii="Calibri" w:eastAsia="Calibri" w:hAnsi="Calibri" w:cs="Arial"/>
          <w:bCs/>
        </w:rPr>
        <w:t>ται παραβάσεις να προβλέπεται η σχετική δυνατότητα στο δικαστήριο να μπλοκάρει τις έννομες συνέπειες</w:t>
      </w:r>
      <w:r>
        <w:rPr>
          <w:rFonts w:ascii="Calibri" w:eastAsia="Calibri" w:hAnsi="Calibri" w:cs="Arial"/>
          <w:bCs/>
        </w:rPr>
        <w:t>.</w:t>
      </w:r>
      <w:r w:rsidRPr="00335D4C">
        <w:rPr>
          <w:rFonts w:ascii="Calibri" w:eastAsia="Calibri" w:hAnsi="Calibri" w:cs="Arial"/>
          <w:bCs/>
        </w:rPr>
        <w:t xml:space="preserve"> </w:t>
      </w:r>
    </w:p>
    <w:p w14:paraId="020D5C85"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Πάμε στο πέμπτο μέρος του νομοσχεδίου</w:t>
      </w:r>
      <w:r>
        <w:rPr>
          <w:rFonts w:ascii="Calibri" w:eastAsia="Calibri" w:hAnsi="Calibri" w:cs="Arial"/>
          <w:bCs/>
        </w:rPr>
        <w:t>, είναι ο</w:t>
      </w:r>
      <w:r w:rsidRPr="00335D4C">
        <w:rPr>
          <w:rFonts w:ascii="Calibri" w:eastAsia="Calibri" w:hAnsi="Calibri" w:cs="Arial"/>
          <w:bCs/>
        </w:rPr>
        <w:t xml:space="preserve"> προγραμματισμός των ελέγχων άρθρα 97 </w:t>
      </w:r>
      <w:r>
        <w:rPr>
          <w:rFonts w:ascii="Calibri" w:eastAsia="Calibri" w:hAnsi="Calibri" w:cs="Arial"/>
          <w:bCs/>
        </w:rPr>
        <w:t xml:space="preserve">έως </w:t>
      </w:r>
      <w:r w:rsidRPr="00335D4C">
        <w:rPr>
          <w:rFonts w:ascii="Calibri" w:eastAsia="Calibri" w:hAnsi="Calibri" w:cs="Arial"/>
          <w:bCs/>
        </w:rPr>
        <w:t>και 106</w:t>
      </w:r>
      <w:r>
        <w:rPr>
          <w:rFonts w:ascii="Calibri" w:eastAsia="Calibri" w:hAnsi="Calibri" w:cs="Arial"/>
          <w:bCs/>
        </w:rPr>
        <w:t>.</w:t>
      </w:r>
      <w:r w:rsidRPr="00335D4C">
        <w:rPr>
          <w:rFonts w:ascii="Calibri" w:eastAsia="Calibri" w:hAnsi="Calibri" w:cs="Arial"/>
          <w:bCs/>
        </w:rPr>
        <w:t xml:space="preserve"> Θα επισημάνω στο άρθρο 99 </w:t>
      </w:r>
      <w:r>
        <w:rPr>
          <w:rFonts w:ascii="Calibri" w:eastAsia="Calibri" w:hAnsi="Calibri" w:cs="Arial"/>
          <w:bCs/>
        </w:rPr>
        <w:t>-</w:t>
      </w:r>
      <w:r w:rsidRPr="00335D4C">
        <w:rPr>
          <w:rFonts w:ascii="Calibri" w:eastAsia="Calibri" w:hAnsi="Calibri" w:cs="Arial"/>
          <w:bCs/>
        </w:rPr>
        <w:t>κάτι που έχω ξαναπεί και σε προηγούμενο σχετικό νομοσχέδιο του Υπουργείου</w:t>
      </w:r>
      <w:r>
        <w:rPr>
          <w:rFonts w:ascii="Calibri" w:eastAsia="Calibri" w:hAnsi="Calibri" w:cs="Arial"/>
          <w:bCs/>
        </w:rPr>
        <w:t>-</w:t>
      </w:r>
      <w:r w:rsidRPr="00335D4C">
        <w:rPr>
          <w:rFonts w:ascii="Calibri" w:eastAsia="Calibri" w:hAnsi="Calibri" w:cs="Arial"/>
          <w:bCs/>
        </w:rPr>
        <w:t xml:space="preserve"> </w:t>
      </w:r>
      <w:r>
        <w:rPr>
          <w:rFonts w:ascii="Calibri" w:eastAsia="Calibri" w:hAnsi="Calibri" w:cs="Arial"/>
          <w:bCs/>
        </w:rPr>
        <w:t>ο</w:t>
      </w:r>
      <w:r w:rsidRPr="00335D4C">
        <w:rPr>
          <w:rFonts w:ascii="Calibri" w:eastAsia="Calibri" w:hAnsi="Calibri" w:cs="Arial"/>
          <w:bCs/>
        </w:rPr>
        <w:t xml:space="preserve">ι έλεγχοι μία φορά ανά τετραετία επί του απολογισμού και του ισολογισμού των Οργανισμών Τοπικής Αυτοδιοίκησης </w:t>
      </w:r>
      <w:r>
        <w:rPr>
          <w:rFonts w:ascii="Calibri" w:eastAsia="Calibri" w:hAnsi="Calibri" w:cs="Arial"/>
          <w:bCs/>
        </w:rPr>
        <w:t xml:space="preserve">και </w:t>
      </w:r>
      <w:r w:rsidRPr="00335D4C">
        <w:rPr>
          <w:rFonts w:ascii="Calibri" w:eastAsia="Calibri" w:hAnsi="Calibri" w:cs="Arial"/>
          <w:bCs/>
        </w:rPr>
        <w:t xml:space="preserve">των </w:t>
      </w:r>
      <w:r>
        <w:rPr>
          <w:rFonts w:ascii="Calibri" w:eastAsia="Calibri" w:hAnsi="Calibri" w:cs="Arial"/>
          <w:bCs/>
        </w:rPr>
        <w:t xml:space="preserve">άλλων </w:t>
      </w:r>
      <w:r w:rsidRPr="00335D4C">
        <w:rPr>
          <w:rFonts w:ascii="Calibri" w:eastAsia="Calibri" w:hAnsi="Calibri" w:cs="Arial"/>
          <w:bCs/>
        </w:rPr>
        <w:t>Νομικών Προσώπων Δημοσίου Δικαίου δεν αρκούν</w:t>
      </w:r>
      <w:r>
        <w:rPr>
          <w:rFonts w:ascii="Calibri" w:eastAsia="Calibri" w:hAnsi="Calibri" w:cs="Arial"/>
          <w:bCs/>
        </w:rPr>
        <w:t>. Θα πρέπει να είναι πιο συχνοί.</w:t>
      </w:r>
      <w:r w:rsidRPr="00335D4C">
        <w:rPr>
          <w:rFonts w:ascii="Calibri" w:eastAsia="Calibri" w:hAnsi="Calibri" w:cs="Arial"/>
          <w:bCs/>
        </w:rPr>
        <w:t xml:space="preserve"> Μια</w:t>
      </w:r>
      <w:r>
        <w:rPr>
          <w:rFonts w:ascii="Calibri" w:eastAsia="Calibri" w:hAnsi="Calibri" w:cs="Arial"/>
          <w:bCs/>
        </w:rPr>
        <w:t xml:space="preserve"> </w:t>
      </w:r>
      <w:r w:rsidRPr="00335D4C">
        <w:rPr>
          <w:rFonts w:ascii="Calibri" w:eastAsia="Calibri" w:hAnsi="Calibri" w:cs="Arial"/>
          <w:bCs/>
        </w:rPr>
        <w:t>φορά στα τέσσερα χρόνια είναι λίγο</w:t>
      </w:r>
      <w:r>
        <w:rPr>
          <w:rFonts w:ascii="Calibri" w:eastAsia="Calibri" w:hAnsi="Calibri" w:cs="Arial"/>
          <w:bCs/>
        </w:rPr>
        <w:t>,</w:t>
      </w:r>
      <w:r w:rsidRPr="00335D4C">
        <w:rPr>
          <w:rFonts w:ascii="Calibri" w:eastAsia="Calibri" w:hAnsi="Calibri" w:cs="Arial"/>
          <w:bCs/>
        </w:rPr>
        <w:t xml:space="preserve"> αλλά και αυτή η πρόβλεψη </w:t>
      </w:r>
      <w:r>
        <w:rPr>
          <w:rFonts w:ascii="Calibri" w:eastAsia="Calibri" w:hAnsi="Calibri" w:cs="Arial"/>
          <w:bCs/>
        </w:rPr>
        <w:t>-</w:t>
      </w:r>
      <w:r w:rsidRPr="00335D4C">
        <w:rPr>
          <w:rFonts w:ascii="Calibri" w:eastAsia="Calibri" w:hAnsi="Calibri" w:cs="Arial"/>
          <w:bCs/>
        </w:rPr>
        <w:t>ακόμα και αυτή</w:t>
      </w:r>
      <w:r>
        <w:rPr>
          <w:rFonts w:ascii="Calibri" w:eastAsia="Calibri" w:hAnsi="Calibri" w:cs="Arial"/>
          <w:bCs/>
        </w:rPr>
        <w:t>-</w:t>
      </w:r>
      <w:r w:rsidRPr="00335D4C">
        <w:rPr>
          <w:rFonts w:ascii="Calibri" w:eastAsia="Calibri" w:hAnsi="Calibri" w:cs="Arial"/>
          <w:bCs/>
        </w:rPr>
        <w:t xml:space="preserve"> στερείται αξίας </w:t>
      </w:r>
      <w:r>
        <w:rPr>
          <w:rFonts w:ascii="Calibri" w:eastAsia="Calibri" w:hAnsi="Calibri" w:cs="Arial"/>
          <w:bCs/>
        </w:rPr>
        <w:t>όταν</w:t>
      </w:r>
      <w:r w:rsidRPr="00335D4C">
        <w:rPr>
          <w:rFonts w:ascii="Calibri" w:eastAsia="Calibri" w:hAnsi="Calibri" w:cs="Arial"/>
          <w:bCs/>
        </w:rPr>
        <w:t xml:space="preserve"> από το άρθρο 121 παράγραφος 3 προκύπτει ότι δεν είναι υποχρεωτικός αυτός έλεγχος και μάλιστα συνεπάγεται απαλλαγή των </w:t>
      </w:r>
      <w:r>
        <w:rPr>
          <w:rFonts w:ascii="Calibri" w:eastAsia="Calibri" w:hAnsi="Calibri" w:cs="Arial"/>
          <w:bCs/>
        </w:rPr>
        <w:t>υπο</w:t>
      </w:r>
      <w:r w:rsidRPr="00335D4C">
        <w:rPr>
          <w:rFonts w:ascii="Calibri" w:eastAsia="Calibri" w:hAnsi="Calibri" w:cs="Arial"/>
          <w:bCs/>
        </w:rPr>
        <w:t>λόγων των Ειδικών Λογαριασμών των Οργανισμών Τοπικής Αυτοδιοίκησης</w:t>
      </w:r>
      <w:r>
        <w:rPr>
          <w:rFonts w:ascii="Calibri" w:eastAsia="Calibri" w:hAnsi="Calibri" w:cs="Arial"/>
          <w:bCs/>
        </w:rPr>
        <w:t>,</w:t>
      </w:r>
      <w:r w:rsidRPr="00335D4C">
        <w:rPr>
          <w:rFonts w:ascii="Calibri" w:eastAsia="Calibri" w:hAnsi="Calibri" w:cs="Arial"/>
          <w:bCs/>
        </w:rPr>
        <w:t xml:space="preserve"> των Νομικών Προσώπων Δημοσίου Δικαίου </w:t>
      </w:r>
      <w:r>
        <w:rPr>
          <w:rFonts w:ascii="Calibri" w:eastAsia="Calibri" w:hAnsi="Calibri" w:cs="Arial"/>
          <w:bCs/>
        </w:rPr>
        <w:t>και των άλλων υπαγόμενων</w:t>
      </w:r>
      <w:r w:rsidRPr="00335D4C">
        <w:rPr>
          <w:rFonts w:ascii="Calibri" w:eastAsia="Calibri" w:hAnsi="Calibri" w:cs="Arial"/>
          <w:bCs/>
        </w:rPr>
        <w:t xml:space="preserve"> σε έλεγχο φορέων στην περίπτωση που</w:t>
      </w:r>
      <w:r>
        <w:rPr>
          <w:rFonts w:ascii="Calibri" w:eastAsia="Calibri" w:hAnsi="Calibri" w:cs="Arial"/>
          <w:bCs/>
        </w:rPr>
        <w:t xml:space="preserve"> οι οικείοι λογαριασμοί </w:t>
      </w:r>
      <w:r w:rsidRPr="00335D4C">
        <w:rPr>
          <w:rFonts w:ascii="Calibri" w:eastAsia="Calibri" w:hAnsi="Calibri" w:cs="Arial"/>
          <w:bCs/>
        </w:rPr>
        <w:t>παραμείνουν ανέλεγκτ</w:t>
      </w:r>
      <w:r>
        <w:rPr>
          <w:rFonts w:ascii="Calibri" w:eastAsia="Calibri" w:hAnsi="Calibri" w:cs="Arial"/>
          <w:bCs/>
        </w:rPr>
        <w:t>οι.</w:t>
      </w:r>
      <w:r w:rsidRPr="00335D4C">
        <w:rPr>
          <w:rFonts w:ascii="Calibri" w:eastAsia="Calibri" w:hAnsi="Calibri" w:cs="Arial"/>
          <w:bCs/>
        </w:rPr>
        <w:t xml:space="preserve"> Εξουδετερώνεται</w:t>
      </w:r>
      <w:r>
        <w:rPr>
          <w:rFonts w:ascii="Calibri" w:eastAsia="Calibri" w:hAnsi="Calibri" w:cs="Arial"/>
          <w:bCs/>
        </w:rPr>
        <w:t xml:space="preserve"> όλος</w:t>
      </w:r>
      <w:r w:rsidRPr="00335D4C">
        <w:rPr>
          <w:rFonts w:ascii="Calibri" w:eastAsia="Calibri" w:hAnsi="Calibri" w:cs="Arial"/>
          <w:bCs/>
        </w:rPr>
        <w:t xml:space="preserve"> ο έλεγχος πραγματικά</w:t>
      </w:r>
      <w:r>
        <w:rPr>
          <w:rFonts w:ascii="Calibri" w:eastAsia="Calibri" w:hAnsi="Calibri" w:cs="Arial"/>
          <w:bCs/>
        </w:rPr>
        <w:t>.</w:t>
      </w:r>
      <w:r w:rsidRPr="00335D4C">
        <w:rPr>
          <w:rFonts w:ascii="Calibri" w:eastAsia="Calibri" w:hAnsi="Calibri" w:cs="Arial"/>
          <w:bCs/>
        </w:rPr>
        <w:t xml:space="preserve"> Δείτε το λίγο </w:t>
      </w:r>
      <w:r>
        <w:rPr>
          <w:rFonts w:ascii="Calibri" w:eastAsia="Calibri" w:hAnsi="Calibri" w:cs="Arial"/>
          <w:bCs/>
        </w:rPr>
        <w:t>μήπως</w:t>
      </w:r>
      <w:r w:rsidRPr="00335D4C">
        <w:rPr>
          <w:rFonts w:ascii="Calibri" w:eastAsia="Calibri" w:hAnsi="Calibri" w:cs="Arial"/>
          <w:bCs/>
        </w:rPr>
        <w:t xml:space="preserve"> μπορέσουμε </w:t>
      </w:r>
      <w:r>
        <w:rPr>
          <w:rFonts w:ascii="Calibri" w:eastAsia="Calibri" w:hAnsi="Calibri" w:cs="Arial"/>
          <w:bCs/>
        </w:rPr>
        <w:t>και</w:t>
      </w:r>
      <w:r w:rsidRPr="00335D4C">
        <w:rPr>
          <w:rFonts w:ascii="Calibri" w:eastAsia="Calibri" w:hAnsi="Calibri" w:cs="Arial"/>
          <w:bCs/>
        </w:rPr>
        <w:t xml:space="preserve"> το σφίξουμε κάπως</w:t>
      </w:r>
      <w:r>
        <w:rPr>
          <w:rFonts w:ascii="Calibri" w:eastAsia="Calibri" w:hAnsi="Calibri" w:cs="Arial"/>
          <w:bCs/>
        </w:rPr>
        <w:t>.</w:t>
      </w:r>
      <w:r w:rsidRPr="00335D4C">
        <w:rPr>
          <w:rFonts w:ascii="Calibri" w:eastAsia="Calibri" w:hAnsi="Calibri" w:cs="Arial"/>
          <w:bCs/>
        </w:rPr>
        <w:t xml:space="preserve"> </w:t>
      </w:r>
    </w:p>
    <w:p w14:paraId="55A31BF4" w14:textId="77777777" w:rsidR="00F02A56" w:rsidRDefault="00F02A56" w:rsidP="0077649F">
      <w:pPr>
        <w:spacing w:line="300" w:lineRule="atLeast"/>
        <w:ind w:firstLine="720"/>
        <w:contextualSpacing/>
        <w:jc w:val="both"/>
        <w:rPr>
          <w:rFonts w:ascii="Calibri" w:eastAsia="Calibri" w:hAnsi="Calibri" w:cs="Arial"/>
          <w:bCs/>
        </w:rPr>
      </w:pPr>
      <w:r>
        <w:rPr>
          <w:rFonts w:ascii="Calibri" w:eastAsia="Calibri" w:hAnsi="Calibri" w:cs="Arial"/>
          <w:bCs/>
        </w:rPr>
        <w:t>Έκτο μέρος</w:t>
      </w:r>
      <w:r w:rsidR="005913B5">
        <w:rPr>
          <w:rFonts w:ascii="Calibri" w:eastAsia="Calibri" w:hAnsi="Calibri" w:cs="Arial"/>
          <w:bCs/>
        </w:rPr>
        <w:t>.</w:t>
      </w:r>
      <w:r>
        <w:rPr>
          <w:rFonts w:ascii="Calibri" w:eastAsia="Calibri" w:hAnsi="Calibri" w:cs="Arial"/>
          <w:bCs/>
        </w:rPr>
        <w:t xml:space="preserve"> </w:t>
      </w:r>
      <w:r w:rsidRPr="00335D4C">
        <w:rPr>
          <w:rFonts w:ascii="Calibri" w:eastAsia="Calibri" w:hAnsi="Calibri" w:cs="Arial"/>
          <w:bCs/>
        </w:rPr>
        <w:t>Ειδικώς ρυθμιζόμεν</w:t>
      </w:r>
      <w:r>
        <w:rPr>
          <w:rFonts w:ascii="Calibri" w:eastAsia="Calibri" w:hAnsi="Calibri" w:cs="Arial"/>
          <w:bCs/>
        </w:rPr>
        <w:t>οι</w:t>
      </w:r>
      <w:r w:rsidRPr="00335D4C">
        <w:rPr>
          <w:rFonts w:ascii="Calibri" w:eastAsia="Calibri" w:hAnsi="Calibri" w:cs="Arial"/>
          <w:bCs/>
        </w:rPr>
        <w:t xml:space="preserve"> έλεγχοι από τα άρθρα 107 </w:t>
      </w:r>
      <w:r>
        <w:rPr>
          <w:rFonts w:ascii="Calibri" w:eastAsia="Calibri" w:hAnsi="Calibri" w:cs="Arial"/>
          <w:bCs/>
        </w:rPr>
        <w:t>μέχρι και 140.</w:t>
      </w:r>
      <w:r w:rsidRPr="00335D4C">
        <w:rPr>
          <w:rFonts w:ascii="Calibri" w:eastAsia="Calibri" w:hAnsi="Calibri" w:cs="Arial"/>
          <w:bCs/>
        </w:rPr>
        <w:t xml:space="preserve"> Σε</w:t>
      </w:r>
      <w:r>
        <w:rPr>
          <w:rFonts w:ascii="Calibri" w:eastAsia="Calibri" w:hAnsi="Calibri" w:cs="Arial"/>
          <w:bCs/>
        </w:rPr>
        <w:t xml:space="preserve"> </w:t>
      </w:r>
      <w:r w:rsidRPr="00335D4C">
        <w:rPr>
          <w:rFonts w:ascii="Calibri" w:eastAsia="Calibri" w:hAnsi="Calibri" w:cs="Arial"/>
          <w:bCs/>
        </w:rPr>
        <w:t>σχέση με τη λογοδοσία υπ</w:t>
      </w:r>
      <w:r>
        <w:rPr>
          <w:rFonts w:ascii="Calibri" w:eastAsia="Calibri" w:hAnsi="Calibri" w:cs="Arial"/>
          <w:bCs/>
        </w:rPr>
        <w:t>ολόγων</w:t>
      </w:r>
      <w:r w:rsidRPr="00335D4C">
        <w:rPr>
          <w:rFonts w:ascii="Calibri" w:eastAsia="Calibri" w:hAnsi="Calibri" w:cs="Arial"/>
          <w:bCs/>
        </w:rPr>
        <w:t xml:space="preserve"> του δημοσίου στο άρθρο 114 δεν θα πρέπει να εξαιρεθούν από την υποβολή </w:t>
      </w:r>
      <w:r>
        <w:rPr>
          <w:rFonts w:ascii="Calibri" w:eastAsia="Calibri" w:hAnsi="Calibri" w:cs="Arial"/>
          <w:bCs/>
        </w:rPr>
        <w:t>ετησίων</w:t>
      </w:r>
      <w:r w:rsidRPr="00335D4C">
        <w:rPr>
          <w:rFonts w:ascii="Calibri" w:eastAsia="Calibri" w:hAnsi="Calibri" w:cs="Arial"/>
          <w:bCs/>
        </w:rPr>
        <w:t xml:space="preserve"> λογαριασμών στο Ελεγκτικό Συνέδριο τα διαχειριστικά έγγραφα και παραστατικά</w:t>
      </w:r>
      <w:r>
        <w:rPr>
          <w:rFonts w:ascii="Calibri" w:eastAsia="Calibri" w:hAnsi="Calibri" w:cs="Arial"/>
          <w:bCs/>
        </w:rPr>
        <w:t>.</w:t>
      </w:r>
      <w:r w:rsidRPr="00335D4C">
        <w:rPr>
          <w:rFonts w:ascii="Calibri" w:eastAsia="Calibri" w:hAnsi="Calibri" w:cs="Arial"/>
          <w:bCs/>
        </w:rPr>
        <w:t xml:space="preserve"> Πρέπει</w:t>
      </w:r>
      <w:r>
        <w:rPr>
          <w:rFonts w:ascii="Calibri" w:eastAsia="Calibri" w:hAnsi="Calibri" w:cs="Arial"/>
          <w:bCs/>
        </w:rPr>
        <w:t>,</w:t>
      </w:r>
      <w:r w:rsidRPr="00335D4C">
        <w:rPr>
          <w:rFonts w:ascii="Calibri" w:eastAsia="Calibri" w:hAnsi="Calibri" w:cs="Arial"/>
          <w:bCs/>
        </w:rPr>
        <w:t xml:space="preserve"> δηλαδή</w:t>
      </w:r>
      <w:r>
        <w:rPr>
          <w:rFonts w:ascii="Calibri" w:eastAsia="Calibri" w:hAnsi="Calibri" w:cs="Arial"/>
          <w:bCs/>
        </w:rPr>
        <w:t>,</w:t>
      </w:r>
      <w:r w:rsidRPr="00335D4C">
        <w:rPr>
          <w:rFonts w:ascii="Calibri" w:eastAsia="Calibri" w:hAnsi="Calibri" w:cs="Arial"/>
          <w:bCs/>
        </w:rPr>
        <w:t xml:space="preserve"> να </w:t>
      </w:r>
      <w:r>
        <w:rPr>
          <w:rFonts w:ascii="Calibri" w:eastAsia="Calibri" w:hAnsi="Calibri" w:cs="Arial"/>
          <w:bCs/>
        </w:rPr>
        <w:t>συν</w:t>
      </w:r>
      <w:r w:rsidRPr="00335D4C">
        <w:rPr>
          <w:rFonts w:ascii="Calibri" w:eastAsia="Calibri" w:hAnsi="Calibri" w:cs="Arial"/>
          <w:bCs/>
        </w:rPr>
        <w:t>υποβάλλονται υποχρεωτικά για το πλήρες και το ενιαίο του ελέγχου</w:t>
      </w:r>
      <w:r>
        <w:rPr>
          <w:rFonts w:ascii="Calibri" w:eastAsia="Calibri" w:hAnsi="Calibri" w:cs="Arial"/>
          <w:bCs/>
        </w:rPr>
        <w:t>. Τα</w:t>
      </w:r>
      <w:r w:rsidRPr="00335D4C">
        <w:rPr>
          <w:rFonts w:ascii="Calibri" w:eastAsia="Calibri" w:hAnsi="Calibri" w:cs="Arial"/>
          <w:bCs/>
        </w:rPr>
        <w:t xml:space="preserve"> αντίστοιχα </w:t>
      </w:r>
      <w:r>
        <w:rPr>
          <w:rFonts w:ascii="Calibri" w:eastAsia="Calibri" w:hAnsi="Calibri" w:cs="Arial"/>
          <w:bCs/>
        </w:rPr>
        <w:t xml:space="preserve">ισχύουν και για το άρθρο </w:t>
      </w:r>
      <w:r w:rsidRPr="00335D4C">
        <w:rPr>
          <w:rFonts w:ascii="Calibri" w:eastAsia="Calibri" w:hAnsi="Calibri" w:cs="Arial"/>
          <w:bCs/>
        </w:rPr>
        <w:t>120 και κυρίως για τους ΟΤΑ</w:t>
      </w:r>
      <w:r>
        <w:rPr>
          <w:rFonts w:ascii="Calibri" w:eastAsia="Calibri" w:hAnsi="Calibri" w:cs="Arial"/>
          <w:bCs/>
        </w:rPr>
        <w:t>.</w:t>
      </w:r>
      <w:r w:rsidRPr="00335D4C">
        <w:rPr>
          <w:rFonts w:ascii="Calibri" w:eastAsia="Calibri" w:hAnsi="Calibri" w:cs="Arial"/>
          <w:bCs/>
        </w:rPr>
        <w:t xml:space="preserve"> Στο 116</w:t>
      </w:r>
      <w:r>
        <w:rPr>
          <w:rFonts w:ascii="Calibri" w:eastAsia="Calibri" w:hAnsi="Calibri" w:cs="Arial"/>
          <w:bCs/>
        </w:rPr>
        <w:t>,</w:t>
      </w:r>
      <w:r w:rsidRPr="00335D4C">
        <w:rPr>
          <w:rFonts w:ascii="Calibri" w:eastAsia="Calibri" w:hAnsi="Calibri" w:cs="Arial"/>
          <w:bCs/>
        </w:rPr>
        <w:t xml:space="preserve"> δεν συμφωνούμε να μπορεί να αυξάνεται με απόφαση του Υπουργού Δικαιοσύνης η χρηματική κύρωση του άμεσου υπ</w:t>
      </w:r>
      <w:r>
        <w:rPr>
          <w:rFonts w:ascii="Calibri" w:eastAsia="Calibri" w:hAnsi="Calibri" w:cs="Arial"/>
          <w:bCs/>
        </w:rPr>
        <w:t>ολόγου.</w:t>
      </w:r>
      <w:r w:rsidRPr="00335D4C">
        <w:rPr>
          <w:rFonts w:ascii="Calibri" w:eastAsia="Calibri" w:hAnsi="Calibri" w:cs="Arial"/>
          <w:bCs/>
        </w:rPr>
        <w:t xml:space="preserve"> Θα πρέπει να προβλέπεται με νόμο και σε κάθε περίπτωση οι σχετικές κυρώσεις πρέπει να </w:t>
      </w:r>
      <w:r>
        <w:rPr>
          <w:rFonts w:ascii="Calibri" w:eastAsia="Calibri" w:hAnsi="Calibri" w:cs="Arial"/>
          <w:bCs/>
        </w:rPr>
        <w:t>αυστηριο</w:t>
      </w:r>
      <w:r w:rsidRPr="00335D4C">
        <w:rPr>
          <w:rFonts w:ascii="Calibri" w:eastAsia="Calibri" w:hAnsi="Calibri" w:cs="Arial"/>
          <w:bCs/>
        </w:rPr>
        <w:t>ποιηθούν</w:t>
      </w:r>
      <w:r>
        <w:rPr>
          <w:rFonts w:ascii="Calibri" w:eastAsia="Calibri" w:hAnsi="Calibri" w:cs="Arial"/>
          <w:bCs/>
        </w:rPr>
        <w:t>.</w:t>
      </w:r>
      <w:r w:rsidRPr="00335D4C">
        <w:rPr>
          <w:rFonts w:ascii="Calibri" w:eastAsia="Calibri" w:hAnsi="Calibri" w:cs="Arial"/>
          <w:bCs/>
        </w:rPr>
        <w:t xml:space="preserve"> </w:t>
      </w:r>
    </w:p>
    <w:p w14:paraId="6D743DFA"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Με</w:t>
      </w:r>
      <w:r>
        <w:rPr>
          <w:rFonts w:ascii="Calibri" w:eastAsia="Calibri" w:hAnsi="Calibri" w:cs="Arial"/>
          <w:bCs/>
        </w:rPr>
        <w:t xml:space="preserve"> </w:t>
      </w:r>
      <w:r w:rsidRPr="00335D4C">
        <w:rPr>
          <w:rFonts w:ascii="Calibri" w:eastAsia="Calibri" w:hAnsi="Calibri" w:cs="Arial"/>
          <w:bCs/>
        </w:rPr>
        <w:t>αφορμή τώρα το άρθρο 122</w:t>
      </w:r>
      <w:r>
        <w:rPr>
          <w:rFonts w:ascii="Calibri" w:eastAsia="Calibri" w:hAnsi="Calibri" w:cs="Arial"/>
          <w:bCs/>
        </w:rPr>
        <w:t>,</w:t>
      </w:r>
      <w:r w:rsidRPr="00335D4C">
        <w:rPr>
          <w:rFonts w:ascii="Calibri" w:eastAsia="Calibri" w:hAnsi="Calibri" w:cs="Arial"/>
          <w:bCs/>
        </w:rPr>
        <w:t xml:space="preserve"> για το αντικείμενο και τη μεθοδολογία του ελέγχου στην οποία αναφέρονται και άλλα</w:t>
      </w:r>
      <w:r>
        <w:rPr>
          <w:rFonts w:ascii="Calibri" w:eastAsia="Calibri" w:hAnsi="Calibri" w:cs="Arial"/>
          <w:bCs/>
        </w:rPr>
        <w:t>.</w:t>
      </w:r>
      <w:r w:rsidRPr="00335D4C">
        <w:rPr>
          <w:rFonts w:ascii="Calibri" w:eastAsia="Calibri" w:hAnsi="Calibri" w:cs="Arial"/>
          <w:bCs/>
        </w:rPr>
        <w:t xml:space="preserve"> </w:t>
      </w:r>
    </w:p>
    <w:p w14:paraId="1F7A849A"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Ποιος είναι αυτός που καθορίζει τα πρότυπα του Διεθνούς Οργανισμού Ανώτατων Ελεγκτικών Θεσμών</w:t>
      </w:r>
      <w:r>
        <w:rPr>
          <w:rFonts w:ascii="Calibri" w:eastAsia="Calibri" w:hAnsi="Calibri" w:cs="Arial"/>
          <w:bCs/>
        </w:rPr>
        <w:t>;</w:t>
      </w:r>
      <w:r w:rsidRPr="00335D4C">
        <w:rPr>
          <w:rFonts w:ascii="Calibri" w:eastAsia="Calibri" w:hAnsi="Calibri" w:cs="Arial"/>
          <w:bCs/>
        </w:rPr>
        <w:t xml:space="preserve"> </w:t>
      </w:r>
    </w:p>
    <w:p w14:paraId="3A3DC743"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Με</w:t>
      </w:r>
      <w:r>
        <w:rPr>
          <w:rFonts w:ascii="Calibri" w:eastAsia="Calibri" w:hAnsi="Calibri" w:cs="Arial"/>
          <w:bCs/>
        </w:rPr>
        <w:t xml:space="preserve"> </w:t>
      </w:r>
      <w:r w:rsidRPr="00335D4C">
        <w:rPr>
          <w:rFonts w:ascii="Calibri" w:eastAsia="Calibri" w:hAnsi="Calibri" w:cs="Arial"/>
          <w:bCs/>
        </w:rPr>
        <w:t>βάση τις προβλέψεις των άρθρων</w:t>
      </w:r>
      <w:r>
        <w:rPr>
          <w:rFonts w:ascii="Calibri" w:eastAsia="Calibri" w:hAnsi="Calibri" w:cs="Arial"/>
          <w:bCs/>
        </w:rPr>
        <w:t xml:space="preserve"> δ</w:t>
      </w:r>
      <w:r w:rsidRPr="00335D4C">
        <w:rPr>
          <w:rFonts w:ascii="Calibri" w:eastAsia="Calibri" w:hAnsi="Calibri" w:cs="Arial"/>
          <w:bCs/>
        </w:rPr>
        <w:t>εν φαίνεται να έχουμε δικαίωμα ως χώρα</w:t>
      </w:r>
      <w:r>
        <w:rPr>
          <w:rFonts w:ascii="Calibri" w:eastAsia="Calibri" w:hAnsi="Calibri" w:cs="Arial"/>
          <w:bCs/>
        </w:rPr>
        <w:t>,</w:t>
      </w:r>
      <w:r w:rsidRPr="00335D4C">
        <w:rPr>
          <w:rFonts w:ascii="Calibri" w:eastAsia="Calibri" w:hAnsi="Calibri" w:cs="Arial"/>
          <w:bCs/>
        </w:rPr>
        <w:t xml:space="preserve"> ως εθνική έννομη τάξη να κάνουμε κάτι διαφορετικό</w:t>
      </w:r>
      <w:r>
        <w:rPr>
          <w:rFonts w:ascii="Calibri" w:eastAsia="Calibri" w:hAnsi="Calibri" w:cs="Arial"/>
          <w:bCs/>
        </w:rPr>
        <w:t>,</w:t>
      </w:r>
      <w:r w:rsidRPr="00335D4C">
        <w:rPr>
          <w:rFonts w:ascii="Calibri" w:eastAsia="Calibri" w:hAnsi="Calibri" w:cs="Arial"/>
          <w:bCs/>
        </w:rPr>
        <w:t xml:space="preserve"> να κάνουμε ή ίσως κάτι καλύτερο</w:t>
      </w:r>
      <w:r>
        <w:rPr>
          <w:rFonts w:ascii="Calibri" w:eastAsia="Calibri" w:hAnsi="Calibri" w:cs="Arial"/>
          <w:bCs/>
        </w:rPr>
        <w:t>.</w:t>
      </w:r>
      <w:r w:rsidRPr="00335D4C">
        <w:rPr>
          <w:rFonts w:ascii="Calibri" w:eastAsia="Calibri" w:hAnsi="Calibri" w:cs="Arial"/>
          <w:bCs/>
        </w:rPr>
        <w:t xml:space="preserve"> Επιπλέον</w:t>
      </w:r>
      <w:r>
        <w:rPr>
          <w:rFonts w:ascii="Calibri" w:eastAsia="Calibri" w:hAnsi="Calibri" w:cs="Arial"/>
          <w:bCs/>
        </w:rPr>
        <w:t>,</w:t>
      </w:r>
      <w:r w:rsidRPr="00335D4C">
        <w:rPr>
          <w:rFonts w:ascii="Calibri" w:eastAsia="Calibri" w:hAnsi="Calibri" w:cs="Arial"/>
          <w:bCs/>
        </w:rPr>
        <w:t xml:space="preserve"> σε σχέση με την παράγραφο 3 του ίδιου άρθρου</w:t>
      </w:r>
      <w:r>
        <w:rPr>
          <w:rFonts w:ascii="Calibri" w:eastAsia="Calibri" w:hAnsi="Calibri" w:cs="Arial"/>
          <w:bCs/>
        </w:rPr>
        <w:t>,</w:t>
      </w:r>
      <w:r w:rsidRPr="00335D4C">
        <w:rPr>
          <w:rFonts w:ascii="Calibri" w:eastAsia="Calibri" w:hAnsi="Calibri" w:cs="Arial"/>
          <w:bCs/>
        </w:rPr>
        <w:t xml:space="preserve"> θα πρέπει σε κάθε περίπτωση να ασκεί ο Επίτροπος έλεγχο των συναλλαγών του φορέα</w:t>
      </w:r>
      <w:r>
        <w:rPr>
          <w:rFonts w:ascii="Calibri" w:eastAsia="Calibri" w:hAnsi="Calibri" w:cs="Arial"/>
          <w:bCs/>
        </w:rPr>
        <w:t>.</w:t>
      </w:r>
      <w:r w:rsidRPr="00335D4C">
        <w:rPr>
          <w:rFonts w:ascii="Calibri" w:eastAsia="Calibri" w:hAnsi="Calibri" w:cs="Arial"/>
          <w:bCs/>
        </w:rPr>
        <w:t xml:space="preserve"> Με το ίδιο σκεπτικό δεν θα πρέπει να υπάρχει διαγραφή διαφορών σε καμία περίπτωση όπως προβλέπει το άρθρο </w:t>
      </w:r>
      <w:r>
        <w:rPr>
          <w:rFonts w:ascii="Calibri" w:eastAsia="Calibri" w:hAnsi="Calibri" w:cs="Arial"/>
          <w:bCs/>
        </w:rPr>
        <w:t>125.</w:t>
      </w:r>
      <w:r w:rsidRPr="00335D4C">
        <w:rPr>
          <w:rFonts w:ascii="Calibri" w:eastAsia="Calibri" w:hAnsi="Calibri" w:cs="Arial"/>
          <w:bCs/>
        </w:rPr>
        <w:t xml:space="preserve"> </w:t>
      </w:r>
    </w:p>
    <w:p w14:paraId="6F121B78"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Μπαίνουμε στο έβδομο μέρος του νομοσχεδίου</w:t>
      </w:r>
      <w:r>
        <w:rPr>
          <w:rFonts w:ascii="Calibri" w:eastAsia="Calibri" w:hAnsi="Calibri" w:cs="Arial"/>
          <w:bCs/>
        </w:rPr>
        <w:t>, είναι</w:t>
      </w:r>
      <w:r w:rsidRPr="00335D4C">
        <w:rPr>
          <w:rFonts w:ascii="Calibri" w:eastAsia="Calibri" w:hAnsi="Calibri" w:cs="Arial"/>
          <w:bCs/>
        </w:rPr>
        <w:t xml:space="preserve"> τα άρθρα 141</w:t>
      </w:r>
      <w:r>
        <w:rPr>
          <w:rFonts w:ascii="Calibri" w:eastAsia="Calibri" w:hAnsi="Calibri" w:cs="Arial"/>
          <w:bCs/>
        </w:rPr>
        <w:t xml:space="preserve"> έως</w:t>
      </w:r>
      <w:r w:rsidRPr="00335D4C">
        <w:rPr>
          <w:rFonts w:ascii="Calibri" w:eastAsia="Calibri" w:hAnsi="Calibri" w:cs="Arial"/>
          <w:bCs/>
        </w:rPr>
        <w:t xml:space="preserve"> 153</w:t>
      </w:r>
      <w:r>
        <w:rPr>
          <w:rFonts w:ascii="Calibri" w:eastAsia="Calibri" w:hAnsi="Calibri" w:cs="Arial"/>
          <w:bCs/>
        </w:rPr>
        <w:t>, καταλογισμοί.</w:t>
      </w:r>
      <w:r w:rsidRPr="00335D4C">
        <w:rPr>
          <w:rFonts w:ascii="Calibri" w:eastAsia="Calibri" w:hAnsi="Calibri" w:cs="Arial"/>
          <w:bCs/>
        </w:rPr>
        <w:t xml:space="preserve"> Για</w:t>
      </w:r>
      <w:r>
        <w:rPr>
          <w:rFonts w:ascii="Calibri" w:eastAsia="Calibri" w:hAnsi="Calibri" w:cs="Arial"/>
          <w:bCs/>
        </w:rPr>
        <w:t xml:space="preserve"> </w:t>
      </w:r>
      <w:r w:rsidRPr="00335D4C">
        <w:rPr>
          <w:rFonts w:ascii="Calibri" w:eastAsia="Calibri" w:hAnsi="Calibri" w:cs="Arial"/>
          <w:bCs/>
        </w:rPr>
        <w:t>τα άρθρα αυτά δεν μπορούμε να μην επισημάνουμε ότι υπάρχει τάση να περιορισθεί η ευθύνη</w:t>
      </w:r>
      <w:r>
        <w:rPr>
          <w:rFonts w:ascii="Calibri" w:eastAsia="Calibri" w:hAnsi="Calibri" w:cs="Arial"/>
          <w:bCs/>
        </w:rPr>
        <w:t>.</w:t>
      </w:r>
      <w:r w:rsidRPr="00335D4C">
        <w:rPr>
          <w:rFonts w:ascii="Calibri" w:eastAsia="Calibri" w:hAnsi="Calibri" w:cs="Arial"/>
          <w:bCs/>
        </w:rPr>
        <w:t xml:space="preserve"> Αυτό</w:t>
      </w:r>
      <w:r>
        <w:rPr>
          <w:rFonts w:ascii="Calibri" w:eastAsia="Calibri" w:hAnsi="Calibri" w:cs="Arial"/>
          <w:bCs/>
        </w:rPr>
        <w:t>,</w:t>
      </w:r>
      <w:r w:rsidRPr="00335D4C">
        <w:rPr>
          <w:rFonts w:ascii="Calibri" w:eastAsia="Calibri" w:hAnsi="Calibri" w:cs="Arial"/>
          <w:bCs/>
        </w:rPr>
        <w:t xml:space="preserve"> </w:t>
      </w:r>
      <w:r>
        <w:rPr>
          <w:rFonts w:ascii="Calibri" w:eastAsia="Calibri" w:hAnsi="Calibri" w:cs="Arial"/>
          <w:bCs/>
        </w:rPr>
        <w:t>όμως,</w:t>
      </w:r>
      <w:r w:rsidRPr="00335D4C">
        <w:rPr>
          <w:rFonts w:ascii="Calibri" w:eastAsia="Calibri" w:hAnsi="Calibri" w:cs="Arial"/>
          <w:bCs/>
        </w:rPr>
        <w:t xml:space="preserve"> μπορεί να συνεπάγεται δυσχέρειες στην απονομή της δικαιοσύνης</w:t>
      </w:r>
      <w:r>
        <w:rPr>
          <w:rFonts w:ascii="Calibri" w:eastAsia="Calibri" w:hAnsi="Calibri" w:cs="Arial"/>
          <w:bCs/>
        </w:rPr>
        <w:t>. Ε</w:t>
      </w:r>
      <w:r w:rsidRPr="00335D4C">
        <w:rPr>
          <w:rFonts w:ascii="Calibri" w:eastAsia="Calibri" w:hAnsi="Calibri" w:cs="Arial"/>
          <w:bCs/>
        </w:rPr>
        <w:t xml:space="preserve">ξάλλου στο άρθρο </w:t>
      </w:r>
      <w:r>
        <w:rPr>
          <w:rFonts w:ascii="Calibri" w:eastAsia="Calibri" w:hAnsi="Calibri" w:cs="Arial"/>
          <w:bCs/>
        </w:rPr>
        <w:t>1</w:t>
      </w:r>
      <w:r w:rsidRPr="00335D4C">
        <w:rPr>
          <w:rFonts w:ascii="Calibri" w:eastAsia="Calibri" w:hAnsi="Calibri" w:cs="Arial"/>
          <w:bCs/>
        </w:rPr>
        <w:t>49 δεν είναι εύλογο να τροποποιούνται ουσιαστικά οι διατάξεις τυπικού νόμου με απόφαση της Ολομέλειας του Ελεγκτικού Συνεδρίου</w:t>
      </w:r>
      <w:r>
        <w:rPr>
          <w:rFonts w:ascii="Calibri" w:eastAsia="Calibri" w:hAnsi="Calibri" w:cs="Arial"/>
          <w:bCs/>
        </w:rPr>
        <w:t>,</w:t>
      </w:r>
      <w:r w:rsidRPr="00335D4C">
        <w:rPr>
          <w:rFonts w:ascii="Calibri" w:eastAsia="Calibri" w:hAnsi="Calibri" w:cs="Arial"/>
          <w:bCs/>
        </w:rPr>
        <w:t xml:space="preserve"> αλλά και σε σχέση με την παραγραφή αξίωσης για αποπληρωμή ελλείμματος </w:t>
      </w:r>
      <w:r>
        <w:rPr>
          <w:rFonts w:ascii="Calibri" w:eastAsia="Calibri" w:hAnsi="Calibri" w:cs="Arial"/>
          <w:bCs/>
        </w:rPr>
        <w:t>ο δεκαετή</w:t>
      </w:r>
      <w:r w:rsidRPr="00335D4C">
        <w:rPr>
          <w:rFonts w:ascii="Calibri" w:eastAsia="Calibri" w:hAnsi="Calibri" w:cs="Arial"/>
          <w:bCs/>
        </w:rPr>
        <w:t>ς χ</w:t>
      </w:r>
      <w:r>
        <w:rPr>
          <w:rFonts w:ascii="Calibri" w:eastAsia="Calibri" w:hAnsi="Calibri" w:cs="Arial"/>
          <w:bCs/>
        </w:rPr>
        <w:t>ρόνο</w:t>
      </w:r>
      <w:r w:rsidRPr="00335D4C">
        <w:rPr>
          <w:rFonts w:ascii="Calibri" w:eastAsia="Calibri" w:hAnsi="Calibri" w:cs="Arial"/>
          <w:bCs/>
        </w:rPr>
        <w:t>ς αυτής θα έπρεπε να είναι μεγαλύτερο</w:t>
      </w:r>
      <w:r>
        <w:rPr>
          <w:rFonts w:ascii="Calibri" w:eastAsia="Calibri" w:hAnsi="Calibri" w:cs="Arial"/>
          <w:bCs/>
        </w:rPr>
        <w:t>.</w:t>
      </w:r>
      <w:r w:rsidRPr="00335D4C">
        <w:rPr>
          <w:rFonts w:ascii="Calibri" w:eastAsia="Calibri" w:hAnsi="Calibri" w:cs="Arial"/>
          <w:bCs/>
        </w:rPr>
        <w:t xml:space="preserve"> </w:t>
      </w:r>
    </w:p>
    <w:p w14:paraId="24B4CB66" w14:textId="77777777" w:rsidR="00F02A56" w:rsidRDefault="00F02A56" w:rsidP="0077649F">
      <w:pPr>
        <w:spacing w:line="300" w:lineRule="atLeast"/>
        <w:ind w:firstLine="720"/>
        <w:contextualSpacing/>
        <w:jc w:val="both"/>
        <w:rPr>
          <w:rFonts w:ascii="Calibri" w:eastAsia="Calibri" w:hAnsi="Calibri" w:cs="Arial"/>
          <w:bCs/>
        </w:rPr>
      </w:pPr>
      <w:r>
        <w:rPr>
          <w:rFonts w:ascii="Calibri" w:eastAsia="Calibri" w:hAnsi="Calibri" w:cs="Arial"/>
          <w:bCs/>
        </w:rPr>
        <w:t xml:space="preserve">Στις </w:t>
      </w:r>
      <w:r w:rsidRPr="00335D4C">
        <w:rPr>
          <w:rFonts w:ascii="Calibri" w:eastAsia="Calibri" w:hAnsi="Calibri" w:cs="Arial"/>
          <w:bCs/>
        </w:rPr>
        <w:t>τελικές διατάξεις της πρώτης ενότητας του νομοσχεδίου σημειώνω το άρθρο 163</w:t>
      </w:r>
      <w:r>
        <w:rPr>
          <w:rFonts w:ascii="Calibri" w:eastAsia="Calibri" w:hAnsi="Calibri" w:cs="Arial"/>
          <w:bCs/>
        </w:rPr>
        <w:t>.</w:t>
      </w:r>
      <w:r w:rsidRPr="00335D4C">
        <w:rPr>
          <w:rFonts w:ascii="Calibri" w:eastAsia="Calibri" w:hAnsi="Calibri" w:cs="Arial"/>
          <w:bCs/>
        </w:rPr>
        <w:t xml:space="preserve"> </w:t>
      </w:r>
    </w:p>
    <w:p w14:paraId="46EBC4D2"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lastRenderedPageBreak/>
        <w:t>Είναι</w:t>
      </w:r>
      <w:r>
        <w:rPr>
          <w:rFonts w:ascii="Calibri" w:eastAsia="Calibri" w:hAnsi="Calibri" w:cs="Arial"/>
          <w:bCs/>
        </w:rPr>
        <w:t xml:space="preserve"> </w:t>
      </w:r>
      <w:r w:rsidRPr="00335D4C">
        <w:rPr>
          <w:rFonts w:ascii="Calibri" w:eastAsia="Calibri" w:hAnsi="Calibri" w:cs="Arial"/>
          <w:bCs/>
        </w:rPr>
        <w:t>δυνατόν να ζητά το Ελεγκτικό Συνέδριο στοιχεία από ελεγχόμενους φορείς και αυτοί να το αγνοούν</w:t>
      </w:r>
      <w:r>
        <w:rPr>
          <w:rFonts w:ascii="Calibri" w:eastAsia="Calibri" w:hAnsi="Calibri" w:cs="Arial"/>
          <w:bCs/>
        </w:rPr>
        <w:t>;</w:t>
      </w:r>
    </w:p>
    <w:p w14:paraId="5DEA920A"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 xml:space="preserve">Πρέπει να νομοθετηθεί διάταξη περί </w:t>
      </w:r>
      <w:r>
        <w:rPr>
          <w:rFonts w:ascii="Calibri" w:eastAsia="Calibri" w:hAnsi="Calibri" w:cs="Arial"/>
          <w:bCs/>
        </w:rPr>
        <w:t>ρητή</w:t>
      </w:r>
      <w:r w:rsidRPr="00335D4C">
        <w:rPr>
          <w:rFonts w:ascii="Calibri" w:eastAsia="Calibri" w:hAnsi="Calibri" w:cs="Arial"/>
          <w:bCs/>
        </w:rPr>
        <w:t xml:space="preserve">ς υποχρέωσης απόκρισης των ελεγχόμενων το αργότερο </w:t>
      </w:r>
      <w:r>
        <w:rPr>
          <w:rFonts w:ascii="Calibri" w:eastAsia="Calibri" w:hAnsi="Calibri" w:cs="Arial"/>
          <w:bCs/>
        </w:rPr>
        <w:t xml:space="preserve">έως </w:t>
      </w:r>
      <w:r w:rsidRPr="00335D4C">
        <w:rPr>
          <w:rFonts w:ascii="Calibri" w:eastAsia="Calibri" w:hAnsi="Calibri" w:cs="Arial"/>
          <w:bCs/>
        </w:rPr>
        <w:t>30 ημερών με προβλέψεις για πειθαρχικές ευθύνες των αρμοδίων οργάνων που δεν συμμορφώνονται</w:t>
      </w:r>
      <w:r>
        <w:rPr>
          <w:rFonts w:ascii="Calibri" w:eastAsia="Calibri" w:hAnsi="Calibri" w:cs="Arial"/>
          <w:bCs/>
        </w:rPr>
        <w:t>.</w:t>
      </w:r>
      <w:r w:rsidRPr="00335D4C">
        <w:rPr>
          <w:rFonts w:ascii="Calibri" w:eastAsia="Calibri" w:hAnsi="Calibri" w:cs="Arial"/>
          <w:bCs/>
        </w:rPr>
        <w:t xml:space="preserve"> </w:t>
      </w:r>
    </w:p>
    <w:p w14:paraId="0AF17D1A" w14:textId="77777777" w:rsidR="00F02A56" w:rsidRDefault="00F02A56" w:rsidP="0077649F">
      <w:pPr>
        <w:spacing w:line="300" w:lineRule="atLeast"/>
        <w:ind w:firstLine="720"/>
        <w:contextualSpacing/>
        <w:jc w:val="both"/>
        <w:rPr>
          <w:rFonts w:ascii="Calibri" w:eastAsia="Calibri" w:hAnsi="Calibri" w:cs="Arial"/>
          <w:bCs/>
        </w:rPr>
      </w:pPr>
      <w:r>
        <w:rPr>
          <w:rFonts w:ascii="Calibri" w:eastAsia="Calibri" w:hAnsi="Calibri" w:cs="Arial"/>
          <w:bCs/>
        </w:rPr>
        <w:t>Κ</w:t>
      </w:r>
      <w:r w:rsidRPr="00335D4C">
        <w:rPr>
          <w:rFonts w:ascii="Calibri" w:eastAsia="Calibri" w:hAnsi="Calibri" w:cs="Arial"/>
          <w:bCs/>
        </w:rPr>
        <w:t>λείνω</w:t>
      </w:r>
      <w:r>
        <w:rPr>
          <w:rFonts w:ascii="Calibri" w:eastAsia="Calibri" w:hAnsi="Calibri" w:cs="Arial"/>
          <w:bCs/>
        </w:rPr>
        <w:t>,</w:t>
      </w:r>
      <w:r w:rsidRPr="00335D4C">
        <w:rPr>
          <w:rFonts w:ascii="Calibri" w:eastAsia="Calibri" w:hAnsi="Calibri" w:cs="Arial"/>
          <w:bCs/>
        </w:rPr>
        <w:t xml:space="preserve"> κυρία Πρόεδρε</w:t>
      </w:r>
      <w:r>
        <w:rPr>
          <w:rFonts w:ascii="Calibri" w:eastAsia="Calibri" w:hAnsi="Calibri" w:cs="Arial"/>
          <w:bCs/>
        </w:rPr>
        <w:t>,</w:t>
      </w:r>
      <w:r w:rsidRPr="00335D4C">
        <w:rPr>
          <w:rFonts w:ascii="Calibri" w:eastAsia="Calibri" w:hAnsi="Calibri" w:cs="Arial"/>
          <w:bCs/>
        </w:rPr>
        <w:t xml:space="preserve"> με τη δεύτερη ενότητα του νομοσχεδίου </w:t>
      </w:r>
      <w:r>
        <w:rPr>
          <w:rFonts w:ascii="Calibri" w:eastAsia="Calibri" w:hAnsi="Calibri" w:cs="Arial"/>
          <w:bCs/>
        </w:rPr>
        <w:t xml:space="preserve">τα άρθρα </w:t>
      </w:r>
      <w:r w:rsidRPr="00335D4C">
        <w:rPr>
          <w:rFonts w:ascii="Calibri" w:eastAsia="Calibri" w:hAnsi="Calibri" w:cs="Arial"/>
          <w:bCs/>
        </w:rPr>
        <w:t>168</w:t>
      </w:r>
      <w:r>
        <w:rPr>
          <w:rFonts w:ascii="Calibri" w:eastAsia="Calibri" w:hAnsi="Calibri" w:cs="Arial"/>
          <w:bCs/>
        </w:rPr>
        <w:t xml:space="preserve"> κλπ.</w:t>
      </w:r>
      <w:r w:rsidRPr="00335D4C">
        <w:rPr>
          <w:rFonts w:ascii="Calibri" w:eastAsia="Calibri" w:hAnsi="Calibri" w:cs="Arial"/>
          <w:bCs/>
        </w:rPr>
        <w:t xml:space="preserve"> Στο άρθρο 172 θα έπρεπε να μην προβλέπεται αποκλειστικά η κατάθεση των δικογράφων ηλεκτρονικά</w:t>
      </w:r>
      <w:r>
        <w:rPr>
          <w:rFonts w:ascii="Calibri" w:eastAsia="Calibri" w:hAnsi="Calibri" w:cs="Arial"/>
          <w:bCs/>
        </w:rPr>
        <w:t>,</w:t>
      </w:r>
      <w:r w:rsidRPr="00335D4C">
        <w:rPr>
          <w:rFonts w:ascii="Calibri" w:eastAsia="Calibri" w:hAnsi="Calibri" w:cs="Arial"/>
          <w:bCs/>
        </w:rPr>
        <w:t xml:space="preserve"> αλλά να προβλέπεται </w:t>
      </w:r>
      <w:r>
        <w:rPr>
          <w:rFonts w:ascii="Calibri" w:eastAsia="Calibri" w:hAnsi="Calibri" w:cs="Arial"/>
          <w:bCs/>
        </w:rPr>
        <w:t xml:space="preserve">ως </w:t>
      </w:r>
      <w:r w:rsidRPr="00335D4C">
        <w:rPr>
          <w:rFonts w:ascii="Calibri" w:eastAsia="Calibri" w:hAnsi="Calibri" w:cs="Arial"/>
          <w:bCs/>
        </w:rPr>
        <w:t xml:space="preserve">επιπλέον τρόπος κατάθεσης </w:t>
      </w:r>
      <w:r>
        <w:rPr>
          <w:rFonts w:ascii="Calibri" w:eastAsia="Calibri" w:hAnsi="Calibri" w:cs="Arial"/>
          <w:bCs/>
        </w:rPr>
        <w:t>-</w:t>
      </w:r>
      <w:r w:rsidRPr="00335D4C">
        <w:rPr>
          <w:rFonts w:ascii="Calibri" w:eastAsia="Calibri" w:hAnsi="Calibri" w:cs="Arial"/>
          <w:bCs/>
        </w:rPr>
        <w:t>όχι αποκλειστικά</w:t>
      </w:r>
      <w:r>
        <w:rPr>
          <w:rFonts w:ascii="Calibri" w:eastAsia="Calibri" w:hAnsi="Calibri" w:cs="Arial"/>
          <w:bCs/>
        </w:rPr>
        <w:t>-</w:t>
      </w:r>
      <w:r w:rsidRPr="00335D4C">
        <w:rPr>
          <w:rFonts w:ascii="Calibri" w:eastAsia="Calibri" w:hAnsi="Calibri" w:cs="Arial"/>
          <w:bCs/>
        </w:rPr>
        <w:t xml:space="preserve"> αλλά και ως επιπλέον τρόπο</w:t>
      </w:r>
      <w:r>
        <w:rPr>
          <w:rFonts w:ascii="Calibri" w:eastAsia="Calibri" w:hAnsi="Calibri" w:cs="Arial"/>
          <w:bCs/>
        </w:rPr>
        <w:t>ς κατάθεσης.</w:t>
      </w:r>
      <w:r w:rsidRPr="00335D4C">
        <w:rPr>
          <w:rFonts w:ascii="Calibri" w:eastAsia="Calibri" w:hAnsi="Calibri" w:cs="Arial"/>
          <w:bCs/>
        </w:rPr>
        <w:t xml:space="preserve"> Οι</w:t>
      </w:r>
      <w:r>
        <w:rPr>
          <w:rFonts w:ascii="Calibri" w:eastAsia="Calibri" w:hAnsi="Calibri" w:cs="Arial"/>
          <w:bCs/>
        </w:rPr>
        <w:t xml:space="preserve"> </w:t>
      </w:r>
      <w:r w:rsidRPr="00335D4C">
        <w:rPr>
          <w:rFonts w:ascii="Calibri" w:eastAsia="Calibri" w:hAnsi="Calibri" w:cs="Arial"/>
          <w:bCs/>
        </w:rPr>
        <w:t>ειδικές δικονομικές ρυθμίσεις που προβλέπονται στο άρθρο 178 περιορίζουν το δικαίωμα έννομης προστασίας των ενδιαφερομένων και δεν συνάδουν με την έννοια της δίκαιης δίκης</w:t>
      </w:r>
      <w:r>
        <w:rPr>
          <w:rFonts w:ascii="Calibri" w:eastAsia="Calibri" w:hAnsi="Calibri" w:cs="Arial"/>
          <w:bCs/>
        </w:rPr>
        <w:t>,</w:t>
      </w:r>
      <w:r w:rsidRPr="00335D4C">
        <w:rPr>
          <w:rFonts w:ascii="Calibri" w:eastAsia="Calibri" w:hAnsi="Calibri" w:cs="Arial"/>
          <w:bCs/>
        </w:rPr>
        <w:t xml:space="preserve"> αλλά </w:t>
      </w:r>
      <w:r>
        <w:rPr>
          <w:rFonts w:ascii="Calibri" w:eastAsia="Calibri" w:hAnsi="Calibri" w:cs="Arial"/>
          <w:bCs/>
        </w:rPr>
        <w:t>κατά το 182 άρθρο αποτελεί υπερ</w:t>
      </w:r>
      <w:r w:rsidRPr="00335D4C">
        <w:rPr>
          <w:rFonts w:ascii="Calibri" w:eastAsia="Calibri" w:hAnsi="Calibri" w:cs="Arial"/>
          <w:bCs/>
        </w:rPr>
        <w:t xml:space="preserve">εξουσία </w:t>
      </w:r>
      <w:r>
        <w:rPr>
          <w:rFonts w:ascii="Calibri" w:eastAsia="Calibri" w:hAnsi="Calibri" w:cs="Arial"/>
          <w:bCs/>
        </w:rPr>
        <w:t xml:space="preserve">ο </w:t>
      </w:r>
      <w:r w:rsidRPr="00335D4C">
        <w:rPr>
          <w:rFonts w:ascii="Calibri" w:eastAsia="Calibri" w:hAnsi="Calibri" w:cs="Arial"/>
          <w:bCs/>
        </w:rPr>
        <w:t>Διοικητής της Ανεξάρτητης Αρχής Δημοσίων Εσόδων να αποφασίζει για τον χαρακτηρισμό των επι</w:t>
      </w:r>
      <w:r>
        <w:rPr>
          <w:rFonts w:ascii="Calibri" w:eastAsia="Calibri" w:hAnsi="Calibri" w:cs="Arial"/>
          <w:bCs/>
        </w:rPr>
        <w:t>δε</w:t>
      </w:r>
      <w:r w:rsidRPr="00335D4C">
        <w:rPr>
          <w:rFonts w:ascii="Calibri" w:eastAsia="Calibri" w:hAnsi="Calibri" w:cs="Arial"/>
          <w:bCs/>
        </w:rPr>
        <w:t xml:space="preserve">κτικών </w:t>
      </w:r>
      <w:r>
        <w:rPr>
          <w:rFonts w:ascii="Calibri" w:eastAsia="Calibri" w:hAnsi="Calibri" w:cs="Arial"/>
          <w:bCs/>
        </w:rPr>
        <w:t>ή ανεπίδεκτω</w:t>
      </w:r>
      <w:r w:rsidRPr="00335D4C">
        <w:rPr>
          <w:rFonts w:ascii="Calibri" w:eastAsia="Calibri" w:hAnsi="Calibri" w:cs="Arial"/>
          <w:bCs/>
        </w:rPr>
        <w:t>ν είσπραξης των απαιτήσεων</w:t>
      </w:r>
      <w:r>
        <w:rPr>
          <w:rFonts w:ascii="Calibri" w:eastAsia="Calibri" w:hAnsi="Calibri" w:cs="Arial"/>
          <w:bCs/>
        </w:rPr>
        <w:t>.</w:t>
      </w:r>
      <w:r w:rsidRPr="00335D4C">
        <w:rPr>
          <w:rFonts w:ascii="Calibri" w:eastAsia="Calibri" w:hAnsi="Calibri" w:cs="Arial"/>
          <w:bCs/>
        </w:rPr>
        <w:t xml:space="preserve"> Ίδιο</w:t>
      </w:r>
      <w:r>
        <w:rPr>
          <w:rFonts w:ascii="Calibri" w:eastAsia="Calibri" w:hAnsi="Calibri" w:cs="Arial"/>
          <w:bCs/>
        </w:rPr>
        <w:t xml:space="preserve"> </w:t>
      </w:r>
      <w:r w:rsidRPr="00335D4C">
        <w:rPr>
          <w:rFonts w:ascii="Calibri" w:eastAsia="Calibri" w:hAnsi="Calibri" w:cs="Arial"/>
          <w:bCs/>
        </w:rPr>
        <w:t>σχόλιο ισχύει και για το άρθρο 1</w:t>
      </w:r>
      <w:r>
        <w:rPr>
          <w:rFonts w:ascii="Calibri" w:eastAsia="Calibri" w:hAnsi="Calibri" w:cs="Arial"/>
          <w:bCs/>
        </w:rPr>
        <w:t>8</w:t>
      </w:r>
      <w:r w:rsidRPr="00335D4C">
        <w:rPr>
          <w:rFonts w:ascii="Calibri" w:eastAsia="Calibri" w:hAnsi="Calibri" w:cs="Arial"/>
          <w:bCs/>
        </w:rPr>
        <w:t>3</w:t>
      </w:r>
      <w:r>
        <w:rPr>
          <w:rFonts w:ascii="Calibri" w:eastAsia="Calibri" w:hAnsi="Calibri" w:cs="Arial"/>
          <w:bCs/>
        </w:rPr>
        <w:t>.</w:t>
      </w:r>
    </w:p>
    <w:p w14:paraId="6D58FE66"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335D4C">
        <w:rPr>
          <w:rFonts w:ascii="Calibri" w:eastAsia="Calibri" w:hAnsi="Calibri" w:cs="Arial"/>
          <w:bCs/>
        </w:rPr>
        <w:t>Ολοκληρώνουμε τον κύκλο των εισηγήσεων με την τοποθέτηση της Ειδικής Αγορήτρια</w:t>
      </w:r>
      <w:r>
        <w:rPr>
          <w:rFonts w:ascii="Calibri" w:eastAsia="Calibri" w:hAnsi="Calibri" w:cs="Arial"/>
          <w:bCs/>
        </w:rPr>
        <w:t>ς</w:t>
      </w:r>
      <w:r w:rsidRPr="00335D4C">
        <w:rPr>
          <w:rFonts w:ascii="Calibri" w:eastAsia="Calibri" w:hAnsi="Calibri" w:cs="Arial"/>
          <w:bCs/>
        </w:rPr>
        <w:t xml:space="preserve"> του ΜέΡΑ</w:t>
      </w:r>
      <w:r>
        <w:rPr>
          <w:rFonts w:ascii="Calibri" w:eastAsia="Calibri" w:hAnsi="Calibri" w:cs="Arial"/>
          <w:bCs/>
        </w:rPr>
        <w:t>25, με τη συνάδελφο κυρία Μπακα</w:t>
      </w:r>
      <w:r w:rsidRPr="00335D4C">
        <w:rPr>
          <w:rFonts w:ascii="Calibri" w:eastAsia="Calibri" w:hAnsi="Calibri" w:cs="Arial"/>
          <w:bCs/>
        </w:rPr>
        <w:t>δήμα</w:t>
      </w:r>
      <w:r>
        <w:rPr>
          <w:rFonts w:ascii="Calibri" w:eastAsia="Calibri" w:hAnsi="Calibri" w:cs="Arial"/>
          <w:bCs/>
        </w:rPr>
        <w:t>.</w:t>
      </w:r>
      <w:r w:rsidRPr="00335D4C">
        <w:rPr>
          <w:rFonts w:ascii="Calibri" w:eastAsia="Calibri" w:hAnsi="Calibri" w:cs="Arial"/>
          <w:bCs/>
        </w:rPr>
        <w:t xml:space="preserve"> </w:t>
      </w:r>
      <w:r>
        <w:rPr>
          <w:rFonts w:ascii="Calibri" w:eastAsia="Calibri" w:hAnsi="Calibri" w:cs="Arial"/>
          <w:bCs/>
        </w:rPr>
        <w:t>Κυρία συνάδελφε</w:t>
      </w:r>
      <w:r w:rsidRPr="00335D4C">
        <w:rPr>
          <w:rFonts w:ascii="Calibri" w:eastAsia="Calibri" w:hAnsi="Calibri" w:cs="Arial"/>
          <w:bCs/>
        </w:rPr>
        <w:t xml:space="preserve"> έχετε το λόγο για 12 λεπτά με ανοχή</w:t>
      </w:r>
      <w:r>
        <w:rPr>
          <w:rFonts w:ascii="Calibri" w:eastAsia="Calibri" w:hAnsi="Calibri" w:cs="Arial"/>
          <w:bCs/>
        </w:rPr>
        <w:t>.</w:t>
      </w:r>
      <w:r w:rsidRPr="00335D4C">
        <w:rPr>
          <w:rFonts w:ascii="Calibri" w:eastAsia="Calibri" w:hAnsi="Calibri" w:cs="Arial"/>
          <w:bCs/>
        </w:rPr>
        <w:t xml:space="preserve"> </w:t>
      </w:r>
    </w:p>
    <w:p w14:paraId="0A24727D"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
          <w:bCs/>
        </w:rPr>
        <w:t>ΦΩΤΕΙΝΗ ΜΠΑΚΑΔΗΜΑ (Ειδική Αγορήτρια ΜέΡΑ25):</w:t>
      </w:r>
      <w:r>
        <w:rPr>
          <w:rFonts w:ascii="Calibri" w:eastAsia="Calibri" w:hAnsi="Calibri" w:cs="Arial"/>
          <w:bCs/>
        </w:rPr>
        <w:t xml:space="preserve"> </w:t>
      </w:r>
      <w:r w:rsidRPr="00335D4C">
        <w:rPr>
          <w:rFonts w:ascii="Calibri" w:eastAsia="Calibri" w:hAnsi="Calibri" w:cs="Arial"/>
          <w:bCs/>
        </w:rPr>
        <w:t>Νομίζω ότι δεν θα χρειαστώ την ανοχή</w:t>
      </w:r>
      <w:r>
        <w:rPr>
          <w:rFonts w:ascii="Calibri" w:eastAsia="Calibri" w:hAnsi="Calibri" w:cs="Arial"/>
          <w:bCs/>
        </w:rPr>
        <w:t>,</w:t>
      </w:r>
      <w:r w:rsidRPr="00335D4C">
        <w:rPr>
          <w:rFonts w:ascii="Calibri" w:eastAsia="Calibri" w:hAnsi="Calibri" w:cs="Arial"/>
          <w:bCs/>
        </w:rPr>
        <w:t xml:space="preserve"> θα προσπαθήσω να είμαι εντός του χρόνου</w:t>
      </w:r>
      <w:r>
        <w:rPr>
          <w:rFonts w:ascii="Calibri" w:eastAsia="Calibri" w:hAnsi="Calibri" w:cs="Arial"/>
          <w:bCs/>
        </w:rPr>
        <w:t>.</w:t>
      </w:r>
      <w:r w:rsidRPr="00335D4C">
        <w:rPr>
          <w:rFonts w:ascii="Calibri" w:eastAsia="Calibri" w:hAnsi="Calibri" w:cs="Arial"/>
          <w:bCs/>
        </w:rPr>
        <w:t xml:space="preserve"> </w:t>
      </w:r>
    </w:p>
    <w:p w14:paraId="3348DA63"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Κύριε Υπουργέ</w:t>
      </w:r>
      <w:r>
        <w:rPr>
          <w:rFonts w:ascii="Calibri" w:eastAsia="Calibri" w:hAnsi="Calibri" w:cs="Arial"/>
          <w:bCs/>
        </w:rPr>
        <w:t>,</w:t>
      </w:r>
      <w:r w:rsidRPr="00335D4C">
        <w:rPr>
          <w:rFonts w:ascii="Calibri" w:eastAsia="Calibri" w:hAnsi="Calibri" w:cs="Arial"/>
          <w:bCs/>
        </w:rPr>
        <w:t xml:space="preserve"> κυρίες και κύριοι συνάδελφοι</w:t>
      </w:r>
      <w:r>
        <w:rPr>
          <w:rFonts w:ascii="Calibri" w:eastAsia="Calibri" w:hAnsi="Calibri" w:cs="Arial"/>
          <w:bCs/>
        </w:rPr>
        <w:t>,</w:t>
      </w:r>
      <w:r w:rsidR="00714FEF">
        <w:rPr>
          <w:rFonts w:ascii="Calibri" w:eastAsia="Calibri" w:hAnsi="Calibri" w:cs="Arial"/>
          <w:bCs/>
        </w:rPr>
        <w:t xml:space="preserve"> επί των ά</w:t>
      </w:r>
      <w:r w:rsidRPr="00335D4C">
        <w:rPr>
          <w:rFonts w:ascii="Calibri" w:eastAsia="Calibri" w:hAnsi="Calibri" w:cs="Arial"/>
          <w:bCs/>
        </w:rPr>
        <w:t>ρθρων συνεδρίαση συζήτησης του νομοσχεδίου για τον Κώδικα Οργανικών Διατάξεων του Ελεγκτικού Συνεδρίου μετά την πρωινή ακρόαση των φορέων</w:t>
      </w:r>
      <w:r>
        <w:rPr>
          <w:rFonts w:ascii="Calibri" w:eastAsia="Calibri" w:hAnsi="Calibri" w:cs="Arial"/>
          <w:bCs/>
        </w:rPr>
        <w:t>.</w:t>
      </w:r>
      <w:r w:rsidRPr="00335D4C">
        <w:rPr>
          <w:rFonts w:ascii="Calibri" w:eastAsia="Calibri" w:hAnsi="Calibri" w:cs="Arial"/>
          <w:bCs/>
        </w:rPr>
        <w:t xml:space="preserve"> Θα</w:t>
      </w:r>
      <w:r>
        <w:rPr>
          <w:rFonts w:ascii="Calibri" w:eastAsia="Calibri" w:hAnsi="Calibri" w:cs="Arial"/>
          <w:bCs/>
        </w:rPr>
        <w:t xml:space="preserve"> </w:t>
      </w:r>
      <w:r w:rsidRPr="00335D4C">
        <w:rPr>
          <w:rFonts w:ascii="Calibri" w:eastAsia="Calibri" w:hAnsi="Calibri" w:cs="Arial"/>
          <w:bCs/>
        </w:rPr>
        <w:t xml:space="preserve">ξεκινήσω </w:t>
      </w:r>
      <w:r>
        <w:rPr>
          <w:rFonts w:ascii="Calibri" w:eastAsia="Calibri" w:hAnsi="Calibri" w:cs="Arial"/>
          <w:bCs/>
        </w:rPr>
        <w:t>-</w:t>
      </w:r>
      <w:r w:rsidRPr="00335D4C">
        <w:rPr>
          <w:rFonts w:ascii="Calibri" w:eastAsia="Calibri" w:hAnsi="Calibri" w:cs="Arial"/>
          <w:bCs/>
        </w:rPr>
        <w:t>γιατί πραγματικά μιλάμε για ένα μεγάλο νομοσχέδιο</w:t>
      </w:r>
      <w:r>
        <w:rPr>
          <w:rFonts w:ascii="Calibri" w:eastAsia="Calibri" w:hAnsi="Calibri" w:cs="Arial"/>
          <w:bCs/>
        </w:rPr>
        <w:t>-</w:t>
      </w:r>
      <w:r w:rsidRPr="00335D4C">
        <w:rPr>
          <w:rFonts w:ascii="Calibri" w:eastAsia="Calibri" w:hAnsi="Calibri" w:cs="Arial"/>
          <w:bCs/>
        </w:rPr>
        <w:t xml:space="preserve"> </w:t>
      </w:r>
      <w:r>
        <w:rPr>
          <w:rFonts w:ascii="Calibri" w:eastAsia="Calibri" w:hAnsi="Calibri" w:cs="Arial"/>
          <w:bCs/>
        </w:rPr>
        <w:t>θ</w:t>
      </w:r>
      <w:r w:rsidRPr="00335D4C">
        <w:rPr>
          <w:rFonts w:ascii="Calibri" w:eastAsia="Calibri" w:hAnsi="Calibri" w:cs="Arial"/>
          <w:bCs/>
        </w:rPr>
        <w:t>α ξεκινήσω τις παρατηρήσεις για σήμερα από το τρίτο κεφάλαιο που αφορά την στελέχωση του Ελεγκτικού Συνεδρίου</w:t>
      </w:r>
      <w:r>
        <w:rPr>
          <w:rFonts w:ascii="Calibri" w:eastAsia="Calibri" w:hAnsi="Calibri" w:cs="Arial"/>
          <w:bCs/>
        </w:rPr>
        <w:t>.</w:t>
      </w:r>
      <w:r w:rsidRPr="00335D4C">
        <w:rPr>
          <w:rFonts w:ascii="Calibri" w:eastAsia="Calibri" w:hAnsi="Calibri" w:cs="Arial"/>
          <w:bCs/>
        </w:rPr>
        <w:t xml:space="preserve"> </w:t>
      </w:r>
    </w:p>
    <w:p w14:paraId="0CEECB8E" w14:textId="77777777" w:rsidR="00F02A56" w:rsidRDefault="00F02A56" w:rsidP="0077649F">
      <w:pPr>
        <w:spacing w:line="300" w:lineRule="atLeast"/>
        <w:ind w:firstLine="720"/>
        <w:contextualSpacing/>
        <w:jc w:val="both"/>
        <w:rPr>
          <w:rFonts w:ascii="Calibri" w:eastAsia="Calibri" w:hAnsi="Calibri" w:cs="Arial"/>
          <w:bCs/>
        </w:rPr>
      </w:pPr>
      <w:r w:rsidRPr="00335D4C">
        <w:rPr>
          <w:rFonts w:ascii="Calibri" w:eastAsia="Calibri" w:hAnsi="Calibri" w:cs="Arial"/>
          <w:bCs/>
        </w:rPr>
        <w:t>Από αυτό ας σταθούμε πρώτα στο άρθρο 13 με τίτλο οργανικές θέσεις Δικαστών και στο 14 με τίτλο Οργανικές Θέσεις Δικαστικών Λειτουργών της Γενικής Επιτροπείας της Επικρατείας</w:t>
      </w:r>
      <w:r>
        <w:rPr>
          <w:rFonts w:ascii="Calibri" w:eastAsia="Calibri" w:hAnsi="Calibri" w:cs="Arial"/>
          <w:bCs/>
        </w:rPr>
        <w:t>.</w:t>
      </w:r>
      <w:r w:rsidRPr="00335D4C">
        <w:rPr>
          <w:rFonts w:ascii="Calibri" w:eastAsia="Calibri" w:hAnsi="Calibri" w:cs="Arial"/>
          <w:bCs/>
        </w:rPr>
        <w:t xml:space="preserve"> Εδώ παρατηρείται αύξηση των οργανικών θέσεων στους δικαστές</w:t>
      </w:r>
      <w:r>
        <w:rPr>
          <w:rFonts w:ascii="Calibri" w:eastAsia="Calibri" w:hAnsi="Calibri" w:cs="Arial"/>
          <w:bCs/>
        </w:rPr>
        <w:t>.</w:t>
      </w:r>
      <w:r w:rsidRPr="00335D4C">
        <w:rPr>
          <w:rFonts w:ascii="Calibri" w:eastAsia="Calibri" w:hAnsi="Calibri" w:cs="Arial"/>
          <w:bCs/>
        </w:rPr>
        <w:t xml:space="preserve"> Αύξηση</w:t>
      </w:r>
      <w:r>
        <w:rPr>
          <w:rFonts w:ascii="Calibri" w:eastAsia="Calibri" w:hAnsi="Calibri" w:cs="Arial"/>
          <w:bCs/>
        </w:rPr>
        <w:t xml:space="preserve"> </w:t>
      </w:r>
      <w:r w:rsidRPr="00335D4C">
        <w:rPr>
          <w:rFonts w:ascii="Calibri" w:eastAsia="Calibri" w:hAnsi="Calibri" w:cs="Arial"/>
          <w:bCs/>
        </w:rPr>
        <w:t>που επιφέρει το αντίστοιχο δημοσιονομικό κόστος</w:t>
      </w:r>
      <w:r>
        <w:rPr>
          <w:rFonts w:ascii="Calibri" w:eastAsia="Calibri" w:hAnsi="Calibri" w:cs="Arial"/>
          <w:bCs/>
        </w:rPr>
        <w:t>,</w:t>
      </w:r>
      <w:r w:rsidRPr="00335D4C">
        <w:rPr>
          <w:rFonts w:ascii="Calibri" w:eastAsia="Calibri" w:hAnsi="Calibri" w:cs="Arial"/>
          <w:bCs/>
        </w:rPr>
        <w:t xml:space="preserve"> η οποία όμως αύξηση είναι δυσανάλογη</w:t>
      </w:r>
      <w:r>
        <w:rPr>
          <w:rFonts w:ascii="Calibri" w:eastAsia="Calibri" w:hAnsi="Calibri" w:cs="Arial"/>
          <w:bCs/>
        </w:rPr>
        <w:t xml:space="preserve"> των λοιπών Ευρωπαϊκών Ελεγκτικών Συνεδρίων.</w:t>
      </w:r>
      <w:r w:rsidRPr="00335D4C">
        <w:rPr>
          <w:rFonts w:ascii="Calibri" w:eastAsia="Calibri" w:hAnsi="Calibri" w:cs="Arial"/>
          <w:bCs/>
        </w:rPr>
        <w:t xml:space="preserve"> Για</w:t>
      </w:r>
      <w:r>
        <w:rPr>
          <w:rFonts w:ascii="Calibri" w:eastAsia="Calibri" w:hAnsi="Calibri" w:cs="Arial"/>
          <w:bCs/>
        </w:rPr>
        <w:t xml:space="preserve"> </w:t>
      </w:r>
      <w:r w:rsidRPr="00335D4C">
        <w:rPr>
          <w:rFonts w:ascii="Calibri" w:eastAsia="Calibri" w:hAnsi="Calibri" w:cs="Arial"/>
          <w:bCs/>
        </w:rPr>
        <w:t>παράδειγμ</w:t>
      </w:r>
      <w:r>
        <w:rPr>
          <w:rFonts w:ascii="Calibri" w:eastAsia="Calibri" w:hAnsi="Calibri" w:cs="Arial"/>
          <w:bCs/>
        </w:rPr>
        <w:t>α να θυμίσουμε ότι με το ν.4129/</w:t>
      </w:r>
      <w:r w:rsidRPr="00335D4C">
        <w:rPr>
          <w:rFonts w:ascii="Calibri" w:eastAsia="Calibri" w:hAnsi="Calibri" w:cs="Arial"/>
          <w:bCs/>
        </w:rPr>
        <w:t xml:space="preserve">2013 οι Αντιπρόεδροι ήταν 8 </w:t>
      </w:r>
      <w:r>
        <w:rPr>
          <w:rFonts w:ascii="Calibri" w:eastAsia="Calibri" w:hAnsi="Calibri" w:cs="Arial"/>
          <w:bCs/>
        </w:rPr>
        <w:t>τ</w:t>
      </w:r>
      <w:r w:rsidRPr="00335D4C">
        <w:rPr>
          <w:rFonts w:ascii="Calibri" w:eastAsia="Calibri" w:hAnsi="Calibri" w:cs="Arial"/>
          <w:bCs/>
        </w:rPr>
        <w:t xml:space="preserve">ώρα έγιναν </w:t>
      </w:r>
      <w:r>
        <w:rPr>
          <w:rFonts w:ascii="Calibri" w:eastAsia="Calibri" w:hAnsi="Calibri" w:cs="Arial"/>
          <w:bCs/>
        </w:rPr>
        <w:t>10,</w:t>
      </w:r>
      <w:r w:rsidRPr="00335D4C">
        <w:rPr>
          <w:rFonts w:ascii="Calibri" w:eastAsia="Calibri" w:hAnsi="Calibri" w:cs="Arial"/>
          <w:bCs/>
        </w:rPr>
        <w:t xml:space="preserve"> οι Σύμβουλοι από 30 γίνονται 40</w:t>
      </w:r>
      <w:r>
        <w:rPr>
          <w:rFonts w:ascii="Calibri" w:eastAsia="Calibri" w:hAnsi="Calibri" w:cs="Arial"/>
          <w:bCs/>
        </w:rPr>
        <w:t>,</w:t>
      </w:r>
      <w:r w:rsidRPr="00335D4C">
        <w:rPr>
          <w:rFonts w:ascii="Calibri" w:eastAsia="Calibri" w:hAnsi="Calibri" w:cs="Arial"/>
          <w:bCs/>
        </w:rPr>
        <w:t xml:space="preserve"> οι Πάρεδρο</w:t>
      </w:r>
      <w:r>
        <w:rPr>
          <w:rFonts w:ascii="Calibri" w:eastAsia="Calibri" w:hAnsi="Calibri" w:cs="Arial"/>
          <w:bCs/>
        </w:rPr>
        <w:t>ι</w:t>
      </w:r>
      <w:r w:rsidRPr="00335D4C">
        <w:rPr>
          <w:rFonts w:ascii="Calibri" w:eastAsia="Calibri" w:hAnsi="Calibri" w:cs="Arial"/>
          <w:bCs/>
        </w:rPr>
        <w:t xml:space="preserve"> από </w:t>
      </w:r>
      <w:r>
        <w:rPr>
          <w:rFonts w:ascii="Calibri" w:eastAsia="Calibri" w:hAnsi="Calibri" w:cs="Arial"/>
          <w:bCs/>
        </w:rPr>
        <w:t>44 γίνονται</w:t>
      </w:r>
      <w:r w:rsidRPr="00335D4C">
        <w:rPr>
          <w:rFonts w:ascii="Calibri" w:eastAsia="Calibri" w:hAnsi="Calibri" w:cs="Arial"/>
          <w:bCs/>
        </w:rPr>
        <w:t xml:space="preserve"> 50</w:t>
      </w:r>
      <w:r>
        <w:rPr>
          <w:rFonts w:ascii="Calibri" w:eastAsia="Calibri" w:hAnsi="Calibri" w:cs="Arial"/>
          <w:bCs/>
        </w:rPr>
        <w:t>.</w:t>
      </w:r>
      <w:r w:rsidRPr="00335D4C">
        <w:rPr>
          <w:rFonts w:ascii="Calibri" w:eastAsia="Calibri" w:hAnsi="Calibri" w:cs="Arial"/>
          <w:bCs/>
        </w:rPr>
        <w:t xml:space="preserve"> </w:t>
      </w:r>
    </w:p>
    <w:p w14:paraId="0C5AAD4A" w14:textId="77777777" w:rsidR="00F02A56" w:rsidRDefault="00F02A56" w:rsidP="00714FEF">
      <w:pPr>
        <w:spacing w:line="276" w:lineRule="auto"/>
        <w:ind w:firstLine="720"/>
        <w:contextualSpacing/>
        <w:jc w:val="both"/>
        <w:rPr>
          <w:rFonts w:ascii="Calibri" w:hAnsi="Calibri"/>
        </w:rPr>
      </w:pPr>
      <w:r>
        <w:rPr>
          <w:rFonts w:ascii="Calibri" w:hAnsi="Calibri"/>
        </w:rPr>
        <w:t>Πάμε στο άρθρο 15 και τις οργανικές θέσεις των δικαστικών υπαλλήλων. Εδώ, τώρα, παρατηρούμε να συμβαίνει το ακριβώς αντίθετο. Οι οργανικές θέσεις των δικαστικών υπαλλήλων από 1.200 μειώθηκαν, με αποτέλεσμα πλέον να είναι 890. Επίσης, δεν αυξήθηκαν οι θέσεις εξειδικευμένου τεχνικού προσωπικού, για παράδειγμα, πολιτικών μηχανικών, μηχανολόγων-μηχανικών, ώστε να υπάρξει και η απαραίτητη υποστήριξη σε τεχνικούς ελέγχους.</w:t>
      </w:r>
    </w:p>
    <w:p w14:paraId="0DB6A982" w14:textId="77777777" w:rsidR="00F02A56" w:rsidRDefault="00F02A56" w:rsidP="0077649F">
      <w:pPr>
        <w:spacing w:line="276" w:lineRule="auto"/>
        <w:ind w:firstLine="720"/>
        <w:contextualSpacing/>
        <w:jc w:val="both"/>
        <w:rPr>
          <w:rFonts w:ascii="Calibri" w:hAnsi="Calibri"/>
        </w:rPr>
      </w:pPr>
      <w:r>
        <w:rPr>
          <w:rFonts w:ascii="Calibri" w:hAnsi="Calibri"/>
        </w:rPr>
        <w:t xml:space="preserve">Το δε άρθρο 16, που αφορά τους εξωτερικούς συνεργάτες, </w:t>
      </w:r>
      <w:r w:rsidRPr="003E6583">
        <w:rPr>
          <w:rFonts w:ascii="Calibri" w:hAnsi="Calibri"/>
        </w:rPr>
        <w:t>κρίνουμε πως είναι πρακτικά ανέφικτο να εφαρμοστεί</w:t>
      </w:r>
      <w:r>
        <w:rPr>
          <w:rFonts w:ascii="Calibri" w:hAnsi="Calibri"/>
        </w:rPr>
        <w:t>,</w:t>
      </w:r>
      <w:r w:rsidRPr="003E6583">
        <w:rPr>
          <w:rFonts w:ascii="Calibri" w:hAnsi="Calibri"/>
        </w:rPr>
        <w:t xml:space="preserve"> διότι κανένας άλλος δημόσιος φορέας δεν πρόκειται να </w:t>
      </w:r>
      <w:r>
        <w:rPr>
          <w:rFonts w:ascii="Calibri" w:hAnsi="Calibri"/>
        </w:rPr>
        <w:t>«</w:t>
      </w:r>
      <w:r w:rsidRPr="003E6583">
        <w:rPr>
          <w:rFonts w:ascii="Calibri" w:hAnsi="Calibri"/>
        </w:rPr>
        <w:t>δανείσει</w:t>
      </w:r>
      <w:r>
        <w:rPr>
          <w:rFonts w:ascii="Calibri" w:hAnsi="Calibri"/>
        </w:rPr>
        <w:t>»</w:t>
      </w:r>
      <w:r w:rsidRPr="003E6583">
        <w:rPr>
          <w:rFonts w:ascii="Calibri" w:hAnsi="Calibri"/>
        </w:rPr>
        <w:t xml:space="preserve"> εξειδικευμένο προσωπικό που θα μπορούσε να χρησιμοποιήσει το Ελεγκτικό Συνέδριο</w:t>
      </w:r>
      <w:r>
        <w:rPr>
          <w:rFonts w:ascii="Calibri" w:hAnsi="Calibri"/>
        </w:rPr>
        <w:t>.</w:t>
      </w:r>
      <w:r w:rsidRPr="003E6583">
        <w:rPr>
          <w:rFonts w:ascii="Calibri" w:hAnsi="Calibri"/>
        </w:rPr>
        <w:t xml:space="preserve"> Ως εκ τούτου</w:t>
      </w:r>
      <w:r>
        <w:rPr>
          <w:rFonts w:ascii="Calibri" w:hAnsi="Calibri"/>
        </w:rPr>
        <w:t>,</w:t>
      </w:r>
      <w:r w:rsidRPr="003E6583">
        <w:rPr>
          <w:rFonts w:ascii="Calibri" w:hAnsi="Calibri"/>
        </w:rPr>
        <w:t xml:space="preserve"> είναι δεδομένο</w:t>
      </w:r>
      <w:r>
        <w:rPr>
          <w:rFonts w:ascii="Calibri" w:hAnsi="Calibri"/>
        </w:rPr>
        <w:t>,</w:t>
      </w:r>
      <w:r w:rsidRPr="003E6583">
        <w:rPr>
          <w:rFonts w:ascii="Calibri" w:hAnsi="Calibri"/>
        </w:rPr>
        <w:t xml:space="preserve"> ότι θα πάμε</w:t>
      </w:r>
      <w:r>
        <w:rPr>
          <w:rFonts w:ascii="Calibri" w:hAnsi="Calibri"/>
        </w:rPr>
        <w:t xml:space="preserve"> στη</w:t>
      </w:r>
      <w:r w:rsidRPr="003E6583">
        <w:rPr>
          <w:rFonts w:ascii="Calibri" w:hAnsi="Calibri"/>
        </w:rPr>
        <w:t xml:space="preserve"> λύση του ιδιωτικού τομέα</w:t>
      </w:r>
      <w:r>
        <w:rPr>
          <w:rFonts w:ascii="Calibri" w:hAnsi="Calibri"/>
        </w:rPr>
        <w:t>,</w:t>
      </w:r>
      <w:r w:rsidRPr="003E6583">
        <w:rPr>
          <w:rFonts w:ascii="Calibri" w:hAnsi="Calibri"/>
        </w:rPr>
        <w:t xml:space="preserve"> μας το είπαν και το πρωί οι εκπρόσωποι του συλλόγου εργαζομένων</w:t>
      </w:r>
      <w:r>
        <w:rPr>
          <w:rFonts w:ascii="Calibri" w:hAnsi="Calibri"/>
        </w:rPr>
        <w:t>,</w:t>
      </w:r>
      <w:r w:rsidRPr="003E6583">
        <w:rPr>
          <w:rFonts w:ascii="Calibri" w:hAnsi="Calibri"/>
        </w:rPr>
        <w:t xml:space="preserve"> όλοι το γνωρίζουμε</w:t>
      </w:r>
      <w:r>
        <w:rPr>
          <w:rFonts w:ascii="Calibri" w:hAnsi="Calibri"/>
        </w:rPr>
        <w:t>, οι ανάγκες</w:t>
      </w:r>
      <w:r w:rsidRPr="003E6583">
        <w:rPr>
          <w:rFonts w:ascii="Calibri" w:hAnsi="Calibri"/>
        </w:rPr>
        <w:t xml:space="preserve"> στελέχωσης είναι πολύ μεγάλες. Πραγματικά</w:t>
      </w:r>
      <w:r>
        <w:rPr>
          <w:rFonts w:ascii="Calibri" w:hAnsi="Calibri"/>
        </w:rPr>
        <w:t>,</w:t>
      </w:r>
      <w:r w:rsidRPr="003E6583">
        <w:rPr>
          <w:rFonts w:ascii="Calibri" w:hAnsi="Calibri"/>
        </w:rPr>
        <w:t xml:space="preserve"> θεωρούμε</w:t>
      </w:r>
      <w:r>
        <w:rPr>
          <w:rFonts w:ascii="Calibri" w:hAnsi="Calibri"/>
        </w:rPr>
        <w:t>,</w:t>
      </w:r>
      <w:r w:rsidRPr="003E6583">
        <w:rPr>
          <w:rFonts w:ascii="Calibri" w:hAnsi="Calibri"/>
        </w:rPr>
        <w:t xml:space="preserve"> ως μοναδική λύση</w:t>
      </w:r>
      <w:r>
        <w:rPr>
          <w:rFonts w:ascii="Calibri" w:hAnsi="Calibri"/>
        </w:rPr>
        <w:t>,</w:t>
      </w:r>
      <w:r w:rsidRPr="003E6583">
        <w:rPr>
          <w:rFonts w:ascii="Calibri" w:hAnsi="Calibri"/>
        </w:rPr>
        <w:t xml:space="preserve"> την οργάνωση και τη διεξαγωγή ενός διαγωνισμού</w:t>
      </w:r>
      <w:r>
        <w:rPr>
          <w:rFonts w:ascii="Calibri" w:hAnsi="Calibri"/>
        </w:rPr>
        <w:t>,</w:t>
      </w:r>
      <w:r w:rsidRPr="003E6583">
        <w:rPr>
          <w:rFonts w:ascii="Calibri" w:hAnsi="Calibri"/>
        </w:rPr>
        <w:t xml:space="preserve"> </w:t>
      </w:r>
      <w:r>
        <w:rPr>
          <w:rFonts w:ascii="Calibri" w:hAnsi="Calibri"/>
        </w:rPr>
        <w:t>είναι πάρα πολλά χρόνια από τον</w:t>
      </w:r>
      <w:r w:rsidRPr="003E6583">
        <w:rPr>
          <w:rFonts w:ascii="Calibri" w:hAnsi="Calibri"/>
        </w:rPr>
        <w:t xml:space="preserve"> τελευταίο μέσω ΑΣΕΠ</w:t>
      </w:r>
      <w:r>
        <w:rPr>
          <w:rFonts w:ascii="Calibri" w:hAnsi="Calibri"/>
        </w:rPr>
        <w:t>,</w:t>
      </w:r>
      <w:r w:rsidRPr="003E6583">
        <w:rPr>
          <w:rFonts w:ascii="Calibri" w:hAnsi="Calibri"/>
        </w:rPr>
        <w:t xml:space="preserve"> ώστε να πληρωθούν οι κενές θέσεις</w:t>
      </w:r>
      <w:r>
        <w:rPr>
          <w:rFonts w:ascii="Calibri" w:hAnsi="Calibri"/>
        </w:rPr>
        <w:t>,</w:t>
      </w:r>
      <w:r w:rsidRPr="003E6583">
        <w:rPr>
          <w:rFonts w:ascii="Calibri" w:hAnsi="Calibri"/>
        </w:rPr>
        <w:t xml:space="preserve"> να αυξηθούν τα στελέχη του</w:t>
      </w:r>
      <w:r>
        <w:rPr>
          <w:rFonts w:ascii="Calibri" w:hAnsi="Calibri"/>
        </w:rPr>
        <w:t xml:space="preserve"> Ελεγκτικού</w:t>
      </w:r>
      <w:r w:rsidRPr="003E6583">
        <w:rPr>
          <w:rFonts w:ascii="Calibri" w:hAnsi="Calibri"/>
        </w:rPr>
        <w:t xml:space="preserve"> Συνεδρίου</w:t>
      </w:r>
      <w:r>
        <w:rPr>
          <w:rFonts w:ascii="Calibri" w:hAnsi="Calibri"/>
        </w:rPr>
        <w:t>,</w:t>
      </w:r>
      <w:r w:rsidRPr="003E6583">
        <w:rPr>
          <w:rFonts w:ascii="Calibri" w:hAnsi="Calibri"/>
        </w:rPr>
        <w:t xml:space="preserve"> που πραγματικά χρειάζονται βοήθεια και χρειάζονται εξειδικευμένο προσωπικό. </w:t>
      </w:r>
    </w:p>
    <w:p w14:paraId="3391877D" w14:textId="77777777" w:rsidR="00F02A56" w:rsidRDefault="00F02A56" w:rsidP="0077649F">
      <w:pPr>
        <w:spacing w:line="276" w:lineRule="auto"/>
        <w:ind w:firstLine="720"/>
        <w:contextualSpacing/>
        <w:jc w:val="both"/>
        <w:rPr>
          <w:rFonts w:ascii="Calibri" w:hAnsi="Calibri"/>
        </w:rPr>
      </w:pPr>
      <w:r w:rsidRPr="003E6583">
        <w:rPr>
          <w:rFonts w:ascii="Calibri" w:hAnsi="Calibri"/>
        </w:rPr>
        <w:t>Ας προχωρήσουμε τώρα λίγο παρακάτω</w:t>
      </w:r>
      <w:r>
        <w:rPr>
          <w:rFonts w:ascii="Calibri" w:hAnsi="Calibri"/>
        </w:rPr>
        <w:t>,</w:t>
      </w:r>
      <w:r w:rsidRPr="003E6583">
        <w:rPr>
          <w:rFonts w:ascii="Calibri" w:hAnsi="Calibri"/>
        </w:rPr>
        <w:t xml:space="preserve"> στο άρθρο 26</w:t>
      </w:r>
      <w:r>
        <w:rPr>
          <w:rFonts w:ascii="Calibri" w:hAnsi="Calibri"/>
        </w:rPr>
        <w:t>,</w:t>
      </w:r>
      <w:r w:rsidRPr="003E6583">
        <w:rPr>
          <w:rFonts w:ascii="Calibri" w:hAnsi="Calibri"/>
        </w:rPr>
        <w:t xml:space="preserve"> που έχει σαν θέμα τις αρμοδιότητες των τμημάτων με ελεγκτικές αρμοδιότητες. Βλέπουμε</w:t>
      </w:r>
      <w:r>
        <w:rPr>
          <w:rFonts w:ascii="Calibri" w:hAnsi="Calibri"/>
        </w:rPr>
        <w:t>,</w:t>
      </w:r>
      <w:r w:rsidRPr="003E6583">
        <w:rPr>
          <w:rFonts w:ascii="Calibri" w:hAnsi="Calibri"/>
        </w:rPr>
        <w:t xml:space="preserve"> εδώ</w:t>
      </w:r>
      <w:r>
        <w:rPr>
          <w:rFonts w:ascii="Calibri" w:hAnsi="Calibri"/>
        </w:rPr>
        <w:t>,</w:t>
      </w:r>
      <w:r w:rsidRPr="003E6583">
        <w:rPr>
          <w:rFonts w:ascii="Calibri" w:hAnsi="Calibri"/>
        </w:rPr>
        <w:t xml:space="preserve"> να δημιουργούνται</w:t>
      </w:r>
      <w:r>
        <w:rPr>
          <w:rFonts w:ascii="Calibri" w:hAnsi="Calibri"/>
        </w:rPr>
        <w:t>, με τη</w:t>
      </w:r>
      <w:r w:rsidRPr="003E6583">
        <w:rPr>
          <w:rFonts w:ascii="Calibri" w:hAnsi="Calibri"/>
        </w:rPr>
        <w:t xml:space="preserve"> πρόβλεψη του εν λόγω άρθρου</w:t>
      </w:r>
      <w:r>
        <w:rPr>
          <w:rFonts w:ascii="Calibri" w:hAnsi="Calibri"/>
        </w:rPr>
        <w:t>,</w:t>
      </w:r>
      <w:r w:rsidRPr="003E6583">
        <w:rPr>
          <w:rFonts w:ascii="Calibri" w:hAnsi="Calibri"/>
        </w:rPr>
        <w:t xml:space="preserve"> 2 τμήματα ελέγχων</w:t>
      </w:r>
      <w:r>
        <w:rPr>
          <w:rFonts w:ascii="Calibri" w:hAnsi="Calibri"/>
        </w:rPr>
        <w:t>,</w:t>
      </w:r>
      <w:r w:rsidRPr="003E6583">
        <w:rPr>
          <w:rFonts w:ascii="Calibri" w:hAnsi="Calibri"/>
        </w:rPr>
        <w:t xml:space="preserve"> όπου τουλάχιστον στο ένα προεδρεύει ο εκάστοτε πρόεδρος</w:t>
      </w:r>
      <w:r>
        <w:rPr>
          <w:rFonts w:ascii="Calibri" w:hAnsi="Calibri"/>
        </w:rPr>
        <w:t>,</w:t>
      </w:r>
      <w:r w:rsidRPr="003E6583">
        <w:rPr>
          <w:rFonts w:ascii="Calibri" w:hAnsi="Calibri"/>
        </w:rPr>
        <w:t xml:space="preserve"> Ο </w:t>
      </w:r>
      <w:r>
        <w:rPr>
          <w:rFonts w:ascii="Calibri" w:hAnsi="Calibri"/>
        </w:rPr>
        <w:t>π</w:t>
      </w:r>
      <w:r w:rsidRPr="003E6583">
        <w:rPr>
          <w:rFonts w:ascii="Calibri" w:hAnsi="Calibri"/>
        </w:rPr>
        <w:t>ρόεδρος</w:t>
      </w:r>
      <w:r>
        <w:rPr>
          <w:rFonts w:ascii="Calibri" w:hAnsi="Calibri"/>
        </w:rPr>
        <w:t>, ο οποίος,</w:t>
      </w:r>
      <w:r w:rsidRPr="003E6583">
        <w:rPr>
          <w:rFonts w:ascii="Calibri" w:hAnsi="Calibri"/>
        </w:rPr>
        <w:t xml:space="preserve"> όλοι γνωρίζουμε</w:t>
      </w:r>
      <w:r>
        <w:rPr>
          <w:rFonts w:ascii="Calibri" w:hAnsi="Calibri"/>
        </w:rPr>
        <w:t>,</w:t>
      </w:r>
      <w:r w:rsidRPr="003E6583">
        <w:rPr>
          <w:rFonts w:ascii="Calibri" w:hAnsi="Calibri"/>
        </w:rPr>
        <w:t xml:space="preserve"> ότι επιλέγεται από το Υπουργικό Συμβούλιο. Χρήζει δε υπενθύμισης</w:t>
      </w:r>
      <w:r>
        <w:rPr>
          <w:rFonts w:ascii="Calibri" w:hAnsi="Calibri"/>
        </w:rPr>
        <w:t>, πως στη</w:t>
      </w:r>
      <w:r w:rsidRPr="003E6583">
        <w:rPr>
          <w:rFonts w:ascii="Calibri" w:hAnsi="Calibri"/>
        </w:rPr>
        <w:t xml:space="preserve"> συνταγματική αναθεώρηση της προηγούμενης Βουλής</w:t>
      </w:r>
      <w:r>
        <w:rPr>
          <w:rFonts w:ascii="Calibri" w:hAnsi="Calibri"/>
        </w:rPr>
        <w:t>,</w:t>
      </w:r>
      <w:r w:rsidRPr="003E6583">
        <w:rPr>
          <w:rFonts w:ascii="Calibri" w:hAnsi="Calibri"/>
        </w:rPr>
        <w:t xml:space="preserve"> δεν έγινε καμία μα καμία πρόταση τροποποίησης αυτού από τα δύο μεγάλα κόμματα. </w:t>
      </w:r>
    </w:p>
    <w:p w14:paraId="7107A724" w14:textId="77777777" w:rsidR="00F02A56" w:rsidRDefault="00F02A56" w:rsidP="0077649F">
      <w:pPr>
        <w:spacing w:line="276" w:lineRule="auto"/>
        <w:ind w:firstLine="720"/>
        <w:contextualSpacing/>
        <w:jc w:val="both"/>
        <w:rPr>
          <w:rFonts w:ascii="Calibri" w:hAnsi="Calibri"/>
        </w:rPr>
      </w:pPr>
      <w:r w:rsidRPr="003E6583">
        <w:rPr>
          <w:rFonts w:ascii="Calibri" w:hAnsi="Calibri"/>
        </w:rPr>
        <w:t>Ας προχωρήσουμε</w:t>
      </w:r>
      <w:r>
        <w:rPr>
          <w:rFonts w:ascii="Calibri" w:hAnsi="Calibri"/>
        </w:rPr>
        <w:t>,</w:t>
      </w:r>
      <w:r w:rsidRPr="003E6583">
        <w:rPr>
          <w:rFonts w:ascii="Calibri" w:hAnsi="Calibri"/>
        </w:rPr>
        <w:t xml:space="preserve"> ας πάμε λίγο πιο κάτω</w:t>
      </w:r>
      <w:r>
        <w:rPr>
          <w:rFonts w:ascii="Calibri" w:hAnsi="Calibri"/>
        </w:rPr>
        <w:t>,</w:t>
      </w:r>
      <w:r w:rsidRPr="003E6583">
        <w:rPr>
          <w:rFonts w:ascii="Calibri" w:hAnsi="Calibri"/>
        </w:rPr>
        <w:t xml:space="preserve"> στο άρθρο 30</w:t>
      </w:r>
      <w:r>
        <w:rPr>
          <w:rFonts w:ascii="Calibri" w:hAnsi="Calibri"/>
        </w:rPr>
        <w:t>,</w:t>
      </w:r>
      <w:r w:rsidRPr="003E6583">
        <w:rPr>
          <w:rFonts w:ascii="Calibri" w:hAnsi="Calibri"/>
        </w:rPr>
        <w:t xml:space="preserve"> με θέμα και τίτλο Υπηρεσίες Γενικών Συντονιστών Επιτρόπ</w:t>
      </w:r>
      <w:r>
        <w:rPr>
          <w:rFonts w:ascii="Calibri" w:hAnsi="Calibri"/>
        </w:rPr>
        <w:t>ω</w:t>
      </w:r>
      <w:r w:rsidRPr="003E6583">
        <w:rPr>
          <w:rFonts w:ascii="Calibri" w:hAnsi="Calibri"/>
        </w:rPr>
        <w:t xml:space="preserve">ν και </w:t>
      </w:r>
      <w:r>
        <w:rPr>
          <w:rFonts w:ascii="Calibri" w:hAnsi="Calibri"/>
        </w:rPr>
        <w:t>Υ</w:t>
      </w:r>
      <w:r w:rsidRPr="003E6583">
        <w:rPr>
          <w:rFonts w:ascii="Calibri" w:hAnsi="Calibri"/>
        </w:rPr>
        <w:t xml:space="preserve">πηρεσίες </w:t>
      </w:r>
      <w:r>
        <w:rPr>
          <w:rFonts w:ascii="Calibri" w:hAnsi="Calibri"/>
        </w:rPr>
        <w:t>Ε</w:t>
      </w:r>
      <w:r w:rsidRPr="003E6583">
        <w:rPr>
          <w:rFonts w:ascii="Calibri" w:hAnsi="Calibri"/>
        </w:rPr>
        <w:t>πιτρόπ</w:t>
      </w:r>
      <w:r>
        <w:rPr>
          <w:rFonts w:ascii="Calibri" w:hAnsi="Calibri"/>
        </w:rPr>
        <w:t>ω</w:t>
      </w:r>
      <w:r w:rsidRPr="003E6583">
        <w:rPr>
          <w:rFonts w:ascii="Calibri" w:hAnsi="Calibri"/>
        </w:rPr>
        <w:t>ν</w:t>
      </w:r>
      <w:r>
        <w:rPr>
          <w:rFonts w:ascii="Calibri" w:hAnsi="Calibri"/>
        </w:rPr>
        <w:t>,</w:t>
      </w:r>
      <w:r w:rsidRPr="003E6583">
        <w:rPr>
          <w:rFonts w:ascii="Calibri" w:hAnsi="Calibri"/>
        </w:rPr>
        <w:t xml:space="preserve"> αλλά και στο</w:t>
      </w:r>
      <w:r>
        <w:rPr>
          <w:rFonts w:ascii="Calibri" w:hAnsi="Calibri"/>
        </w:rPr>
        <w:t xml:space="preserve"> άρθρο</w:t>
      </w:r>
      <w:r w:rsidRPr="003E6583">
        <w:rPr>
          <w:rFonts w:ascii="Calibri" w:hAnsi="Calibri"/>
        </w:rPr>
        <w:t xml:space="preserve"> 44</w:t>
      </w:r>
      <w:r>
        <w:rPr>
          <w:rFonts w:ascii="Calibri" w:hAnsi="Calibri"/>
        </w:rPr>
        <w:t>,</w:t>
      </w:r>
      <w:r w:rsidRPr="003E6583">
        <w:rPr>
          <w:rFonts w:ascii="Calibri" w:hAnsi="Calibri"/>
        </w:rPr>
        <w:t xml:space="preserve"> γιατί συνδυάζονται αυτά τα δύο άρθρα</w:t>
      </w:r>
      <w:r>
        <w:rPr>
          <w:rFonts w:ascii="Calibri" w:hAnsi="Calibri"/>
        </w:rPr>
        <w:t>,</w:t>
      </w:r>
      <w:r w:rsidRPr="003E6583">
        <w:rPr>
          <w:rFonts w:ascii="Calibri" w:hAnsi="Calibri"/>
        </w:rPr>
        <w:t xml:space="preserve"> που αφορά τα καθήκοντα των γενικών συντονιστών. Θα πρέπει</w:t>
      </w:r>
      <w:r>
        <w:rPr>
          <w:rFonts w:ascii="Calibri" w:hAnsi="Calibri"/>
        </w:rPr>
        <w:t>,</w:t>
      </w:r>
      <w:r w:rsidRPr="003E6583">
        <w:rPr>
          <w:rFonts w:ascii="Calibri" w:hAnsi="Calibri"/>
        </w:rPr>
        <w:t xml:space="preserve"> θεωρούμε</w:t>
      </w:r>
      <w:r>
        <w:rPr>
          <w:rFonts w:ascii="Calibri" w:hAnsi="Calibri"/>
        </w:rPr>
        <w:t>,</w:t>
      </w:r>
      <w:r w:rsidRPr="003E6583">
        <w:rPr>
          <w:rFonts w:ascii="Calibri" w:hAnsi="Calibri"/>
        </w:rPr>
        <w:t xml:space="preserve"> να υπάρξει πρόβλεψη για επιμόρφωση</w:t>
      </w:r>
      <w:r>
        <w:rPr>
          <w:rFonts w:ascii="Calibri" w:hAnsi="Calibri"/>
        </w:rPr>
        <w:t>,</w:t>
      </w:r>
      <w:r w:rsidRPr="003E6583">
        <w:rPr>
          <w:rFonts w:ascii="Calibri" w:hAnsi="Calibri"/>
        </w:rPr>
        <w:t xml:space="preserve"> αναβάθμιση και</w:t>
      </w:r>
      <w:r>
        <w:rPr>
          <w:rFonts w:ascii="Calibri" w:hAnsi="Calibri"/>
        </w:rPr>
        <w:t xml:space="preserve"> αξιολόγηση, στο</w:t>
      </w:r>
      <w:r w:rsidRPr="003E6583">
        <w:rPr>
          <w:rFonts w:ascii="Calibri" w:hAnsi="Calibri"/>
        </w:rPr>
        <w:t xml:space="preserve"> κλάδο των </w:t>
      </w:r>
      <w:r>
        <w:rPr>
          <w:rFonts w:ascii="Calibri" w:hAnsi="Calibri"/>
        </w:rPr>
        <w:t>Ε</w:t>
      </w:r>
      <w:r w:rsidRPr="003E6583">
        <w:rPr>
          <w:rFonts w:ascii="Calibri" w:hAnsi="Calibri"/>
        </w:rPr>
        <w:t>πιτρόπων</w:t>
      </w:r>
      <w:r>
        <w:rPr>
          <w:rFonts w:ascii="Calibri" w:hAnsi="Calibri"/>
        </w:rPr>
        <w:t>,</w:t>
      </w:r>
      <w:r w:rsidRPr="003E6583">
        <w:rPr>
          <w:rFonts w:ascii="Calibri" w:hAnsi="Calibri"/>
        </w:rPr>
        <w:t xml:space="preserve"> αλλά και των Γενικών Συντονιστών</w:t>
      </w:r>
      <w:r>
        <w:rPr>
          <w:rFonts w:ascii="Calibri" w:hAnsi="Calibri"/>
        </w:rPr>
        <w:t>,</w:t>
      </w:r>
      <w:r w:rsidRPr="003E6583">
        <w:rPr>
          <w:rFonts w:ascii="Calibri" w:hAnsi="Calibri"/>
        </w:rPr>
        <w:t xml:space="preserve"> ανά 3 χρόνια</w:t>
      </w:r>
      <w:r>
        <w:rPr>
          <w:rFonts w:ascii="Calibri" w:hAnsi="Calibri"/>
        </w:rPr>
        <w:t>,</w:t>
      </w:r>
      <w:r w:rsidRPr="003E6583">
        <w:rPr>
          <w:rFonts w:ascii="Calibri" w:hAnsi="Calibri"/>
        </w:rPr>
        <w:t xml:space="preserve"> κάτι που δεν συμβαίνει μέχρι σήμερα. Επίσης</w:t>
      </w:r>
      <w:r>
        <w:rPr>
          <w:rFonts w:ascii="Calibri" w:hAnsi="Calibri"/>
        </w:rPr>
        <w:t>,</w:t>
      </w:r>
      <w:r w:rsidRPr="003E6583">
        <w:rPr>
          <w:rFonts w:ascii="Calibri" w:hAnsi="Calibri"/>
        </w:rPr>
        <w:t xml:space="preserve"> είναι απαραίτητο</w:t>
      </w:r>
      <w:r>
        <w:rPr>
          <w:rFonts w:ascii="Calibri" w:hAnsi="Calibri"/>
        </w:rPr>
        <w:t>, οι Επίτροποι</w:t>
      </w:r>
      <w:r w:rsidRPr="003E6583">
        <w:rPr>
          <w:rFonts w:ascii="Calibri" w:hAnsi="Calibri"/>
        </w:rPr>
        <w:t xml:space="preserve"> που θα αναλάβουν τις διευθύνσεις</w:t>
      </w:r>
      <w:r>
        <w:rPr>
          <w:rFonts w:ascii="Calibri" w:hAnsi="Calibri"/>
        </w:rPr>
        <w:t>,</w:t>
      </w:r>
      <w:r w:rsidRPr="003E6583">
        <w:rPr>
          <w:rFonts w:ascii="Calibri" w:hAnsi="Calibri"/>
        </w:rPr>
        <w:t xml:space="preserve"> για παράδειγμα</w:t>
      </w:r>
      <w:r>
        <w:rPr>
          <w:rFonts w:ascii="Calibri" w:hAnsi="Calibri"/>
        </w:rPr>
        <w:t>,</w:t>
      </w:r>
      <w:r w:rsidRPr="003E6583">
        <w:rPr>
          <w:rFonts w:ascii="Calibri" w:hAnsi="Calibri"/>
        </w:rPr>
        <w:t xml:space="preserve"> των καταστημάτων κράτησης</w:t>
      </w:r>
      <w:r>
        <w:rPr>
          <w:rFonts w:ascii="Calibri" w:hAnsi="Calibri"/>
        </w:rPr>
        <w:t>,</w:t>
      </w:r>
      <w:r w:rsidRPr="003E6583">
        <w:rPr>
          <w:rFonts w:ascii="Calibri" w:hAnsi="Calibri"/>
        </w:rPr>
        <w:t xml:space="preserve"> να λάβουν ειδική επιμόρφωση</w:t>
      </w:r>
      <w:r>
        <w:rPr>
          <w:rFonts w:ascii="Calibri" w:hAnsi="Calibri"/>
        </w:rPr>
        <w:t>,</w:t>
      </w:r>
      <w:r w:rsidRPr="003E6583">
        <w:rPr>
          <w:rFonts w:ascii="Calibri" w:hAnsi="Calibri"/>
        </w:rPr>
        <w:t xml:space="preserve"> ώστε να μπορέσουν να ανταπεξέλθουν στις ιδιαιτερότητες της θέσης αυτής</w:t>
      </w:r>
      <w:r>
        <w:rPr>
          <w:rFonts w:ascii="Calibri" w:hAnsi="Calibri"/>
        </w:rPr>
        <w:t>,</w:t>
      </w:r>
      <w:r w:rsidRPr="003E6583">
        <w:rPr>
          <w:rFonts w:ascii="Calibri" w:hAnsi="Calibri"/>
        </w:rPr>
        <w:t xml:space="preserve"> είναι οι ιδιαιτερότητες που όλοι αντιλαμβανόμαστε και θα πρέπει πραγματικά να δούμε πώς μπορούμε να μεριμνήσου</w:t>
      </w:r>
      <w:r>
        <w:rPr>
          <w:rFonts w:ascii="Calibri" w:hAnsi="Calibri"/>
        </w:rPr>
        <w:t>με,</w:t>
      </w:r>
      <w:r w:rsidRPr="003E6583">
        <w:rPr>
          <w:rFonts w:ascii="Calibri" w:hAnsi="Calibri"/>
        </w:rPr>
        <w:t xml:space="preserve"> ώστε να καλυφθεί το συγκεκριμένο κενό. </w:t>
      </w:r>
    </w:p>
    <w:p w14:paraId="4DA3FD06" w14:textId="77777777" w:rsidR="00F02A56" w:rsidRDefault="00F02A56" w:rsidP="0077649F">
      <w:pPr>
        <w:spacing w:line="276" w:lineRule="auto"/>
        <w:ind w:firstLine="720"/>
        <w:contextualSpacing/>
        <w:jc w:val="both"/>
        <w:rPr>
          <w:rFonts w:ascii="Calibri" w:hAnsi="Calibri"/>
        </w:rPr>
      </w:pPr>
      <w:r w:rsidRPr="003E6583">
        <w:rPr>
          <w:rFonts w:ascii="Calibri" w:hAnsi="Calibri"/>
        </w:rPr>
        <w:t>Περνώντας στο άρθρο 54</w:t>
      </w:r>
      <w:r>
        <w:rPr>
          <w:rFonts w:ascii="Calibri" w:hAnsi="Calibri"/>
        </w:rPr>
        <w:t>,</w:t>
      </w:r>
      <w:r w:rsidRPr="003E6583">
        <w:rPr>
          <w:rFonts w:ascii="Calibri" w:hAnsi="Calibri"/>
        </w:rPr>
        <w:t xml:space="preserve"> που αφορά την ενημέρωση και τη δημοσιονομική βιωσιμότητα</w:t>
      </w:r>
      <w:r>
        <w:rPr>
          <w:rFonts w:ascii="Calibri" w:hAnsi="Calibri"/>
        </w:rPr>
        <w:t>,</w:t>
      </w:r>
      <w:r w:rsidRPr="003E6583">
        <w:rPr>
          <w:rFonts w:ascii="Calibri" w:hAnsi="Calibri"/>
        </w:rPr>
        <w:t xml:space="preserve"> με την έκθεση του επί του </w:t>
      </w:r>
      <w:r>
        <w:rPr>
          <w:rFonts w:ascii="Calibri" w:hAnsi="Calibri"/>
        </w:rPr>
        <w:t>Α</w:t>
      </w:r>
      <w:r w:rsidRPr="003E6583">
        <w:rPr>
          <w:rFonts w:ascii="Calibri" w:hAnsi="Calibri"/>
        </w:rPr>
        <w:t xml:space="preserve">πολογισμού και του </w:t>
      </w:r>
      <w:r>
        <w:rPr>
          <w:rFonts w:ascii="Calibri" w:hAnsi="Calibri"/>
        </w:rPr>
        <w:t>Ι</w:t>
      </w:r>
      <w:r w:rsidRPr="003E6583">
        <w:rPr>
          <w:rFonts w:ascii="Calibri" w:hAnsi="Calibri"/>
        </w:rPr>
        <w:t xml:space="preserve">σολογισμού του </w:t>
      </w:r>
      <w:r>
        <w:rPr>
          <w:rFonts w:ascii="Calibri" w:hAnsi="Calibri"/>
        </w:rPr>
        <w:t>Κ</w:t>
      </w:r>
      <w:r w:rsidRPr="003E6583">
        <w:rPr>
          <w:rFonts w:ascii="Calibri" w:hAnsi="Calibri"/>
        </w:rPr>
        <w:t>ράτους</w:t>
      </w:r>
      <w:r>
        <w:rPr>
          <w:rFonts w:ascii="Calibri" w:hAnsi="Calibri"/>
        </w:rPr>
        <w:t>,</w:t>
      </w:r>
      <w:r w:rsidRPr="003E6583">
        <w:rPr>
          <w:rFonts w:ascii="Calibri" w:hAnsi="Calibri"/>
        </w:rPr>
        <w:t xml:space="preserve"> το Ελεγκτικό Συνέδριο ενημερώνει τη </w:t>
      </w:r>
      <w:r>
        <w:rPr>
          <w:rFonts w:ascii="Calibri" w:hAnsi="Calibri"/>
        </w:rPr>
        <w:t>Β</w:t>
      </w:r>
      <w:r w:rsidRPr="003E6583">
        <w:rPr>
          <w:rFonts w:ascii="Calibri" w:hAnsi="Calibri"/>
        </w:rPr>
        <w:t>ουλή</w:t>
      </w:r>
      <w:r>
        <w:rPr>
          <w:rFonts w:ascii="Calibri" w:hAnsi="Calibri"/>
        </w:rPr>
        <w:t>, σε ζητήματα σχετικά με τη</w:t>
      </w:r>
      <w:r w:rsidRPr="003E6583">
        <w:rPr>
          <w:rFonts w:ascii="Calibri" w:hAnsi="Calibri"/>
        </w:rPr>
        <w:t xml:space="preserve"> πορεία των μακροοικονομικών μεγεθών</w:t>
      </w:r>
      <w:r>
        <w:rPr>
          <w:rFonts w:ascii="Calibri" w:hAnsi="Calibri"/>
        </w:rPr>
        <w:t>,</w:t>
      </w:r>
      <w:r w:rsidRPr="003E6583">
        <w:rPr>
          <w:rFonts w:ascii="Calibri" w:hAnsi="Calibri"/>
        </w:rPr>
        <w:t xml:space="preserve"> την εξέλιξη των υποχρεώσεων αποπληρωμής του δημοσίου χρέους</w:t>
      </w:r>
      <w:r>
        <w:rPr>
          <w:rFonts w:ascii="Calibri" w:hAnsi="Calibri"/>
        </w:rPr>
        <w:t>,</w:t>
      </w:r>
      <w:r w:rsidRPr="003E6583">
        <w:rPr>
          <w:rFonts w:ascii="Calibri" w:hAnsi="Calibri"/>
        </w:rPr>
        <w:t xml:space="preserve"> τους δημοσιονομικούς κινδύνους που συνεπάγεται η δημόσια ασφάλιση</w:t>
      </w:r>
      <w:r>
        <w:rPr>
          <w:rFonts w:ascii="Calibri" w:hAnsi="Calibri"/>
        </w:rPr>
        <w:t xml:space="preserve">, την </w:t>
      </w:r>
      <w:r w:rsidRPr="003E6583">
        <w:rPr>
          <w:rFonts w:ascii="Calibri" w:hAnsi="Calibri"/>
        </w:rPr>
        <w:t>επιβάρυνση από μακροπρόθεσμα εξοπλιστικά προγράμματα και την έκθεση των συστημικών τραπεζών στη συγκυρία</w:t>
      </w:r>
      <w:r>
        <w:rPr>
          <w:rFonts w:ascii="Calibri" w:hAnsi="Calibri"/>
        </w:rPr>
        <w:t>. Ενώ</w:t>
      </w:r>
      <w:r w:rsidRPr="003E6583">
        <w:rPr>
          <w:rFonts w:ascii="Calibri" w:hAnsi="Calibri"/>
        </w:rPr>
        <w:t xml:space="preserve"> οι εκθέσεις αυτές ως το 2009 ήταν ικανοποιητικές ως προς το δημοσιονομικό αποτέλεσμα της εκάστοτε κυβέρνησης</w:t>
      </w:r>
      <w:r>
        <w:rPr>
          <w:rFonts w:ascii="Calibri" w:hAnsi="Calibri"/>
        </w:rPr>
        <w:t>, παρόλα</w:t>
      </w:r>
      <w:r w:rsidRPr="003E6583">
        <w:rPr>
          <w:rFonts w:ascii="Calibri" w:hAnsi="Calibri"/>
        </w:rPr>
        <w:t xml:space="preserve"> αυτά</w:t>
      </w:r>
      <w:r>
        <w:rPr>
          <w:rFonts w:ascii="Calibri" w:hAnsi="Calibri"/>
        </w:rPr>
        <w:t>,</w:t>
      </w:r>
      <w:r w:rsidRPr="003E6583">
        <w:rPr>
          <w:rFonts w:ascii="Calibri" w:hAnsi="Calibri"/>
        </w:rPr>
        <w:t xml:space="preserve"> τα αποτελέσματα τα βλέπουμε και τα γνωρίζουμε όλοι</w:t>
      </w:r>
      <w:r>
        <w:rPr>
          <w:rFonts w:ascii="Calibri" w:hAnsi="Calibri"/>
        </w:rPr>
        <w:t>,</w:t>
      </w:r>
      <w:r w:rsidRPr="003E6583">
        <w:rPr>
          <w:rFonts w:ascii="Calibri" w:hAnsi="Calibri"/>
        </w:rPr>
        <w:t xml:space="preserve"> </w:t>
      </w:r>
      <w:r>
        <w:rPr>
          <w:rFonts w:ascii="Calibri" w:hAnsi="Calibri"/>
        </w:rPr>
        <w:t>η</w:t>
      </w:r>
      <w:r w:rsidRPr="003E6583">
        <w:rPr>
          <w:rFonts w:ascii="Calibri" w:hAnsi="Calibri"/>
        </w:rPr>
        <w:t xml:space="preserve"> χώρα πτώχευσε για πέμπτη φορά. Η πρότασή μας είναι</w:t>
      </w:r>
      <w:r>
        <w:rPr>
          <w:rFonts w:ascii="Calibri" w:hAnsi="Calibri"/>
        </w:rPr>
        <w:t>,</w:t>
      </w:r>
      <w:r w:rsidRPr="003E6583">
        <w:rPr>
          <w:rFonts w:ascii="Calibri" w:hAnsi="Calibri"/>
        </w:rPr>
        <w:t xml:space="preserve"> την</w:t>
      </w:r>
      <w:r>
        <w:rPr>
          <w:rFonts w:ascii="Calibri" w:hAnsi="Calibri"/>
        </w:rPr>
        <w:t xml:space="preserve"> εκάστοτε δημοσιονομική αναφορά</w:t>
      </w:r>
      <w:r w:rsidRPr="003E6583">
        <w:rPr>
          <w:rFonts w:ascii="Calibri" w:hAnsi="Calibri"/>
        </w:rPr>
        <w:t xml:space="preserve"> προς τη </w:t>
      </w:r>
      <w:r>
        <w:rPr>
          <w:rFonts w:ascii="Calibri" w:hAnsi="Calibri"/>
        </w:rPr>
        <w:t>Β</w:t>
      </w:r>
      <w:r w:rsidRPr="003E6583">
        <w:rPr>
          <w:rFonts w:ascii="Calibri" w:hAnsi="Calibri"/>
        </w:rPr>
        <w:t>ουλή</w:t>
      </w:r>
      <w:r>
        <w:rPr>
          <w:rFonts w:ascii="Calibri" w:hAnsi="Calibri"/>
        </w:rPr>
        <w:t>,</w:t>
      </w:r>
      <w:r w:rsidRPr="003E6583">
        <w:rPr>
          <w:rFonts w:ascii="Calibri" w:hAnsi="Calibri"/>
        </w:rPr>
        <w:t xml:space="preserve"> τη λεγόμενη</w:t>
      </w:r>
      <w:r>
        <w:rPr>
          <w:rFonts w:ascii="Calibri" w:hAnsi="Calibri"/>
        </w:rPr>
        <w:t xml:space="preserve"> και</w:t>
      </w:r>
      <w:r w:rsidRPr="003E6583">
        <w:rPr>
          <w:rFonts w:ascii="Calibri" w:hAnsi="Calibri"/>
        </w:rPr>
        <w:t xml:space="preserve"> διαδήλωση</w:t>
      </w:r>
      <w:r>
        <w:rPr>
          <w:rFonts w:ascii="Calibri" w:hAnsi="Calibri"/>
        </w:rPr>
        <w:t>,</w:t>
      </w:r>
      <w:r w:rsidRPr="003E6583">
        <w:rPr>
          <w:rFonts w:ascii="Calibri" w:hAnsi="Calibri"/>
        </w:rPr>
        <w:t xml:space="preserve"> να την </w:t>
      </w:r>
      <w:r w:rsidRPr="003E6583">
        <w:rPr>
          <w:rFonts w:ascii="Calibri" w:hAnsi="Calibri"/>
        </w:rPr>
        <w:lastRenderedPageBreak/>
        <w:t>επεξεργάζεται ένα διά παραταξιακό όργανο</w:t>
      </w:r>
      <w:r>
        <w:rPr>
          <w:rFonts w:ascii="Calibri" w:hAnsi="Calibri"/>
        </w:rPr>
        <w:t>,</w:t>
      </w:r>
      <w:r w:rsidRPr="003E6583">
        <w:rPr>
          <w:rFonts w:ascii="Calibri" w:hAnsi="Calibri"/>
        </w:rPr>
        <w:t xml:space="preserve"> το οποίο θα αναδεικνύεται από τους υπαλλήλους και οι παρατηρήσεις</w:t>
      </w:r>
      <w:r>
        <w:rPr>
          <w:rFonts w:ascii="Calibri" w:hAnsi="Calibri"/>
        </w:rPr>
        <w:t xml:space="preserve"> του</w:t>
      </w:r>
      <w:r w:rsidRPr="003E6583">
        <w:rPr>
          <w:rFonts w:ascii="Calibri" w:hAnsi="Calibri"/>
        </w:rPr>
        <w:t xml:space="preserve"> θα έχουν</w:t>
      </w:r>
      <w:r>
        <w:rPr>
          <w:rFonts w:ascii="Calibri" w:hAnsi="Calibri"/>
        </w:rPr>
        <w:t xml:space="preserve"> και</w:t>
      </w:r>
      <w:r w:rsidRPr="003E6583">
        <w:rPr>
          <w:rFonts w:ascii="Calibri" w:hAnsi="Calibri"/>
        </w:rPr>
        <w:t xml:space="preserve"> δεσμευτικό χαρακτήρα.</w:t>
      </w:r>
    </w:p>
    <w:p w14:paraId="272EAD37" w14:textId="77777777" w:rsidR="00F02A56" w:rsidRDefault="00F02A56" w:rsidP="0077649F">
      <w:pPr>
        <w:spacing w:line="276" w:lineRule="auto"/>
        <w:ind w:firstLine="720"/>
        <w:contextualSpacing/>
        <w:jc w:val="both"/>
        <w:rPr>
          <w:rFonts w:ascii="Calibri" w:hAnsi="Calibri"/>
        </w:rPr>
      </w:pPr>
      <w:r w:rsidRPr="003E6583">
        <w:rPr>
          <w:rFonts w:ascii="Calibri" w:hAnsi="Calibri"/>
        </w:rPr>
        <w:t xml:space="preserve"> Προχωρώντας</w:t>
      </w:r>
      <w:r>
        <w:rPr>
          <w:rFonts w:ascii="Calibri" w:hAnsi="Calibri"/>
        </w:rPr>
        <w:t>,</w:t>
      </w:r>
      <w:r w:rsidRPr="003E6583">
        <w:rPr>
          <w:rFonts w:ascii="Calibri" w:hAnsi="Calibri"/>
        </w:rPr>
        <w:t xml:space="preserve"> θα σταθώ στο άρθρο 79</w:t>
      </w:r>
      <w:r>
        <w:rPr>
          <w:rFonts w:ascii="Calibri" w:hAnsi="Calibri"/>
        </w:rPr>
        <w:t>,</w:t>
      </w:r>
      <w:r w:rsidRPr="003E6583">
        <w:rPr>
          <w:rFonts w:ascii="Calibri" w:hAnsi="Calibri"/>
        </w:rPr>
        <w:t xml:space="preserve"> που αφορά τη προστασία των ελεγκτών</w:t>
      </w:r>
      <w:r>
        <w:rPr>
          <w:rFonts w:ascii="Calibri" w:hAnsi="Calibri"/>
        </w:rPr>
        <w:t>.</w:t>
      </w:r>
      <w:r w:rsidRPr="003E6583">
        <w:rPr>
          <w:rFonts w:ascii="Calibri" w:hAnsi="Calibri"/>
        </w:rPr>
        <w:t xml:space="preserve"> </w:t>
      </w:r>
      <w:r>
        <w:rPr>
          <w:rFonts w:ascii="Calibri" w:hAnsi="Calibri"/>
        </w:rPr>
        <w:t xml:space="preserve">Οι </w:t>
      </w:r>
      <w:r w:rsidRPr="003E6583">
        <w:rPr>
          <w:rFonts w:ascii="Calibri" w:hAnsi="Calibri"/>
        </w:rPr>
        <w:t>ελεγκτές του Ελεγκτικού Συνεδρίου</w:t>
      </w:r>
      <w:r>
        <w:rPr>
          <w:rFonts w:ascii="Calibri" w:hAnsi="Calibri"/>
        </w:rPr>
        <w:t>, υπάγονται</w:t>
      </w:r>
      <w:r w:rsidRPr="003E6583">
        <w:rPr>
          <w:rFonts w:ascii="Calibri" w:hAnsi="Calibri"/>
        </w:rPr>
        <w:t xml:space="preserve"> στο άρθρο 101</w:t>
      </w:r>
      <w:r>
        <w:rPr>
          <w:rFonts w:ascii="Calibri" w:hAnsi="Calibri"/>
        </w:rPr>
        <w:t xml:space="preserve"> του ν.46</w:t>
      </w:r>
      <w:r w:rsidRPr="003E6583">
        <w:rPr>
          <w:rFonts w:ascii="Calibri" w:hAnsi="Calibri"/>
        </w:rPr>
        <w:t>22 του 2019</w:t>
      </w:r>
      <w:r>
        <w:rPr>
          <w:rFonts w:ascii="Calibri" w:hAnsi="Calibri"/>
        </w:rPr>
        <w:t>, σε</w:t>
      </w:r>
      <w:r w:rsidRPr="003E6583">
        <w:rPr>
          <w:rFonts w:ascii="Calibri" w:hAnsi="Calibri"/>
        </w:rPr>
        <w:t xml:space="preserve"> ότι αφορά τη προστασία που τυγχάνουν κατά την άσκηση των ελεγκτικών τους καθηκόντων. Στην πραγματικότητα</w:t>
      </w:r>
      <w:r>
        <w:rPr>
          <w:rFonts w:ascii="Calibri" w:hAnsi="Calibri"/>
        </w:rPr>
        <w:t>,</w:t>
      </w:r>
      <w:r w:rsidRPr="003E6583">
        <w:rPr>
          <w:rFonts w:ascii="Calibri" w:hAnsi="Calibri"/>
        </w:rPr>
        <w:t xml:space="preserve"> όμως</w:t>
      </w:r>
      <w:r>
        <w:rPr>
          <w:rFonts w:ascii="Calibri" w:hAnsi="Calibri"/>
        </w:rPr>
        <w:t>,</w:t>
      </w:r>
      <w:r w:rsidRPr="003E6583">
        <w:rPr>
          <w:rFonts w:ascii="Calibri" w:hAnsi="Calibri"/>
        </w:rPr>
        <w:t xml:space="preserve"> δεν προστατεύεται η μη δίωξ</w:t>
      </w:r>
      <w:r>
        <w:rPr>
          <w:rFonts w:ascii="Calibri" w:hAnsi="Calibri"/>
        </w:rPr>
        <w:t>ή</w:t>
      </w:r>
      <w:r w:rsidRPr="003E6583">
        <w:rPr>
          <w:rFonts w:ascii="Calibri" w:hAnsi="Calibri"/>
        </w:rPr>
        <w:t xml:space="preserve"> τους ούτε και από το άρθρο 349 παράγραφος</w:t>
      </w:r>
      <w:r>
        <w:rPr>
          <w:rFonts w:ascii="Calibri" w:hAnsi="Calibri"/>
        </w:rPr>
        <w:t xml:space="preserve"> 2 του ν. </w:t>
      </w:r>
      <w:r w:rsidRPr="003E6583">
        <w:rPr>
          <w:rFonts w:ascii="Calibri" w:hAnsi="Calibri"/>
        </w:rPr>
        <w:t>4.700 του 2020 και θα πρέπει να υπάρξει εκ νέου τροπολογία</w:t>
      </w:r>
      <w:r>
        <w:rPr>
          <w:rFonts w:ascii="Calibri" w:hAnsi="Calibri"/>
        </w:rPr>
        <w:t>,</w:t>
      </w:r>
      <w:r w:rsidRPr="003E6583">
        <w:rPr>
          <w:rFonts w:ascii="Calibri" w:hAnsi="Calibri"/>
        </w:rPr>
        <w:t xml:space="preserve"> έτσι ώστε να κλείσει ένα σημαντικό κεφάλαιο και να μπορούν οι ελεγκτές να διεκπεραιώνουν σημαντικούς</w:t>
      </w:r>
      <w:r>
        <w:rPr>
          <w:rFonts w:ascii="Calibri" w:hAnsi="Calibri"/>
        </w:rPr>
        <w:t xml:space="preserve"> καταλογισμούς,</w:t>
      </w:r>
      <w:r w:rsidRPr="003E6583">
        <w:rPr>
          <w:rFonts w:ascii="Calibri" w:hAnsi="Calibri"/>
        </w:rPr>
        <w:t xml:space="preserve"> χωρίς να έχουν πάνω από το κεφάλι τους τη δαμόκλειο σπάθη των νομικών κυρώσεων. </w:t>
      </w:r>
      <w:r>
        <w:rPr>
          <w:rFonts w:ascii="Calibri" w:hAnsi="Calibri"/>
        </w:rPr>
        <w:t>Επίσης,</w:t>
      </w:r>
      <w:r w:rsidRPr="003E6583">
        <w:rPr>
          <w:rFonts w:ascii="Calibri" w:hAnsi="Calibri"/>
        </w:rPr>
        <w:t xml:space="preserve"> θα πρέπει να δοθεί η δυνατότητα στους δικαστικούς</w:t>
      </w:r>
      <w:r>
        <w:rPr>
          <w:rFonts w:ascii="Calibri" w:hAnsi="Calibri"/>
        </w:rPr>
        <w:t xml:space="preserve"> υπαλλήλους του</w:t>
      </w:r>
      <w:r w:rsidRPr="003E6583">
        <w:rPr>
          <w:rFonts w:ascii="Calibri" w:hAnsi="Calibri"/>
        </w:rPr>
        <w:t xml:space="preserve"> Ελεγκτικού Συνεδρίου</w:t>
      </w:r>
      <w:r>
        <w:rPr>
          <w:rFonts w:ascii="Calibri" w:hAnsi="Calibri"/>
        </w:rPr>
        <w:t>,</w:t>
      </w:r>
      <w:r w:rsidRPr="003E6583">
        <w:rPr>
          <w:rFonts w:ascii="Calibri" w:hAnsi="Calibri"/>
        </w:rPr>
        <w:t xml:space="preserve"> να παρακολουθήσουν το ειδικό πρόγραμμα ελεγκτικής επάρκειας</w:t>
      </w:r>
      <w:r>
        <w:rPr>
          <w:rFonts w:ascii="Calibri" w:hAnsi="Calibri"/>
        </w:rPr>
        <w:t xml:space="preserve"> εξωτερικού</w:t>
      </w:r>
      <w:r w:rsidRPr="003E6583">
        <w:rPr>
          <w:rFonts w:ascii="Calibri" w:hAnsi="Calibri"/>
        </w:rPr>
        <w:t xml:space="preserve"> ελεγκτή</w:t>
      </w:r>
      <w:r>
        <w:rPr>
          <w:rFonts w:ascii="Calibri" w:hAnsi="Calibri"/>
        </w:rPr>
        <w:t>,</w:t>
      </w:r>
      <w:r w:rsidRPr="003E6583">
        <w:rPr>
          <w:rFonts w:ascii="Calibri" w:hAnsi="Calibri"/>
        </w:rPr>
        <w:t xml:space="preserve"> που οργανώνει το Εθνικό Κέντρο Δημόσιας Διοίκησης και </w:t>
      </w:r>
      <w:r>
        <w:rPr>
          <w:rFonts w:ascii="Calibri" w:hAnsi="Calibri"/>
        </w:rPr>
        <w:t>Α</w:t>
      </w:r>
      <w:r w:rsidRPr="003E6583">
        <w:rPr>
          <w:rFonts w:ascii="Calibri" w:hAnsi="Calibri"/>
        </w:rPr>
        <w:t>υτοδιοίκησης</w:t>
      </w:r>
      <w:r>
        <w:rPr>
          <w:rFonts w:ascii="Calibri" w:hAnsi="Calibri"/>
        </w:rPr>
        <w:t>,</w:t>
      </w:r>
      <w:r w:rsidRPr="003E6583">
        <w:rPr>
          <w:rFonts w:ascii="Calibri" w:hAnsi="Calibri"/>
        </w:rPr>
        <w:t xml:space="preserve"> σε συνεργασία με το Ελεγκτικό Συνέδριο</w:t>
      </w:r>
      <w:r>
        <w:rPr>
          <w:rFonts w:ascii="Calibri" w:hAnsi="Calibri"/>
        </w:rPr>
        <w:t>,</w:t>
      </w:r>
      <w:r w:rsidRPr="003E6583">
        <w:rPr>
          <w:rFonts w:ascii="Calibri" w:hAnsi="Calibri"/>
        </w:rPr>
        <w:t xml:space="preserve"> ώστε να λάβουν</w:t>
      </w:r>
      <w:r>
        <w:rPr>
          <w:rFonts w:ascii="Calibri" w:hAnsi="Calibri"/>
        </w:rPr>
        <w:t xml:space="preserve"> και</w:t>
      </w:r>
      <w:r w:rsidRPr="003E6583">
        <w:rPr>
          <w:rFonts w:ascii="Calibri" w:hAnsi="Calibri"/>
        </w:rPr>
        <w:t xml:space="preserve"> τη σχετική πιστοποίηση</w:t>
      </w:r>
      <w:r>
        <w:rPr>
          <w:rFonts w:ascii="Calibri" w:hAnsi="Calibri"/>
        </w:rPr>
        <w:t xml:space="preserve">. </w:t>
      </w:r>
    </w:p>
    <w:p w14:paraId="44B7EF3F" w14:textId="77777777" w:rsidR="00F02A56" w:rsidRDefault="00F02A56" w:rsidP="0077649F">
      <w:pPr>
        <w:spacing w:line="276" w:lineRule="auto"/>
        <w:ind w:firstLine="720"/>
        <w:contextualSpacing/>
        <w:jc w:val="both"/>
        <w:rPr>
          <w:rFonts w:ascii="Calibri" w:hAnsi="Calibri"/>
        </w:rPr>
      </w:pPr>
      <w:r>
        <w:rPr>
          <w:rFonts w:ascii="Calibri" w:hAnsi="Calibri"/>
        </w:rPr>
        <w:t>Άρθρο</w:t>
      </w:r>
      <w:r w:rsidRPr="003E6583">
        <w:rPr>
          <w:rFonts w:ascii="Calibri" w:hAnsi="Calibri"/>
        </w:rPr>
        <w:t xml:space="preserve"> 181</w:t>
      </w:r>
      <w:r>
        <w:rPr>
          <w:rFonts w:ascii="Calibri" w:hAnsi="Calibri"/>
        </w:rPr>
        <w:t>,</w:t>
      </w:r>
      <w:r w:rsidRPr="003E6583">
        <w:rPr>
          <w:rFonts w:ascii="Calibri" w:hAnsi="Calibri"/>
        </w:rPr>
        <w:t xml:space="preserve"> που αφορά τις ανεξόφλητες οφειλές και επιφέρει τροποποίηση των παραγράφων 2</w:t>
      </w:r>
      <w:r>
        <w:rPr>
          <w:rFonts w:ascii="Calibri" w:hAnsi="Calibri"/>
        </w:rPr>
        <w:t>,</w:t>
      </w:r>
      <w:r w:rsidRPr="003E6583">
        <w:rPr>
          <w:rFonts w:ascii="Calibri" w:hAnsi="Calibri"/>
        </w:rPr>
        <w:t xml:space="preserve"> 4 και 5 του άρθρου 82 του ν</w:t>
      </w:r>
      <w:r>
        <w:rPr>
          <w:rFonts w:ascii="Calibri" w:hAnsi="Calibri"/>
        </w:rPr>
        <w:t>.3</w:t>
      </w:r>
      <w:r w:rsidRPr="003E6583">
        <w:rPr>
          <w:rFonts w:ascii="Calibri" w:hAnsi="Calibri"/>
        </w:rPr>
        <w:t>56 του 1974. Τα ληξιπρόθεσμα</w:t>
      </w:r>
      <w:r>
        <w:rPr>
          <w:rFonts w:ascii="Calibri" w:hAnsi="Calibri"/>
        </w:rPr>
        <w:t>,</w:t>
      </w:r>
      <w:r w:rsidRPr="003E6583">
        <w:rPr>
          <w:rFonts w:ascii="Calibri" w:hAnsi="Calibri"/>
        </w:rPr>
        <w:t xml:space="preserve"> παρόλες τις προσπάθειες που έγιναν όλα τα προηγούμενα χρόνια με ειδικές επιτροπές</w:t>
      </w:r>
      <w:r>
        <w:rPr>
          <w:rFonts w:ascii="Calibri" w:hAnsi="Calibri"/>
        </w:rPr>
        <w:t>,</w:t>
      </w:r>
      <w:r w:rsidRPr="003E6583">
        <w:rPr>
          <w:rFonts w:ascii="Calibri" w:hAnsi="Calibri"/>
        </w:rPr>
        <w:t xml:space="preserve"> δεν έφεραν τα αναμενόμενα αποτελέσματα</w:t>
      </w:r>
      <w:r>
        <w:rPr>
          <w:rFonts w:ascii="Calibri" w:hAnsi="Calibri"/>
        </w:rPr>
        <w:t xml:space="preserve">, </w:t>
      </w:r>
      <w:r w:rsidRPr="003E6583">
        <w:rPr>
          <w:rFonts w:ascii="Calibri" w:hAnsi="Calibri"/>
        </w:rPr>
        <w:t>γι</w:t>
      </w:r>
      <w:r>
        <w:rPr>
          <w:rFonts w:ascii="Calibri" w:hAnsi="Calibri"/>
        </w:rPr>
        <w:t>’</w:t>
      </w:r>
      <w:r w:rsidRPr="003E6583">
        <w:rPr>
          <w:rFonts w:ascii="Calibri" w:hAnsi="Calibri"/>
        </w:rPr>
        <w:t xml:space="preserve"> αυτό θα χρειαστεί τόσο σχετική νομολογία όσο και πολιτική βούληση</w:t>
      </w:r>
      <w:r>
        <w:rPr>
          <w:rFonts w:ascii="Calibri" w:hAnsi="Calibri"/>
        </w:rPr>
        <w:t>,</w:t>
      </w:r>
      <w:r w:rsidRPr="003E6583">
        <w:rPr>
          <w:rFonts w:ascii="Calibri" w:hAnsi="Calibri"/>
        </w:rPr>
        <w:t xml:space="preserve"> με στόχο να δοθεί πραγματικά ένα τέλος σε αυτό το τεράστιο πρόβλημα. </w:t>
      </w:r>
    </w:p>
    <w:p w14:paraId="5F621CAD" w14:textId="77777777" w:rsidR="00F02A56" w:rsidRDefault="00F02A56" w:rsidP="0077649F">
      <w:pPr>
        <w:spacing w:line="276" w:lineRule="auto"/>
        <w:ind w:firstLine="720"/>
        <w:contextualSpacing/>
        <w:jc w:val="both"/>
        <w:rPr>
          <w:rFonts w:ascii="Calibri" w:hAnsi="Calibri"/>
        </w:rPr>
      </w:pPr>
      <w:r w:rsidRPr="003E6583">
        <w:rPr>
          <w:rFonts w:ascii="Calibri" w:hAnsi="Calibri"/>
        </w:rPr>
        <w:t xml:space="preserve">Άρθρο 157 και πλήρωση θέσεων Γενικών Συντονιστών και </w:t>
      </w:r>
      <w:r>
        <w:rPr>
          <w:rFonts w:ascii="Calibri" w:hAnsi="Calibri"/>
        </w:rPr>
        <w:t>Ε</w:t>
      </w:r>
      <w:r w:rsidRPr="003E6583">
        <w:rPr>
          <w:rFonts w:ascii="Calibri" w:hAnsi="Calibri"/>
        </w:rPr>
        <w:t>πιτρόπ</w:t>
      </w:r>
      <w:r>
        <w:rPr>
          <w:rFonts w:ascii="Calibri" w:hAnsi="Calibri"/>
        </w:rPr>
        <w:t>ω</w:t>
      </w:r>
      <w:r w:rsidRPr="003E6583">
        <w:rPr>
          <w:rFonts w:ascii="Calibri" w:hAnsi="Calibri"/>
        </w:rPr>
        <w:t>ν</w:t>
      </w:r>
      <w:r>
        <w:rPr>
          <w:rFonts w:ascii="Calibri" w:hAnsi="Calibri"/>
        </w:rPr>
        <w:t>.</w:t>
      </w:r>
      <w:r w:rsidRPr="003E6583">
        <w:rPr>
          <w:rFonts w:ascii="Calibri" w:hAnsi="Calibri"/>
        </w:rPr>
        <w:t xml:space="preserve"> Οι θέσεις των Γενικών Συντονιστών θα πρέπει να πληρούνται με προαγωγή από τους υπηρετούντες στο Ελεγκτικό Συνέδριο </w:t>
      </w:r>
      <w:r>
        <w:rPr>
          <w:rFonts w:ascii="Calibri" w:hAnsi="Calibri"/>
        </w:rPr>
        <w:t>Ε</w:t>
      </w:r>
      <w:r w:rsidRPr="003E6583">
        <w:rPr>
          <w:rFonts w:ascii="Calibri" w:hAnsi="Calibri"/>
        </w:rPr>
        <w:t>πιτρόπους</w:t>
      </w:r>
      <w:r>
        <w:rPr>
          <w:rFonts w:ascii="Calibri" w:hAnsi="Calibri"/>
        </w:rPr>
        <w:t>,</w:t>
      </w:r>
      <w:r w:rsidRPr="003E6583">
        <w:rPr>
          <w:rFonts w:ascii="Calibri" w:hAnsi="Calibri"/>
        </w:rPr>
        <w:t xml:space="preserve"> οι οποίοι πρέπει να έχουν 15ετή συνολική υπηρεσία σε αυτό και </w:t>
      </w:r>
      <w:r>
        <w:rPr>
          <w:rFonts w:ascii="Calibri" w:hAnsi="Calibri"/>
        </w:rPr>
        <w:t>3ε</w:t>
      </w:r>
      <w:r w:rsidRPr="003E6583">
        <w:rPr>
          <w:rFonts w:ascii="Calibri" w:hAnsi="Calibri"/>
        </w:rPr>
        <w:t>τ</w:t>
      </w:r>
      <w:r>
        <w:rPr>
          <w:rFonts w:ascii="Calibri" w:hAnsi="Calibri"/>
        </w:rPr>
        <w:t>ή</w:t>
      </w:r>
      <w:r w:rsidRPr="003E6583">
        <w:rPr>
          <w:rFonts w:ascii="Calibri" w:hAnsi="Calibri"/>
        </w:rPr>
        <w:t xml:space="preserve"> στο βαθμό του </w:t>
      </w:r>
      <w:r>
        <w:rPr>
          <w:rFonts w:ascii="Calibri" w:hAnsi="Calibri"/>
        </w:rPr>
        <w:t>Ε</w:t>
      </w:r>
      <w:r w:rsidRPr="003E6583">
        <w:rPr>
          <w:rFonts w:ascii="Calibri" w:hAnsi="Calibri"/>
        </w:rPr>
        <w:t xml:space="preserve">πιτρόπου. Οι θέσεις των </w:t>
      </w:r>
      <w:r>
        <w:rPr>
          <w:rFonts w:ascii="Calibri" w:hAnsi="Calibri"/>
        </w:rPr>
        <w:t>Ε</w:t>
      </w:r>
      <w:r w:rsidRPr="003E6583">
        <w:rPr>
          <w:rFonts w:ascii="Calibri" w:hAnsi="Calibri"/>
        </w:rPr>
        <w:t>πιτρόπων πληρούνται με απόφαση του Υπουργού Δικαιοσύνης</w:t>
      </w:r>
      <w:r>
        <w:rPr>
          <w:rFonts w:ascii="Calibri" w:hAnsi="Calibri"/>
        </w:rPr>
        <w:t>,</w:t>
      </w:r>
      <w:r w:rsidRPr="003E6583">
        <w:rPr>
          <w:rFonts w:ascii="Calibri" w:hAnsi="Calibri"/>
        </w:rPr>
        <w:t xml:space="preserve"> ύστερα από σύμφωνη γνώμη του οικείου υπηρεσιακού συμβουλίου</w:t>
      </w:r>
      <w:r>
        <w:rPr>
          <w:rFonts w:ascii="Calibri" w:hAnsi="Calibri"/>
        </w:rPr>
        <w:t>,</w:t>
      </w:r>
      <w:r w:rsidRPr="003E6583">
        <w:rPr>
          <w:rFonts w:ascii="Calibri" w:hAnsi="Calibri"/>
        </w:rPr>
        <w:t xml:space="preserve"> με μετάταξη κατόπιν αιτήσεως από τους υπηρετούντες στο Ελεγκτικό Συνέδριο προϊστ</w:t>
      </w:r>
      <w:r>
        <w:rPr>
          <w:rFonts w:ascii="Calibri" w:hAnsi="Calibri"/>
        </w:rPr>
        <w:t>α</w:t>
      </w:r>
      <w:r w:rsidRPr="003E6583">
        <w:rPr>
          <w:rFonts w:ascii="Calibri" w:hAnsi="Calibri"/>
        </w:rPr>
        <w:t>μένο</w:t>
      </w:r>
      <w:r>
        <w:rPr>
          <w:rFonts w:ascii="Calibri" w:hAnsi="Calibri"/>
        </w:rPr>
        <w:t>υ</w:t>
      </w:r>
      <w:r w:rsidRPr="003E6583">
        <w:rPr>
          <w:rFonts w:ascii="Calibri" w:hAnsi="Calibri"/>
        </w:rPr>
        <w:t xml:space="preserve"> τμήματος</w:t>
      </w:r>
      <w:r>
        <w:rPr>
          <w:rFonts w:ascii="Calibri" w:hAnsi="Calibri"/>
        </w:rPr>
        <w:t>,</w:t>
      </w:r>
      <w:r w:rsidRPr="003E6583">
        <w:rPr>
          <w:rFonts w:ascii="Calibri" w:hAnsi="Calibri"/>
        </w:rPr>
        <w:t xml:space="preserve"> που ανήκουν στην κατηγορία </w:t>
      </w:r>
      <w:r>
        <w:rPr>
          <w:rFonts w:ascii="Calibri" w:hAnsi="Calibri"/>
        </w:rPr>
        <w:t>Π</w:t>
      </w:r>
      <w:r w:rsidRPr="003E6583">
        <w:rPr>
          <w:rFonts w:ascii="Calibri" w:hAnsi="Calibri"/>
        </w:rPr>
        <w:t>Ε</w:t>
      </w:r>
      <w:r>
        <w:rPr>
          <w:rFonts w:ascii="Calibri" w:hAnsi="Calibri"/>
        </w:rPr>
        <w:t xml:space="preserve"> και</w:t>
      </w:r>
      <w:r w:rsidRPr="003E6583">
        <w:rPr>
          <w:rFonts w:ascii="Calibri" w:hAnsi="Calibri"/>
        </w:rPr>
        <w:t xml:space="preserve"> έχουν άνω των 15 ετών υπηρεσίας σε αυτό</w:t>
      </w:r>
      <w:r>
        <w:rPr>
          <w:rFonts w:ascii="Calibri" w:hAnsi="Calibri"/>
        </w:rPr>
        <w:t>. Οι  μετατ</w:t>
      </w:r>
      <w:r w:rsidRPr="003E6583">
        <w:rPr>
          <w:rFonts w:ascii="Calibri" w:hAnsi="Calibri"/>
        </w:rPr>
        <w:t>αχθέντες στο Ελεγκτικό Συνέδριο υπάλληλοι</w:t>
      </w:r>
      <w:r>
        <w:rPr>
          <w:rFonts w:ascii="Calibri" w:hAnsi="Calibri"/>
        </w:rPr>
        <w:t>,</w:t>
      </w:r>
      <w:r w:rsidRPr="003E6583">
        <w:rPr>
          <w:rFonts w:ascii="Calibri" w:hAnsi="Calibri"/>
        </w:rPr>
        <w:t xml:space="preserve"> απαιτείται</w:t>
      </w:r>
      <w:r>
        <w:rPr>
          <w:rFonts w:ascii="Calibri" w:hAnsi="Calibri"/>
        </w:rPr>
        <w:t>,</w:t>
      </w:r>
      <w:r w:rsidRPr="003E6583">
        <w:rPr>
          <w:rFonts w:ascii="Calibri" w:hAnsi="Calibri"/>
        </w:rPr>
        <w:t xml:space="preserve"> για να καταλάβουν θέση προϊσταμένου τμήματος</w:t>
      </w:r>
      <w:r>
        <w:rPr>
          <w:rFonts w:ascii="Calibri" w:hAnsi="Calibri"/>
        </w:rPr>
        <w:t>,</w:t>
      </w:r>
      <w:r w:rsidRPr="003E6583">
        <w:rPr>
          <w:rFonts w:ascii="Calibri" w:hAnsi="Calibri"/>
        </w:rPr>
        <w:t xml:space="preserve"> να υπηρετήσουν σε αυτό πέντε έτη και για να καταλάβουν θέση </w:t>
      </w:r>
      <w:r>
        <w:rPr>
          <w:rFonts w:ascii="Calibri" w:hAnsi="Calibri"/>
        </w:rPr>
        <w:t>Ε</w:t>
      </w:r>
      <w:r w:rsidRPr="003E6583">
        <w:rPr>
          <w:rFonts w:ascii="Calibri" w:hAnsi="Calibri"/>
        </w:rPr>
        <w:t>πιτρόπου 3 σε θέση προϊσταμένου</w:t>
      </w:r>
      <w:r>
        <w:rPr>
          <w:rFonts w:ascii="Calibri" w:hAnsi="Calibri"/>
        </w:rPr>
        <w:t>,</w:t>
      </w:r>
      <w:r w:rsidRPr="003E6583">
        <w:rPr>
          <w:rFonts w:ascii="Calibri" w:hAnsi="Calibri"/>
        </w:rPr>
        <w:t xml:space="preserve"> με συνολική δημόσια υπηρεσία τουλάχιστον </w:t>
      </w:r>
      <w:r>
        <w:rPr>
          <w:rFonts w:ascii="Calibri" w:hAnsi="Calibri"/>
        </w:rPr>
        <w:t>15</w:t>
      </w:r>
      <w:r w:rsidRPr="003E6583">
        <w:rPr>
          <w:rFonts w:ascii="Calibri" w:hAnsi="Calibri"/>
        </w:rPr>
        <w:t xml:space="preserve"> ετών. </w:t>
      </w:r>
    </w:p>
    <w:p w14:paraId="51F2FC0D" w14:textId="77777777" w:rsidR="00F02A56" w:rsidRDefault="00F02A56" w:rsidP="0077649F">
      <w:pPr>
        <w:spacing w:line="276" w:lineRule="auto"/>
        <w:ind w:firstLine="720"/>
        <w:contextualSpacing/>
        <w:jc w:val="both"/>
        <w:rPr>
          <w:rFonts w:ascii="Calibri" w:hAnsi="Calibri"/>
        </w:rPr>
      </w:pPr>
      <w:r w:rsidRPr="003E6583">
        <w:rPr>
          <w:rFonts w:ascii="Calibri" w:hAnsi="Calibri"/>
        </w:rPr>
        <w:t>Τέλος</w:t>
      </w:r>
      <w:r>
        <w:rPr>
          <w:rFonts w:ascii="Calibri" w:hAnsi="Calibri"/>
        </w:rPr>
        <w:t>,</w:t>
      </w:r>
      <w:r w:rsidRPr="003E6583">
        <w:rPr>
          <w:rFonts w:ascii="Calibri" w:hAnsi="Calibri"/>
        </w:rPr>
        <w:t xml:space="preserve"> κρίνεται ως βοηθητικό και πλήρως αναγκαίο</w:t>
      </w:r>
      <w:r>
        <w:rPr>
          <w:rFonts w:ascii="Calibri" w:hAnsi="Calibri"/>
        </w:rPr>
        <w:t>,</w:t>
      </w:r>
      <w:r w:rsidRPr="003E6583">
        <w:rPr>
          <w:rFonts w:ascii="Calibri" w:hAnsi="Calibri"/>
        </w:rPr>
        <w:t xml:space="preserve"> να περάσουν από την </w:t>
      </w:r>
      <w:r>
        <w:rPr>
          <w:rFonts w:ascii="Calibri" w:hAnsi="Calibri"/>
        </w:rPr>
        <w:t>Ο</w:t>
      </w:r>
      <w:r w:rsidRPr="003E6583">
        <w:rPr>
          <w:rFonts w:ascii="Calibri" w:hAnsi="Calibri"/>
        </w:rPr>
        <w:t>λομέλεια του Ελεγκτικού Συνεδρίου οι διατάξεις που αφορούν τον εσωτερικό έλεγχο</w:t>
      </w:r>
      <w:r>
        <w:rPr>
          <w:rFonts w:ascii="Calibri" w:hAnsi="Calibri"/>
        </w:rPr>
        <w:t>. Είναι ερώτηση</w:t>
      </w:r>
      <w:r w:rsidRPr="003E6583">
        <w:rPr>
          <w:rFonts w:ascii="Calibri" w:hAnsi="Calibri"/>
        </w:rPr>
        <w:t xml:space="preserve"> που έθεσα το πρωί</w:t>
      </w:r>
      <w:r>
        <w:rPr>
          <w:rFonts w:ascii="Calibri" w:hAnsi="Calibri"/>
        </w:rPr>
        <w:t>,</w:t>
      </w:r>
      <w:r w:rsidRPr="003E6583">
        <w:rPr>
          <w:rFonts w:ascii="Calibri" w:hAnsi="Calibri"/>
        </w:rPr>
        <w:t xml:space="preserve"> χωρίς να</w:t>
      </w:r>
      <w:r>
        <w:rPr>
          <w:rFonts w:ascii="Calibri" w:hAnsi="Calibri"/>
        </w:rPr>
        <w:t xml:space="preserve"> λάβω</w:t>
      </w:r>
      <w:r w:rsidRPr="003E6583">
        <w:rPr>
          <w:rFonts w:ascii="Calibri" w:hAnsi="Calibri"/>
        </w:rPr>
        <w:t xml:space="preserve"> απάντηση</w:t>
      </w:r>
      <w:r>
        <w:rPr>
          <w:rFonts w:ascii="Calibri" w:hAnsi="Calibri"/>
        </w:rPr>
        <w:t>, έτσι ώστε</w:t>
      </w:r>
      <w:r w:rsidRPr="003E6583">
        <w:rPr>
          <w:rFonts w:ascii="Calibri" w:hAnsi="Calibri"/>
        </w:rPr>
        <w:t xml:space="preserve"> πραγματικά να αποτελέσει πρότυπο και για άλλους δημόσιους φορείς. </w:t>
      </w:r>
    </w:p>
    <w:p w14:paraId="71BC6B71" w14:textId="77777777" w:rsidR="00F02A56" w:rsidRDefault="00F02A56" w:rsidP="0077649F">
      <w:pPr>
        <w:spacing w:line="276" w:lineRule="auto"/>
        <w:ind w:firstLine="720"/>
        <w:contextualSpacing/>
        <w:jc w:val="both"/>
        <w:rPr>
          <w:rFonts w:ascii="Calibri" w:hAnsi="Calibri"/>
        </w:rPr>
      </w:pPr>
      <w:r w:rsidRPr="003E6583">
        <w:rPr>
          <w:rFonts w:ascii="Calibri" w:hAnsi="Calibri"/>
        </w:rPr>
        <w:t>Κυρίες και κύριοι συνάδελφοι</w:t>
      </w:r>
      <w:r>
        <w:rPr>
          <w:rFonts w:ascii="Calibri" w:hAnsi="Calibri"/>
        </w:rPr>
        <w:t>,  τέλος,</w:t>
      </w:r>
      <w:r w:rsidRPr="003E6583">
        <w:rPr>
          <w:rFonts w:ascii="Calibri" w:hAnsi="Calibri"/>
        </w:rPr>
        <w:t xml:space="preserve"> θα ήθελα να κλείσω με μία επισήμανση</w:t>
      </w:r>
      <w:r>
        <w:rPr>
          <w:rFonts w:ascii="Calibri" w:hAnsi="Calibri"/>
        </w:rPr>
        <w:t>,</w:t>
      </w:r>
      <w:r w:rsidRPr="003E6583">
        <w:rPr>
          <w:rFonts w:ascii="Calibri" w:hAnsi="Calibri"/>
        </w:rPr>
        <w:t xml:space="preserve"> μία επισήμανση που έκανα και εγώ και αρκετοί συνάδελφοι</w:t>
      </w:r>
      <w:r>
        <w:rPr>
          <w:rFonts w:ascii="Calibri" w:hAnsi="Calibri"/>
        </w:rPr>
        <w:t xml:space="preserve"> και</w:t>
      </w:r>
      <w:r w:rsidRPr="003E6583">
        <w:rPr>
          <w:rFonts w:ascii="Calibri" w:hAnsi="Calibri"/>
        </w:rPr>
        <w:t xml:space="preserve"> χθες και σήμερα</w:t>
      </w:r>
      <w:r>
        <w:rPr>
          <w:rFonts w:ascii="Calibri" w:hAnsi="Calibri"/>
        </w:rPr>
        <w:t>,</w:t>
      </w:r>
      <w:r w:rsidRPr="003E6583">
        <w:rPr>
          <w:rFonts w:ascii="Calibri" w:hAnsi="Calibri"/>
        </w:rPr>
        <w:t xml:space="preserve"> επισήμανση που αφορά τη σημασία που έχει ένας ισχυρός ελεγκτικός μηχανισμός</w:t>
      </w:r>
      <w:r>
        <w:rPr>
          <w:rFonts w:ascii="Calibri" w:hAnsi="Calibri"/>
        </w:rPr>
        <w:t>,</w:t>
      </w:r>
      <w:r w:rsidRPr="003E6583">
        <w:rPr>
          <w:rFonts w:ascii="Calibri" w:hAnsi="Calibri"/>
        </w:rPr>
        <w:t xml:space="preserve"> ένας μηχανισμός που θα πρέπει να λειτουργεί ακηδεμόνευτ</w:t>
      </w:r>
      <w:r>
        <w:rPr>
          <w:rFonts w:ascii="Calibri" w:hAnsi="Calibri"/>
        </w:rPr>
        <w:t>α</w:t>
      </w:r>
      <w:r w:rsidRPr="003E6583">
        <w:rPr>
          <w:rFonts w:ascii="Calibri" w:hAnsi="Calibri"/>
        </w:rPr>
        <w:t xml:space="preserve"> και αποτελεσματικά</w:t>
      </w:r>
      <w:r>
        <w:rPr>
          <w:rFonts w:ascii="Calibri" w:hAnsi="Calibri"/>
        </w:rPr>
        <w:t>,</w:t>
      </w:r>
      <w:r w:rsidRPr="003E6583">
        <w:rPr>
          <w:rFonts w:ascii="Calibri" w:hAnsi="Calibri"/>
        </w:rPr>
        <w:t xml:space="preserve"> κατορθώνοντας να επιτελέσει το έργο του και το σκοπό σύστασ</w:t>
      </w:r>
      <w:r>
        <w:rPr>
          <w:rFonts w:ascii="Calibri" w:hAnsi="Calibri"/>
        </w:rPr>
        <w:t>ή</w:t>
      </w:r>
      <w:r w:rsidRPr="003E6583">
        <w:rPr>
          <w:rFonts w:ascii="Calibri" w:hAnsi="Calibri"/>
        </w:rPr>
        <w:t>ς του. Το Ελεγκτικό Συνέδριο θα πρέπει να γίνει ένας τέτοιος μηχανισμός και θα πρέπει να βοηθήσουμε όλοι</w:t>
      </w:r>
      <w:r>
        <w:rPr>
          <w:rFonts w:ascii="Calibri" w:hAnsi="Calibri"/>
        </w:rPr>
        <w:t>,</w:t>
      </w:r>
      <w:r w:rsidRPr="003E6583">
        <w:rPr>
          <w:rFonts w:ascii="Calibri" w:hAnsi="Calibri"/>
        </w:rPr>
        <w:t xml:space="preserve"> νομοθετικά</w:t>
      </w:r>
      <w:r>
        <w:rPr>
          <w:rFonts w:ascii="Calibri" w:hAnsi="Calibri"/>
        </w:rPr>
        <w:t>,</w:t>
      </w:r>
      <w:r w:rsidRPr="003E6583">
        <w:rPr>
          <w:rFonts w:ascii="Calibri" w:hAnsi="Calibri"/>
        </w:rPr>
        <w:t xml:space="preserve"> παρέχοντάς του την απαραίτητη στήριξη και δύναμη</w:t>
      </w:r>
      <w:r>
        <w:rPr>
          <w:rFonts w:ascii="Calibri" w:hAnsi="Calibri"/>
        </w:rPr>
        <w:t>,</w:t>
      </w:r>
      <w:r w:rsidRPr="003E6583">
        <w:rPr>
          <w:rFonts w:ascii="Calibri" w:hAnsi="Calibri"/>
        </w:rPr>
        <w:t xml:space="preserve"> ώστε να πραγματ</w:t>
      </w:r>
      <w:r>
        <w:rPr>
          <w:rFonts w:ascii="Calibri" w:hAnsi="Calibri"/>
        </w:rPr>
        <w:t>ώ</w:t>
      </w:r>
      <w:r w:rsidRPr="003E6583">
        <w:rPr>
          <w:rFonts w:ascii="Calibri" w:hAnsi="Calibri"/>
        </w:rPr>
        <w:t xml:space="preserve">σει το ρόλο του. </w:t>
      </w:r>
    </w:p>
    <w:p w14:paraId="6472BD64" w14:textId="77777777" w:rsidR="00F02A56" w:rsidRDefault="00F02A56" w:rsidP="0077649F">
      <w:pPr>
        <w:spacing w:line="276" w:lineRule="auto"/>
        <w:ind w:firstLine="720"/>
        <w:contextualSpacing/>
        <w:jc w:val="both"/>
        <w:rPr>
          <w:rFonts w:ascii="Calibri" w:hAnsi="Calibri"/>
        </w:rPr>
      </w:pPr>
      <w:r w:rsidRPr="003E6583">
        <w:rPr>
          <w:rFonts w:ascii="Calibri" w:hAnsi="Calibri"/>
        </w:rPr>
        <w:lastRenderedPageBreak/>
        <w:t>Σε ό</w:t>
      </w:r>
      <w:r w:rsidR="00714FEF">
        <w:rPr>
          <w:rFonts w:ascii="Calibri" w:hAnsi="Calibri"/>
        </w:rPr>
        <w:t>,</w:t>
      </w:r>
      <w:r w:rsidRPr="003E6583">
        <w:rPr>
          <w:rFonts w:ascii="Calibri" w:hAnsi="Calibri"/>
        </w:rPr>
        <w:t>τι αφορά τα υπόλοιπα</w:t>
      </w:r>
      <w:r>
        <w:rPr>
          <w:rFonts w:ascii="Calibri" w:hAnsi="Calibri"/>
        </w:rPr>
        <w:t>,</w:t>
      </w:r>
      <w:r w:rsidRPr="003E6583">
        <w:rPr>
          <w:rFonts w:ascii="Calibri" w:hAnsi="Calibri"/>
        </w:rPr>
        <w:t xml:space="preserve"> τόσο στην επόμενη συζήτηση</w:t>
      </w:r>
      <w:r>
        <w:rPr>
          <w:rFonts w:ascii="Calibri" w:hAnsi="Calibri"/>
        </w:rPr>
        <w:t>,</w:t>
      </w:r>
      <w:r w:rsidRPr="003E6583">
        <w:rPr>
          <w:rFonts w:ascii="Calibri" w:hAnsi="Calibri"/>
        </w:rPr>
        <w:t xml:space="preserve"> τη δεύτερη ανάγνωση</w:t>
      </w:r>
      <w:r>
        <w:rPr>
          <w:rFonts w:ascii="Calibri" w:hAnsi="Calibri"/>
        </w:rPr>
        <w:t>,</w:t>
      </w:r>
      <w:r w:rsidRPr="003E6583">
        <w:rPr>
          <w:rFonts w:ascii="Calibri" w:hAnsi="Calibri"/>
        </w:rPr>
        <w:t xml:space="preserve"> όσο και στην </w:t>
      </w:r>
      <w:r>
        <w:rPr>
          <w:rFonts w:ascii="Calibri" w:hAnsi="Calibri"/>
        </w:rPr>
        <w:t>Ο</w:t>
      </w:r>
      <w:r w:rsidRPr="003E6583">
        <w:rPr>
          <w:rFonts w:ascii="Calibri" w:hAnsi="Calibri"/>
        </w:rPr>
        <w:t>λομέλεια</w:t>
      </w:r>
      <w:r>
        <w:rPr>
          <w:rFonts w:ascii="Calibri" w:hAnsi="Calibri"/>
        </w:rPr>
        <w:t>,</w:t>
      </w:r>
      <w:r w:rsidRPr="003E6583">
        <w:rPr>
          <w:rFonts w:ascii="Calibri" w:hAnsi="Calibri"/>
        </w:rPr>
        <w:t xml:space="preserve"> θα μπορέσουμε να συζητήσουμε</w:t>
      </w:r>
      <w:r>
        <w:rPr>
          <w:rFonts w:ascii="Calibri" w:hAnsi="Calibri"/>
        </w:rPr>
        <w:t xml:space="preserve"> διεξοδικότερα</w:t>
      </w:r>
      <w:r w:rsidRPr="003E6583">
        <w:rPr>
          <w:rFonts w:ascii="Calibri" w:hAnsi="Calibri"/>
        </w:rPr>
        <w:t xml:space="preserve"> και να επανέλθω και με νέες παρατηρήσεις και στα υπόλοιπα άρθρα. </w:t>
      </w:r>
    </w:p>
    <w:p w14:paraId="20D8A289" w14:textId="77777777" w:rsidR="00F02A56" w:rsidRDefault="00F02A56" w:rsidP="0077649F">
      <w:pPr>
        <w:spacing w:line="276" w:lineRule="auto"/>
        <w:ind w:firstLine="720"/>
        <w:contextualSpacing/>
        <w:jc w:val="both"/>
        <w:rPr>
          <w:rFonts w:ascii="Calibri" w:hAnsi="Calibri"/>
        </w:rPr>
      </w:pPr>
      <w:r w:rsidRPr="003E6583">
        <w:rPr>
          <w:rFonts w:ascii="Calibri" w:hAnsi="Calibri"/>
          <w:b/>
        </w:rPr>
        <w:t>ΑΝΝΑ ΜΑΝΗ – ΠΑΠΑΔΗΜΗΤΡΙΟΥ (Αντιπρόεδρος της Επιτροπής):</w:t>
      </w:r>
      <w:r>
        <w:rPr>
          <w:rFonts w:ascii="Calibri" w:hAnsi="Calibri"/>
        </w:rPr>
        <w:t xml:space="preserve"> Το</w:t>
      </w:r>
      <w:r w:rsidR="00383BCF">
        <w:rPr>
          <w:rFonts w:ascii="Calibri" w:hAnsi="Calibri"/>
        </w:rPr>
        <w:t>ν</w:t>
      </w:r>
      <w:r>
        <w:rPr>
          <w:rFonts w:ascii="Calibri" w:hAnsi="Calibri"/>
        </w:rPr>
        <w:t xml:space="preserve"> λόγο έχει ο κ. </w:t>
      </w:r>
      <w:r w:rsidRPr="003E6583">
        <w:rPr>
          <w:rFonts w:ascii="Calibri" w:hAnsi="Calibri"/>
        </w:rPr>
        <w:t>Ξανθόπουλος</w:t>
      </w:r>
      <w:r>
        <w:rPr>
          <w:rFonts w:ascii="Calibri" w:hAnsi="Calibri"/>
        </w:rPr>
        <w:t>.</w:t>
      </w:r>
    </w:p>
    <w:p w14:paraId="31E02941" w14:textId="77777777" w:rsidR="00F02A56" w:rsidRDefault="00F02A56" w:rsidP="0077649F">
      <w:pPr>
        <w:spacing w:line="276" w:lineRule="auto"/>
        <w:ind w:firstLine="720"/>
        <w:contextualSpacing/>
        <w:jc w:val="both"/>
        <w:rPr>
          <w:rFonts w:ascii="Calibri" w:hAnsi="Calibri"/>
        </w:rPr>
      </w:pPr>
      <w:r w:rsidRPr="003E6583">
        <w:rPr>
          <w:rFonts w:ascii="Calibri" w:hAnsi="Calibri"/>
          <w:b/>
        </w:rPr>
        <w:t>ΘΕΟΦΙΛΟΣ ΞΑΝΘΟΠΟΥΛΟΣ:</w:t>
      </w:r>
      <w:r w:rsidRPr="003E6583">
        <w:rPr>
          <w:rFonts w:ascii="Calibri" w:hAnsi="Calibri"/>
        </w:rPr>
        <w:t xml:space="preserve"> Κύριε Υπουργέ</w:t>
      </w:r>
      <w:r>
        <w:rPr>
          <w:rFonts w:ascii="Calibri" w:hAnsi="Calibri"/>
        </w:rPr>
        <w:t>,</w:t>
      </w:r>
      <w:r w:rsidRPr="003E6583">
        <w:rPr>
          <w:rFonts w:ascii="Calibri" w:hAnsi="Calibri"/>
        </w:rPr>
        <w:t xml:space="preserve"> θέλω να κάνω</w:t>
      </w:r>
      <w:r>
        <w:rPr>
          <w:rFonts w:ascii="Calibri" w:hAnsi="Calibri"/>
        </w:rPr>
        <w:t>,</w:t>
      </w:r>
      <w:r w:rsidRPr="003E6583">
        <w:rPr>
          <w:rFonts w:ascii="Calibri" w:hAnsi="Calibri"/>
        </w:rPr>
        <w:t xml:space="preserve"> σε συνέχεια των όσων στοχευμένα</w:t>
      </w:r>
      <w:r>
        <w:rPr>
          <w:rFonts w:ascii="Calibri" w:hAnsi="Calibri"/>
        </w:rPr>
        <w:t xml:space="preserve"> είπε ο Εισηγητής μας, </w:t>
      </w:r>
      <w:r w:rsidRPr="003E6583">
        <w:rPr>
          <w:rFonts w:ascii="Calibri" w:hAnsi="Calibri"/>
        </w:rPr>
        <w:t>ο κ</w:t>
      </w:r>
      <w:r>
        <w:rPr>
          <w:rFonts w:ascii="Calibri" w:hAnsi="Calibri"/>
        </w:rPr>
        <w:t>.</w:t>
      </w:r>
      <w:r w:rsidRPr="003E6583">
        <w:rPr>
          <w:rFonts w:ascii="Calibri" w:hAnsi="Calibri"/>
        </w:rPr>
        <w:t xml:space="preserve"> Χατζη</w:t>
      </w:r>
      <w:r>
        <w:rPr>
          <w:rFonts w:ascii="Calibri" w:hAnsi="Calibri"/>
        </w:rPr>
        <w:t>γιανν</w:t>
      </w:r>
      <w:r w:rsidRPr="003E6583">
        <w:rPr>
          <w:rFonts w:ascii="Calibri" w:hAnsi="Calibri"/>
        </w:rPr>
        <w:t>άκης</w:t>
      </w:r>
      <w:r>
        <w:rPr>
          <w:rFonts w:ascii="Calibri" w:hAnsi="Calibri"/>
        </w:rPr>
        <w:t>,</w:t>
      </w:r>
      <w:r w:rsidRPr="003E6583">
        <w:rPr>
          <w:rFonts w:ascii="Calibri" w:hAnsi="Calibri"/>
        </w:rPr>
        <w:t xml:space="preserve"> ορισμένες επισημάνσεις</w:t>
      </w:r>
      <w:r>
        <w:rPr>
          <w:rFonts w:ascii="Calibri" w:hAnsi="Calibri"/>
        </w:rPr>
        <w:t>,</w:t>
      </w:r>
      <w:r w:rsidRPr="003E6583">
        <w:rPr>
          <w:rFonts w:ascii="Calibri" w:hAnsi="Calibri"/>
        </w:rPr>
        <w:t xml:space="preserve"> για τις οποίες θα ζητήσω την τοποθέτησή σας</w:t>
      </w:r>
      <w:r>
        <w:rPr>
          <w:rFonts w:ascii="Calibri" w:hAnsi="Calibri"/>
        </w:rPr>
        <w:t>,</w:t>
      </w:r>
      <w:r w:rsidRPr="003E6583">
        <w:rPr>
          <w:rFonts w:ascii="Calibri" w:hAnsi="Calibri"/>
        </w:rPr>
        <w:t xml:space="preserve"> στο χρόνο που εσείς θα κρίνετε</w:t>
      </w:r>
      <w:r>
        <w:rPr>
          <w:rFonts w:ascii="Calibri" w:hAnsi="Calibri"/>
        </w:rPr>
        <w:t>,</w:t>
      </w:r>
      <w:r w:rsidRPr="003E6583">
        <w:rPr>
          <w:rFonts w:ascii="Calibri" w:hAnsi="Calibri"/>
        </w:rPr>
        <w:t xml:space="preserve"> αλλά νομίζω</w:t>
      </w:r>
      <w:r>
        <w:rPr>
          <w:rFonts w:ascii="Calibri" w:hAnsi="Calibri"/>
        </w:rPr>
        <w:t>,</w:t>
      </w:r>
      <w:r w:rsidRPr="003E6583">
        <w:rPr>
          <w:rFonts w:ascii="Calibri" w:hAnsi="Calibri"/>
        </w:rPr>
        <w:t xml:space="preserve"> ότι χρειαζόμαστε τις απόψεις σας</w:t>
      </w:r>
      <w:r>
        <w:rPr>
          <w:rFonts w:ascii="Calibri" w:hAnsi="Calibri"/>
        </w:rPr>
        <w:t>,</w:t>
      </w:r>
      <w:r w:rsidRPr="003E6583">
        <w:rPr>
          <w:rFonts w:ascii="Calibri" w:hAnsi="Calibri"/>
        </w:rPr>
        <w:t xml:space="preserve"> ακριβώς γιατί η αγωνία όλων μας να συνεισφέρουμε σε ένα άρτιο νομοσχέδιο</w:t>
      </w:r>
      <w:r>
        <w:rPr>
          <w:rFonts w:ascii="Calibri" w:hAnsi="Calibri"/>
        </w:rPr>
        <w:t>,</w:t>
      </w:r>
      <w:r w:rsidRPr="003E6583">
        <w:rPr>
          <w:rFonts w:ascii="Calibri" w:hAnsi="Calibri"/>
        </w:rPr>
        <w:t xml:space="preserve"> είναι παραπάνω από εμφανής. </w:t>
      </w:r>
    </w:p>
    <w:p w14:paraId="7F9B6106" w14:textId="77777777" w:rsidR="00F02A56" w:rsidRDefault="00F02A56" w:rsidP="0077649F">
      <w:pPr>
        <w:spacing w:line="276" w:lineRule="auto"/>
        <w:ind w:firstLine="720"/>
        <w:contextualSpacing/>
        <w:jc w:val="both"/>
        <w:rPr>
          <w:rFonts w:ascii="Calibri" w:hAnsi="Calibri"/>
        </w:rPr>
      </w:pPr>
      <w:r w:rsidRPr="003E6583">
        <w:rPr>
          <w:rFonts w:ascii="Calibri" w:hAnsi="Calibri"/>
        </w:rPr>
        <w:t>Δεν είναι τυχαίο</w:t>
      </w:r>
      <w:r>
        <w:rPr>
          <w:rFonts w:ascii="Calibri" w:hAnsi="Calibri"/>
        </w:rPr>
        <w:t>, ότι τη</w:t>
      </w:r>
      <w:r w:rsidRPr="003E6583">
        <w:rPr>
          <w:rFonts w:ascii="Calibri" w:hAnsi="Calibri"/>
        </w:rPr>
        <w:t xml:space="preserve"> πλειονότητα των φορέων</w:t>
      </w:r>
      <w:r>
        <w:rPr>
          <w:rFonts w:ascii="Calibri" w:hAnsi="Calibri"/>
        </w:rPr>
        <w:t>,</w:t>
      </w:r>
      <w:r w:rsidRPr="003E6583">
        <w:rPr>
          <w:rFonts w:ascii="Calibri" w:hAnsi="Calibri"/>
        </w:rPr>
        <w:t xml:space="preserve"> απασχόλησε το άρθρο 9</w:t>
      </w:r>
      <w:r>
        <w:rPr>
          <w:rFonts w:ascii="Calibri" w:hAnsi="Calibri"/>
        </w:rPr>
        <w:t>. Και</w:t>
      </w:r>
      <w:r w:rsidRPr="003E6583">
        <w:rPr>
          <w:rFonts w:ascii="Calibri" w:hAnsi="Calibri"/>
        </w:rPr>
        <w:t xml:space="preserve"> εμείς</w:t>
      </w:r>
      <w:r>
        <w:rPr>
          <w:rFonts w:ascii="Calibri" w:hAnsi="Calibri"/>
        </w:rPr>
        <w:t>,</w:t>
      </w:r>
      <w:r w:rsidRPr="003E6583">
        <w:rPr>
          <w:rFonts w:ascii="Calibri" w:hAnsi="Calibri"/>
        </w:rPr>
        <w:t xml:space="preserve"> κατά σύμπτωση</w:t>
      </w:r>
      <w:r>
        <w:rPr>
          <w:rFonts w:ascii="Calibri" w:hAnsi="Calibri"/>
        </w:rPr>
        <w:t>,</w:t>
      </w:r>
      <w:r w:rsidRPr="003E6583">
        <w:rPr>
          <w:rFonts w:ascii="Calibri" w:hAnsi="Calibri"/>
        </w:rPr>
        <w:t xml:space="preserve"> που τυχαίνει εδώ να είμαστε και εισηγητές αμφότεροι και εσείς</w:t>
      </w:r>
      <w:r>
        <w:rPr>
          <w:rFonts w:ascii="Calibri" w:hAnsi="Calibri"/>
        </w:rPr>
        <w:t>,</w:t>
      </w:r>
      <w:r w:rsidRPr="003E6583">
        <w:rPr>
          <w:rFonts w:ascii="Calibri" w:hAnsi="Calibri"/>
        </w:rPr>
        <w:t xml:space="preserve"> κύριε </w:t>
      </w:r>
      <w:r>
        <w:rPr>
          <w:rFonts w:ascii="Calibri" w:hAnsi="Calibri"/>
        </w:rPr>
        <w:t>Υ</w:t>
      </w:r>
      <w:r w:rsidRPr="003E6583">
        <w:rPr>
          <w:rFonts w:ascii="Calibri" w:hAnsi="Calibri"/>
        </w:rPr>
        <w:t>πουργέ</w:t>
      </w:r>
      <w:r>
        <w:rPr>
          <w:rFonts w:ascii="Calibri" w:hAnsi="Calibri"/>
        </w:rPr>
        <w:t xml:space="preserve"> και</w:t>
      </w:r>
      <w:r w:rsidRPr="003E6583">
        <w:rPr>
          <w:rFonts w:ascii="Calibri" w:hAnsi="Calibri"/>
        </w:rPr>
        <w:t xml:space="preserve"> εγώ</w:t>
      </w:r>
      <w:r>
        <w:rPr>
          <w:rFonts w:ascii="Calibri" w:hAnsi="Calibri"/>
        </w:rPr>
        <w:t>,</w:t>
      </w:r>
      <w:r w:rsidRPr="003E6583">
        <w:rPr>
          <w:rFonts w:ascii="Calibri" w:hAnsi="Calibri"/>
        </w:rPr>
        <w:t xml:space="preserve"> που ξέρουμε πάρα πολύ καλά τα </w:t>
      </w:r>
      <w:r w:rsidRPr="006F5AAB">
        <w:rPr>
          <w:rFonts w:ascii="Calibri" w:hAnsi="Calibri"/>
        </w:rPr>
        <w:t> </w:t>
      </w:r>
      <w:proofErr w:type="spellStart"/>
      <w:r w:rsidRPr="006F5AAB">
        <w:rPr>
          <w:rFonts w:ascii="Calibri" w:hAnsi="Calibri"/>
          <w:bCs/>
        </w:rPr>
        <w:t>Interna</w:t>
      </w:r>
      <w:proofErr w:type="spellEnd"/>
      <w:r w:rsidRPr="006F5AAB">
        <w:rPr>
          <w:rFonts w:ascii="Calibri" w:hAnsi="Calibri"/>
          <w:bCs/>
        </w:rPr>
        <w:t xml:space="preserve"> </w:t>
      </w:r>
      <w:proofErr w:type="spellStart"/>
      <w:r w:rsidRPr="006F5AAB">
        <w:rPr>
          <w:rFonts w:ascii="Calibri" w:hAnsi="Calibri"/>
          <w:bCs/>
        </w:rPr>
        <w:t>Corporis</w:t>
      </w:r>
      <w:proofErr w:type="spellEnd"/>
      <w:r w:rsidRPr="003E6583">
        <w:rPr>
          <w:rFonts w:ascii="Calibri" w:hAnsi="Calibri"/>
        </w:rPr>
        <w:t xml:space="preserve"> του Δικηγορικού Σώματος</w:t>
      </w:r>
      <w:r>
        <w:rPr>
          <w:rFonts w:ascii="Calibri" w:hAnsi="Calibri"/>
        </w:rPr>
        <w:t>,</w:t>
      </w:r>
      <w:r w:rsidRPr="003E6583">
        <w:rPr>
          <w:rFonts w:ascii="Calibri" w:hAnsi="Calibri"/>
        </w:rPr>
        <w:t xml:space="preserve"> αντιλαμβανόμαστε</w:t>
      </w:r>
      <w:r>
        <w:rPr>
          <w:rFonts w:ascii="Calibri" w:hAnsi="Calibri"/>
        </w:rPr>
        <w:t>,</w:t>
      </w:r>
      <w:r w:rsidRPr="003E6583">
        <w:rPr>
          <w:rFonts w:ascii="Calibri" w:hAnsi="Calibri"/>
        </w:rPr>
        <w:t xml:space="preserve"> ότι αυτή η διάταξη</w:t>
      </w:r>
      <w:r>
        <w:rPr>
          <w:rFonts w:ascii="Calibri" w:hAnsi="Calibri"/>
        </w:rPr>
        <w:t>,</w:t>
      </w:r>
      <w:r w:rsidRPr="003E6583">
        <w:rPr>
          <w:rFonts w:ascii="Calibri" w:hAnsi="Calibri"/>
        </w:rPr>
        <w:t xml:space="preserve"> κάτω από άλλες συνθήκες</w:t>
      </w:r>
      <w:r>
        <w:rPr>
          <w:rFonts w:ascii="Calibri" w:hAnsi="Calibri"/>
        </w:rPr>
        <w:t>,</w:t>
      </w:r>
      <w:r w:rsidRPr="003E6583">
        <w:rPr>
          <w:rFonts w:ascii="Calibri" w:hAnsi="Calibri"/>
        </w:rPr>
        <w:t xml:space="preserve"> μπορεί να αποτελέσει εφαλτήριο για να διευρυνθεί ο έλεγχος</w:t>
      </w:r>
      <w:r>
        <w:rPr>
          <w:rFonts w:ascii="Calibri" w:hAnsi="Calibri"/>
        </w:rPr>
        <w:t>,</w:t>
      </w:r>
      <w:r w:rsidRPr="003E6583">
        <w:rPr>
          <w:rFonts w:ascii="Calibri" w:hAnsi="Calibri"/>
        </w:rPr>
        <w:t xml:space="preserve"> ως μη όφειλε και στα νομικά πρόσωπα δημοσίου δικαίου</w:t>
      </w:r>
      <w:r>
        <w:rPr>
          <w:rFonts w:ascii="Calibri" w:hAnsi="Calibri"/>
        </w:rPr>
        <w:t>, που έχουν Σωματ</w:t>
      </w:r>
      <w:r w:rsidRPr="003E6583">
        <w:rPr>
          <w:rFonts w:ascii="Calibri" w:hAnsi="Calibri"/>
        </w:rPr>
        <w:t>ειακή μορφή</w:t>
      </w:r>
      <w:r>
        <w:rPr>
          <w:rFonts w:ascii="Calibri" w:hAnsi="Calibri"/>
        </w:rPr>
        <w:t>,</w:t>
      </w:r>
      <w:r w:rsidRPr="003E6583">
        <w:rPr>
          <w:rFonts w:ascii="Calibri" w:hAnsi="Calibri"/>
        </w:rPr>
        <w:t xml:space="preserve"> όπως είναι οι Δικηγορικοί Σύλλογοι. Επομένως</w:t>
      </w:r>
      <w:r>
        <w:rPr>
          <w:rFonts w:ascii="Calibri" w:hAnsi="Calibri"/>
        </w:rPr>
        <w:t>,</w:t>
      </w:r>
      <w:r w:rsidRPr="003E6583">
        <w:rPr>
          <w:rFonts w:ascii="Calibri" w:hAnsi="Calibri"/>
        </w:rPr>
        <w:t xml:space="preserve"> θεωρούμε</w:t>
      </w:r>
      <w:r>
        <w:rPr>
          <w:rFonts w:ascii="Calibri" w:hAnsi="Calibri"/>
        </w:rPr>
        <w:t>,</w:t>
      </w:r>
      <w:r w:rsidRPr="003E6583">
        <w:rPr>
          <w:rFonts w:ascii="Calibri" w:hAnsi="Calibri"/>
        </w:rPr>
        <w:t xml:space="preserve"> ότι καθοριστική</w:t>
      </w:r>
      <w:r>
        <w:rPr>
          <w:rFonts w:ascii="Calibri" w:hAnsi="Calibri"/>
        </w:rPr>
        <w:t>ς</w:t>
      </w:r>
      <w:r w:rsidRPr="003E6583">
        <w:rPr>
          <w:rFonts w:ascii="Calibri" w:hAnsi="Calibri"/>
        </w:rPr>
        <w:t xml:space="preserve"> σημασίας είναι η απόσυρση της συγκεκριμένης διάταξης</w:t>
      </w:r>
      <w:r>
        <w:rPr>
          <w:rFonts w:ascii="Calibri" w:hAnsi="Calibri"/>
        </w:rPr>
        <w:t>,</w:t>
      </w:r>
      <w:r w:rsidRPr="003E6583">
        <w:rPr>
          <w:rFonts w:ascii="Calibri" w:hAnsi="Calibri"/>
        </w:rPr>
        <w:t xml:space="preserve"> ακριβώς και για τους νομικούς λόγους που αναπτύχθηκαν συνολικά</w:t>
      </w:r>
      <w:r>
        <w:rPr>
          <w:rFonts w:ascii="Calibri" w:hAnsi="Calibri"/>
        </w:rPr>
        <w:t>,</w:t>
      </w:r>
      <w:r w:rsidRPr="003E6583">
        <w:rPr>
          <w:rFonts w:ascii="Calibri" w:hAnsi="Calibri"/>
        </w:rPr>
        <w:t xml:space="preserve"> αλλά και για τους θεσμικούς λόγους που πάρα πολύ καλά αντιλαμβάνεστε. </w:t>
      </w:r>
    </w:p>
    <w:p w14:paraId="06E62F26" w14:textId="77777777" w:rsidR="00F02A56" w:rsidRPr="003E6583" w:rsidRDefault="00F02A56" w:rsidP="0077649F">
      <w:pPr>
        <w:spacing w:line="276" w:lineRule="auto"/>
        <w:ind w:firstLine="720"/>
        <w:contextualSpacing/>
        <w:jc w:val="both"/>
        <w:rPr>
          <w:rFonts w:ascii="Calibri" w:hAnsi="Calibri"/>
        </w:rPr>
      </w:pPr>
      <w:r w:rsidRPr="003E6583">
        <w:rPr>
          <w:rFonts w:ascii="Calibri" w:hAnsi="Calibri"/>
        </w:rPr>
        <w:t>Πέραν αυτού</w:t>
      </w:r>
      <w:r>
        <w:rPr>
          <w:rFonts w:ascii="Calibri" w:hAnsi="Calibri"/>
        </w:rPr>
        <w:t>,</w:t>
      </w:r>
      <w:r w:rsidRPr="003E6583">
        <w:rPr>
          <w:rFonts w:ascii="Calibri" w:hAnsi="Calibri"/>
        </w:rPr>
        <w:t xml:space="preserve"> για το αυτό καθ</w:t>
      </w:r>
      <w:r>
        <w:rPr>
          <w:rFonts w:ascii="Calibri" w:hAnsi="Calibri"/>
        </w:rPr>
        <w:t xml:space="preserve">’ </w:t>
      </w:r>
      <w:r w:rsidRPr="003E6583">
        <w:rPr>
          <w:rFonts w:ascii="Calibri" w:hAnsi="Calibri"/>
        </w:rPr>
        <w:t>αυτό το έργο του Ελεγκτικού Συνεδρίου</w:t>
      </w:r>
      <w:r>
        <w:rPr>
          <w:rFonts w:ascii="Calibri" w:hAnsi="Calibri"/>
        </w:rPr>
        <w:t>,</w:t>
      </w:r>
      <w:r w:rsidRPr="003E6583">
        <w:rPr>
          <w:rFonts w:ascii="Calibri" w:hAnsi="Calibri"/>
        </w:rPr>
        <w:t xml:space="preserve"> πρέπει να ξεκινήσουμε από μια επισήμανση</w:t>
      </w:r>
      <w:r>
        <w:rPr>
          <w:rFonts w:ascii="Calibri" w:hAnsi="Calibri"/>
        </w:rPr>
        <w:t>,</w:t>
      </w:r>
      <w:r w:rsidRPr="003E6583">
        <w:rPr>
          <w:rFonts w:ascii="Calibri" w:hAnsi="Calibri"/>
        </w:rPr>
        <w:t xml:space="preserve"> η οποία πρέπει να διαπεράσει οριζόντια όλων τον προβληματισμό μας. Το Μάιο του 2021</w:t>
      </w:r>
      <w:r>
        <w:rPr>
          <w:rFonts w:ascii="Calibri" w:hAnsi="Calibri"/>
        </w:rPr>
        <w:t>,</w:t>
      </w:r>
      <w:r w:rsidRPr="003E6583">
        <w:rPr>
          <w:rFonts w:ascii="Calibri" w:hAnsi="Calibri"/>
        </w:rPr>
        <w:t xml:space="preserve"> ο κ</w:t>
      </w:r>
      <w:r>
        <w:rPr>
          <w:rFonts w:ascii="Calibri" w:hAnsi="Calibri"/>
        </w:rPr>
        <w:t>.</w:t>
      </w:r>
      <w:r w:rsidRPr="003E6583">
        <w:rPr>
          <w:rFonts w:ascii="Calibri" w:hAnsi="Calibri"/>
        </w:rPr>
        <w:t xml:space="preserve"> </w:t>
      </w:r>
      <w:r>
        <w:rPr>
          <w:rFonts w:ascii="Calibri" w:hAnsi="Calibri"/>
        </w:rPr>
        <w:t>Π</w:t>
      </w:r>
      <w:r w:rsidRPr="003E6583">
        <w:rPr>
          <w:rFonts w:ascii="Calibri" w:hAnsi="Calibri"/>
        </w:rPr>
        <w:t>ρόεδρος του Ελεγκτικού Συνεδρίου</w:t>
      </w:r>
      <w:r>
        <w:rPr>
          <w:rFonts w:ascii="Calibri" w:hAnsi="Calibri"/>
        </w:rPr>
        <w:t>,</w:t>
      </w:r>
      <w:r w:rsidRPr="003E6583">
        <w:rPr>
          <w:rFonts w:ascii="Calibri" w:hAnsi="Calibri"/>
        </w:rPr>
        <w:t xml:space="preserve"> ανακοίνωσε στο φόρουμ των Δελφών</w:t>
      </w:r>
      <w:r>
        <w:rPr>
          <w:rFonts w:ascii="Calibri" w:hAnsi="Calibri"/>
        </w:rPr>
        <w:t>,</w:t>
      </w:r>
      <w:r w:rsidRPr="003E6583">
        <w:rPr>
          <w:rFonts w:ascii="Calibri" w:hAnsi="Calibri"/>
        </w:rPr>
        <w:t xml:space="preserve"> ότι</w:t>
      </w:r>
      <w:r>
        <w:rPr>
          <w:rFonts w:ascii="Calibri" w:hAnsi="Calibri"/>
        </w:rPr>
        <w:t xml:space="preserve"> υπάρχουν</w:t>
      </w:r>
      <w:r w:rsidRPr="003E6583">
        <w:rPr>
          <w:rFonts w:ascii="Calibri" w:hAnsi="Calibri"/>
        </w:rPr>
        <w:t xml:space="preserve"> 100.000 συνταξιοδοτικές υποθέσεις. Αυτό</w:t>
      </w:r>
      <w:r>
        <w:rPr>
          <w:rFonts w:ascii="Calibri" w:hAnsi="Calibri"/>
        </w:rPr>
        <w:t>,</w:t>
      </w:r>
      <w:r w:rsidRPr="003E6583">
        <w:rPr>
          <w:rFonts w:ascii="Calibri" w:hAnsi="Calibri"/>
        </w:rPr>
        <w:t xml:space="preserve"> νομίζω</w:t>
      </w:r>
      <w:r>
        <w:rPr>
          <w:rFonts w:ascii="Calibri" w:hAnsi="Calibri"/>
        </w:rPr>
        <w:t>,</w:t>
      </w:r>
      <w:r w:rsidRPr="003E6583">
        <w:rPr>
          <w:rFonts w:ascii="Calibri" w:hAnsi="Calibri"/>
        </w:rPr>
        <w:t xml:space="preserve"> είναι ο στόχος</w:t>
      </w:r>
      <w:r>
        <w:rPr>
          <w:rFonts w:ascii="Calibri" w:hAnsi="Calibri"/>
        </w:rPr>
        <w:t xml:space="preserve"> με τον</w:t>
      </w:r>
      <w:r w:rsidRPr="003E6583">
        <w:rPr>
          <w:rFonts w:ascii="Calibri" w:hAnsi="Calibri"/>
        </w:rPr>
        <w:t xml:space="preserve"> οποίο θα αναμετρηθούμε ως πολιτεία το επόμενο χρονικό διάστημα.</w:t>
      </w:r>
    </w:p>
    <w:p w14:paraId="3857B4A4" w14:textId="77777777" w:rsidR="00F02A56" w:rsidRDefault="00F02A56" w:rsidP="0077649F">
      <w:pPr>
        <w:tabs>
          <w:tab w:val="left" w:pos="3410"/>
        </w:tabs>
        <w:spacing w:line="276" w:lineRule="auto"/>
        <w:ind w:firstLine="720"/>
        <w:contextualSpacing/>
        <w:jc w:val="both"/>
        <w:rPr>
          <w:rFonts w:cs="Arial"/>
        </w:rPr>
      </w:pPr>
      <w:r w:rsidRPr="00485327">
        <w:rPr>
          <w:rFonts w:cs="Arial"/>
        </w:rPr>
        <w:t>Μιλάμε για 100.000 υποθέσεις</w:t>
      </w:r>
      <w:r w:rsidR="00B2622C">
        <w:rPr>
          <w:rFonts w:cs="Arial"/>
        </w:rPr>
        <w:t>, δηλαδή</w:t>
      </w:r>
      <w:r w:rsidRPr="00485327">
        <w:rPr>
          <w:rFonts w:cs="Arial"/>
        </w:rPr>
        <w:t xml:space="preserve"> για 100.000 πολίτες οι οποίοι περιμένουν να εισπράξουν το απόσταγμα των κόπων μιας ζωής και είναι άγνωστο</w:t>
      </w:r>
      <w:r>
        <w:rPr>
          <w:rFonts w:cs="Arial"/>
        </w:rPr>
        <w:t xml:space="preserve"> ποτέ</w:t>
      </w:r>
      <w:r w:rsidRPr="00485327">
        <w:rPr>
          <w:rFonts w:cs="Arial"/>
        </w:rPr>
        <w:t xml:space="preserve"> και είναι άγνωστο με τι σιτίζονται και π</w:t>
      </w:r>
      <w:r>
        <w:rPr>
          <w:rFonts w:cs="Arial"/>
        </w:rPr>
        <w:t xml:space="preserve">ως </w:t>
      </w:r>
      <w:r w:rsidRPr="00485327">
        <w:rPr>
          <w:rFonts w:cs="Arial"/>
        </w:rPr>
        <w:t xml:space="preserve">οι άνθρωποι αυτοί </w:t>
      </w:r>
      <w:r>
        <w:rPr>
          <w:rFonts w:cs="Arial"/>
        </w:rPr>
        <w:t>διαβιούν μέχρι την ημέρα που η Π</w:t>
      </w:r>
      <w:r w:rsidRPr="00485327">
        <w:rPr>
          <w:rFonts w:cs="Arial"/>
        </w:rPr>
        <w:t>ολιτεία θα τους</w:t>
      </w:r>
      <w:r>
        <w:rPr>
          <w:rFonts w:cs="Arial"/>
        </w:rPr>
        <w:t xml:space="preserve"> αποδώσει</w:t>
      </w:r>
      <w:r w:rsidRPr="00485327">
        <w:rPr>
          <w:rFonts w:cs="Arial"/>
        </w:rPr>
        <w:t xml:space="preserve"> αυτά</w:t>
      </w:r>
      <w:r w:rsidR="00B2622C">
        <w:rPr>
          <w:rFonts w:cs="Arial"/>
        </w:rPr>
        <w:t xml:space="preserve"> τα οποία </w:t>
      </w:r>
      <w:r>
        <w:rPr>
          <w:rFonts w:cs="Arial"/>
        </w:rPr>
        <w:t>δικαιούνται</w:t>
      </w:r>
      <w:r w:rsidRPr="00485327">
        <w:rPr>
          <w:rFonts w:cs="Arial"/>
        </w:rPr>
        <w:t xml:space="preserve">. </w:t>
      </w:r>
      <w:r>
        <w:rPr>
          <w:rFonts w:cs="Arial"/>
        </w:rPr>
        <w:t xml:space="preserve">Έτσι, λοιπόν, κάθε </w:t>
      </w:r>
      <w:r w:rsidRPr="00485327">
        <w:rPr>
          <w:rFonts w:cs="Arial"/>
        </w:rPr>
        <w:t xml:space="preserve">διαδικασία που επισπεύδει την εκκαθάριση αυτών των υποθέσεων είναι καλοδεχούμενη και πρέπει να τύχει της υποστήριξής μας. </w:t>
      </w:r>
    </w:p>
    <w:p w14:paraId="17B9B70C" w14:textId="77777777" w:rsidR="00F02A56" w:rsidRDefault="00F02A56" w:rsidP="0077649F">
      <w:pPr>
        <w:tabs>
          <w:tab w:val="left" w:pos="3410"/>
        </w:tabs>
        <w:spacing w:line="276" w:lineRule="auto"/>
        <w:ind w:firstLine="720"/>
        <w:contextualSpacing/>
        <w:jc w:val="both"/>
        <w:rPr>
          <w:rFonts w:cs="Arial"/>
        </w:rPr>
      </w:pPr>
      <w:r w:rsidRPr="00485327">
        <w:rPr>
          <w:rFonts w:cs="Arial"/>
        </w:rPr>
        <w:t>Καταρχάς</w:t>
      </w:r>
      <w:r>
        <w:rPr>
          <w:rFonts w:cs="Arial"/>
        </w:rPr>
        <w:t>,</w:t>
      </w:r>
      <w:r w:rsidRPr="00485327">
        <w:rPr>
          <w:rFonts w:cs="Arial"/>
        </w:rPr>
        <w:t xml:space="preserve"> εδώ υπάρχει </w:t>
      </w:r>
      <w:r>
        <w:rPr>
          <w:rFonts w:cs="Arial"/>
        </w:rPr>
        <w:t>ο</w:t>
      </w:r>
      <w:r w:rsidRPr="00485327">
        <w:rPr>
          <w:rFonts w:cs="Arial"/>
        </w:rPr>
        <w:t xml:space="preserve"> εξής προβληματισμός</w:t>
      </w:r>
      <w:r>
        <w:rPr>
          <w:rFonts w:cs="Arial"/>
        </w:rPr>
        <w:t>.</w:t>
      </w:r>
      <w:r w:rsidRPr="00485327">
        <w:rPr>
          <w:rFonts w:cs="Arial"/>
        </w:rPr>
        <w:t xml:space="preserve"> </w:t>
      </w:r>
      <w:r>
        <w:rPr>
          <w:rFonts w:cs="Arial"/>
        </w:rPr>
        <w:t>Ο κατακερματισμός της Ο</w:t>
      </w:r>
      <w:r w:rsidRPr="00485327">
        <w:rPr>
          <w:rFonts w:cs="Arial"/>
        </w:rPr>
        <w:t xml:space="preserve">λομέλειας σε </w:t>
      </w:r>
      <w:r w:rsidR="00B2622C">
        <w:rPr>
          <w:rFonts w:cs="Arial"/>
        </w:rPr>
        <w:t>τρεις</w:t>
      </w:r>
      <w:r w:rsidRPr="00485327">
        <w:rPr>
          <w:rFonts w:cs="Arial"/>
        </w:rPr>
        <w:t xml:space="preserve"> ελάσσονες</w:t>
      </w:r>
      <w:r w:rsidR="00B2622C">
        <w:rPr>
          <w:rFonts w:cs="Arial"/>
        </w:rPr>
        <w:t>,</w:t>
      </w:r>
      <w:r w:rsidRPr="00485327">
        <w:rPr>
          <w:rFonts w:cs="Arial"/>
        </w:rPr>
        <w:t xml:space="preserve"> έχει δημιουργήσει πρόβλημα </w:t>
      </w:r>
      <w:r w:rsidR="00B2622C">
        <w:rPr>
          <w:rFonts w:cs="Arial"/>
        </w:rPr>
        <w:t xml:space="preserve">διότι, </w:t>
      </w:r>
      <w:r w:rsidRPr="00485327">
        <w:rPr>
          <w:rFonts w:cs="Arial"/>
        </w:rPr>
        <w:t>όπως υπάρχει ουδετερότητα στο Ελεγκτικό Συνέδριο τα μέλη είναι πρ</w:t>
      </w:r>
      <w:r>
        <w:rPr>
          <w:rFonts w:cs="Arial"/>
        </w:rPr>
        <w:t>ω</w:t>
      </w:r>
      <w:r w:rsidRPr="00485327">
        <w:rPr>
          <w:rFonts w:cs="Arial"/>
        </w:rPr>
        <w:t>τοβάθμ</w:t>
      </w:r>
      <w:r>
        <w:rPr>
          <w:rFonts w:cs="Arial"/>
        </w:rPr>
        <w:t>ιοι</w:t>
      </w:r>
      <w:r w:rsidRPr="00485327">
        <w:rPr>
          <w:rFonts w:cs="Arial"/>
        </w:rPr>
        <w:t xml:space="preserve"> δικαστικοί σχηματισμοί</w:t>
      </w:r>
      <w:r>
        <w:rPr>
          <w:rFonts w:cs="Arial"/>
        </w:rPr>
        <w:t>, οι</w:t>
      </w:r>
      <w:r w:rsidRPr="00485327">
        <w:rPr>
          <w:rFonts w:cs="Arial"/>
        </w:rPr>
        <w:t xml:space="preserve"> αποφάσεις των τμημάτων</w:t>
      </w:r>
      <w:r w:rsidRPr="00485327">
        <w:t xml:space="preserve"> </w:t>
      </w:r>
      <w:proofErr w:type="spellStart"/>
      <w:r>
        <w:rPr>
          <w:rFonts w:cs="Arial"/>
        </w:rPr>
        <w:t>αναιρεσιβάλλονται</w:t>
      </w:r>
      <w:proofErr w:type="spellEnd"/>
      <w:r w:rsidRPr="00485327">
        <w:rPr>
          <w:rFonts w:cs="Arial"/>
        </w:rPr>
        <w:t xml:space="preserve"> </w:t>
      </w:r>
      <w:r>
        <w:rPr>
          <w:rFonts w:cs="Arial"/>
        </w:rPr>
        <w:t>στη συνέχεια στην Ο</w:t>
      </w:r>
      <w:r w:rsidRPr="00485327">
        <w:rPr>
          <w:rFonts w:cs="Arial"/>
        </w:rPr>
        <w:t xml:space="preserve">λομέλεια και πολλές </w:t>
      </w:r>
      <w:r>
        <w:rPr>
          <w:rFonts w:cs="Arial"/>
        </w:rPr>
        <w:t>φορές έχουμε κωλύματα συμμετοχής</w:t>
      </w:r>
      <w:r w:rsidRPr="00485327">
        <w:rPr>
          <w:rFonts w:cs="Arial"/>
        </w:rPr>
        <w:t xml:space="preserve">. </w:t>
      </w:r>
      <w:r>
        <w:rPr>
          <w:rFonts w:cs="Arial"/>
        </w:rPr>
        <w:t>Ά</w:t>
      </w:r>
      <w:r w:rsidRPr="00485327">
        <w:rPr>
          <w:rFonts w:cs="Arial"/>
        </w:rPr>
        <w:t>ρα</w:t>
      </w:r>
      <w:r>
        <w:rPr>
          <w:rFonts w:cs="Arial"/>
        </w:rPr>
        <w:t>,</w:t>
      </w:r>
      <w:r w:rsidRPr="00485327">
        <w:rPr>
          <w:rFonts w:cs="Arial"/>
        </w:rPr>
        <w:t xml:space="preserve"> μάλλον θα είναι ευχερέστερ</w:t>
      </w:r>
      <w:r>
        <w:rPr>
          <w:rFonts w:cs="Arial"/>
        </w:rPr>
        <w:t>ο,</w:t>
      </w:r>
      <w:r w:rsidRPr="00485327">
        <w:rPr>
          <w:rFonts w:cs="Arial"/>
        </w:rPr>
        <w:t xml:space="preserve"> να αντιμετωπιστούν σε μια ευρεία σύνδεση</w:t>
      </w:r>
      <w:r>
        <w:rPr>
          <w:rFonts w:cs="Arial"/>
        </w:rPr>
        <w:t>,</w:t>
      </w:r>
      <w:r w:rsidR="00B2622C">
        <w:rPr>
          <w:rFonts w:cs="Arial"/>
        </w:rPr>
        <w:t xml:space="preserve"> ώστε να </w:t>
      </w:r>
      <w:r w:rsidRPr="00485327">
        <w:rPr>
          <w:rFonts w:cs="Arial"/>
        </w:rPr>
        <w:t xml:space="preserve">υπάρχει δυνατότητα εναλλαγής παρά σε μια ελάσσονα των </w:t>
      </w:r>
      <w:r>
        <w:rPr>
          <w:rFonts w:cs="Arial"/>
        </w:rPr>
        <w:t>15 μελών</w:t>
      </w:r>
      <w:r w:rsidRPr="00485327">
        <w:rPr>
          <w:rFonts w:cs="Arial"/>
        </w:rPr>
        <w:t xml:space="preserve">. </w:t>
      </w:r>
    </w:p>
    <w:p w14:paraId="4AAFF511" w14:textId="77777777" w:rsidR="00B2622C" w:rsidRDefault="00F02A56" w:rsidP="0077649F">
      <w:pPr>
        <w:tabs>
          <w:tab w:val="left" w:pos="3410"/>
        </w:tabs>
        <w:spacing w:line="276" w:lineRule="auto"/>
        <w:ind w:firstLine="720"/>
        <w:contextualSpacing/>
        <w:jc w:val="both"/>
        <w:rPr>
          <w:rFonts w:cs="Arial"/>
        </w:rPr>
      </w:pPr>
      <w:r>
        <w:rPr>
          <w:rFonts w:cs="Arial"/>
        </w:rPr>
        <w:t>Επίσης,</w:t>
      </w:r>
      <w:r w:rsidRPr="00485327">
        <w:rPr>
          <w:rFonts w:cs="Arial"/>
        </w:rPr>
        <w:t xml:space="preserve"> μια άλλη παράμετρος είναι ότι η σύνθεση</w:t>
      </w:r>
      <w:r>
        <w:rPr>
          <w:rFonts w:cs="Arial"/>
        </w:rPr>
        <w:t>, η συγκρότηση της Ο</w:t>
      </w:r>
      <w:r w:rsidRPr="00485327">
        <w:rPr>
          <w:rFonts w:cs="Arial"/>
        </w:rPr>
        <w:t>λομέλειας</w:t>
      </w:r>
      <w:r>
        <w:rPr>
          <w:rFonts w:cs="Arial"/>
        </w:rPr>
        <w:t>, αλλά και των ελασσό</w:t>
      </w:r>
      <w:r w:rsidRPr="00485327">
        <w:rPr>
          <w:rFonts w:cs="Arial"/>
        </w:rPr>
        <w:t>ν</w:t>
      </w:r>
      <w:r>
        <w:rPr>
          <w:rFonts w:cs="Arial"/>
        </w:rPr>
        <w:t>ων</w:t>
      </w:r>
      <w:r w:rsidRPr="00485327">
        <w:rPr>
          <w:rFonts w:cs="Arial"/>
        </w:rPr>
        <w:t xml:space="preserve"> σχηματισμών γίνεται με κλήρωση. </w:t>
      </w:r>
      <w:r>
        <w:rPr>
          <w:rFonts w:cs="Arial"/>
        </w:rPr>
        <w:t>Εδώ</w:t>
      </w:r>
      <w:r w:rsidR="00B2622C">
        <w:rPr>
          <w:rFonts w:cs="Arial"/>
        </w:rPr>
        <w:t>,</w:t>
      </w:r>
      <w:r w:rsidRPr="00485327">
        <w:rPr>
          <w:rFonts w:cs="Arial"/>
        </w:rPr>
        <w:t xml:space="preserve"> πρέπει να υπάρξει μια παραμετροποίηση</w:t>
      </w:r>
      <w:r>
        <w:rPr>
          <w:rFonts w:cs="Arial"/>
        </w:rPr>
        <w:t>,</w:t>
      </w:r>
      <w:r w:rsidRPr="00485327">
        <w:rPr>
          <w:rFonts w:cs="Arial"/>
        </w:rPr>
        <w:t xml:space="preserve"> κ</w:t>
      </w:r>
      <w:r w:rsidR="00B2622C">
        <w:rPr>
          <w:rFonts w:cs="Arial"/>
        </w:rPr>
        <w:t>ύριε</w:t>
      </w:r>
      <w:r>
        <w:rPr>
          <w:rFonts w:cs="Arial"/>
        </w:rPr>
        <w:t xml:space="preserve"> Υ</w:t>
      </w:r>
      <w:r w:rsidRPr="00485327">
        <w:rPr>
          <w:rFonts w:cs="Arial"/>
        </w:rPr>
        <w:t>πουργέ</w:t>
      </w:r>
      <w:r>
        <w:rPr>
          <w:rFonts w:cs="Arial"/>
        </w:rPr>
        <w:t>,</w:t>
      </w:r>
      <w:r w:rsidR="00B2622C">
        <w:rPr>
          <w:rFonts w:cs="Arial"/>
        </w:rPr>
        <w:t xml:space="preserve"> διότι</w:t>
      </w:r>
      <w:r w:rsidRPr="00485327">
        <w:rPr>
          <w:rFonts w:cs="Arial"/>
        </w:rPr>
        <w:t xml:space="preserve"> δίνουμε το προβάδισμα στην τύχη έτσι ώστε άλλοι δικα</w:t>
      </w:r>
      <w:r w:rsidR="00B2622C">
        <w:rPr>
          <w:rFonts w:cs="Arial"/>
        </w:rPr>
        <w:t>στές να είναι πλήρως επιβαρυμένοι και</w:t>
      </w:r>
      <w:r w:rsidRPr="00485327">
        <w:rPr>
          <w:rFonts w:cs="Arial"/>
        </w:rPr>
        <w:t xml:space="preserve"> άλλοι να στέκονται άπραγοι μέχρι και </w:t>
      </w:r>
      <w:r w:rsidR="00B2622C">
        <w:rPr>
          <w:rFonts w:cs="Arial"/>
        </w:rPr>
        <w:t>δύο</w:t>
      </w:r>
      <w:r w:rsidRPr="00485327">
        <w:rPr>
          <w:rFonts w:cs="Arial"/>
        </w:rPr>
        <w:t xml:space="preserve"> χρόνια</w:t>
      </w:r>
      <w:r>
        <w:rPr>
          <w:rFonts w:cs="Arial"/>
        </w:rPr>
        <w:t>, μέχρι την επόμενη κλήρωση</w:t>
      </w:r>
      <w:r w:rsidRPr="00485327">
        <w:rPr>
          <w:rFonts w:cs="Arial"/>
        </w:rPr>
        <w:t xml:space="preserve">. </w:t>
      </w:r>
    </w:p>
    <w:p w14:paraId="5B595F5F" w14:textId="77777777" w:rsidR="00F02A56" w:rsidRDefault="00F02A56" w:rsidP="0077649F">
      <w:pPr>
        <w:tabs>
          <w:tab w:val="left" w:pos="3410"/>
        </w:tabs>
        <w:spacing w:line="276" w:lineRule="auto"/>
        <w:ind w:firstLine="720"/>
        <w:contextualSpacing/>
        <w:jc w:val="both"/>
        <w:rPr>
          <w:rFonts w:cs="Arial"/>
        </w:rPr>
      </w:pPr>
      <w:r w:rsidRPr="00485327">
        <w:rPr>
          <w:rFonts w:cs="Arial"/>
        </w:rPr>
        <w:t>Αυτό πλήττει και την ισότητα μεταξύ των δικαστών</w:t>
      </w:r>
      <w:r>
        <w:rPr>
          <w:rFonts w:cs="Arial"/>
        </w:rPr>
        <w:t>,</w:t>
      </w:r>
      <w:r w:rsidRPr="00485327">
        <w:rPr>
          <w:rFonts w:cs="Arial"/>
        </w:rPr>
        <w:t xml:space="preserve"> αλλά και την ποιότητα του δικαστικού έργου. Επομένως</w:t>
      </w:r>
      <w:r>
        <w:rPr>
          <w:rFonts w:cs="Arial"/>
        </w:rPr>
        <w:t>,</w:t>
      </w:r>
      <w:r w:rsidRPr="00485327">
        <w:rPr>
          <w:rFonts w:cs="Arial"/>
        </w:rPr>
        <w:t xml:space="preserve"> είναι μια απαραίτητη κίνηση</w:t>
      </w:r>
      <w:r>
        <w:rPr>
          <w:rFonts w:cs="Arial"/>
        </w:rPr>
        <w:t>,</w:t>
      </w:r>
      <w:r w:rsidRPr="00485327">
        <w:rPr>
          <w:rFonts w:cs="Arial"/>
        </w:rPr>
        <w:t xml:space="preserve"> για να δούμε</w:t>
      </w:r>
      <w:r>
        <w:rPr>
          <w:rFonts w:cs="Arial"/>
        </w:rPr>
        <w:t>,</w:t>
      </w:r>
      <w:r w:rsidRPr="00485327">
        <w:rPr>
          <w:rFonts w:cs="Arial"/>
        </w:rPr>
        <w:t xml:space="preserve"> πώς</w:t>
      </w:r>
      <w:r>
        <w:rPr>
          <w:rFonts w:cs="Arial"/>
        </w:rPr>
        <w:t>,</w:t>
      </w:r>
      <w:r w:rsidRPr="00485327">
        <w:rPr>
          <w:rFonts w:cs="Arial"/>
        </w:rPr>
        <w:t xml:space="preserve"> ακριβώς</w:t>
      </w:r>
      <w:r>
        <w:rPr>
          <w:rFonts w:cs="Arial"/>
        </w:rPr>
        <w:t>,</w:t>
      </w:r>
      <w:r w:rsidRPr="00485327">
        <w:rPr>
          <w:rFonts w:cs="Arial"/>
        </w:rPr>
        <w:t xml:space="preserve"> θα διαχειριστούμε το συγκεκριμένο πρόβλ</w:t>
      </w:r>
      <w:r>
        <w:rPr>
          <w:rFonts w:cs="Arial"/>
        </w:rPr>
        <w:t>ημα το επόμενο χρονικό διάστημα</w:t>
      </w:r>
      <w:r w:rsidRPr="00485327">
        <w:rPr>
          <w:rFonts w:cs="Arial"/>
        </w:rPr>
        <w:t xml:space="preserve">. </w:t>
      </w:r>
    </w:p>
    <w:p w14:paraId="0EACA352" w14:textId="77777777" w:rsidR="00F02A56" w:rsidRDefault="00F02A56" w:rsidP="0077649F">
      <w:pPr>
        <w:tabs>
          <w:tab w:val="left" w:pos="3410"/>
        </w:tabs>
        <w:spacing w:line="276" w:lineRule="auto"/>
        <w:ind w:firstLine="720"/>
        <w:contextualSpacing/>
        <w:jc w:val="both"/>
        <w:rPr>
          <w:rFonts w:cs="Arial"/>
        </w:rPr>
      </w:pPr>
      <w:r w:rsidRPr="00485327">
        <w:rPr>
          <w:rFonts w:cs="Arial"/>
        </w:rPr>
        <w:t>Μια πολιτική παρατήρηση για την οποία θ</w:t>
      </w:r>
      <w:r w:rsidR="00B2622C">
        <w:rPr>
          <w:rFonts w:cs="Arial"/>
        </w:rPr>
        <w:t>α ήθελα την απάντησή σας κύριε</w:t>
      </w:r>
      <w:r>
        <w:rPr>
          <w:rFonts w:cs="Arial"/>
        </w:rPr>
        <w:t xml:space="preserve"> Υ</w:t>
      </w:r>
      <w:r w:rsidRPr="00485327">
        <w:rPr>
          <w:rFonts w:cs="Arial"/>
        </w:rPr>
        <w:t>πουργέ</w:t>
      </w:r>
      <w:r w:rsidR="00B2622C">
        <w:rPr>
          <w:rFonts w:cs="Arial"/>
        </w:rPr>
        <w:t>.</w:t>
      </w:r>
      <w:r w:rsidRPr="00485327">
        <w:rPr>
          <w:rFonts w:cs="Arial"/>
        </w:rPr>
        <w:t xml:space="preserve"> </w:t>
      </w:r>
      <w:r>
        <w:rPr>
          <w:rFonts w:cs="Arial"/>
        </w:rPr>
        <w:t>Ψ</w:t>
      </w:r>
      <w:r w:rsidRPr="00485327">
        <w:rPr>
          <w:rFonts w:cs="Arial"/>
        </w:rPr>
        <w:t>ηφίσατε το</w:t>
      </w:r>
      <w:r>
        <w:rPr>
          <w:rFonts w:cs="Arial"/>
        </w:rPr>
        <w:t xml:space="preserve"> ν. 4700/</w:t>
      </w:r>
      <w:r w:rsidRPr="00485327">
        <w:rPr>
          <w:rFonts w:cs="Arial"/>
        </w:rPr>
        <w:t>20</w:t>
      </w:r>
      <w:r>
        <w:rPr>
          <w:rFonts w:cs="Arial"/>
        </w:rPr>
        <w:t>20</w:t>
      </w:r>
      <w:r w:rsidRPr="00485327">
        <w:rPr>
          <w:rFonts w:cs="Arial"/>
        </w:rPr>
        <w:t xml:space="preserve"> και αλλάζουν τα άρθρα από το 168 έως το 177</w:t>
      </w:r>
      <w:r>
        <w:rPr>
          <w:rFonts w:cs="Arial"/>
        </w:rPr>
        <w:t xml:space="preserve"> στην τρίτη ενότητα</w:t>
      </w:r>
      <w:r w:rsidRPr="00485327">
        <w:rPr>
          <w:rFonts w:cs="Arial"/>
        </w:rPr>
        <w:t xml:space="preserve"> και δεν έχει παρέλθει καν έτος από την εφαρμογή τους</w:t>
      </w:r>
      <w:r>
        <w:rPr>
          <w:rFonts w:cs="Arial"/>
        </w:rPr>
        <w:t>. Τ</w:t>
      </w:r>
      <w:r w:rsidRPr="00485327">
        <w:rPr>
          <w:rFonts w:cs="Arial"/>
        </w:rPr>
        <w:t>όσο γρήγορα φάνηκε το λάθος</w:t>
      </w:r>
      <w:r>
        <w:rPr>
          <w:rFonts w:cs="Arial"/>
        </w:rPr>
        <w:t>; Π</w:t>
      </w:r>
      <w:r w:rsidRPr="00485327">
        <w:rPr>
          <w:rFonts w:cs="Arial"/>
        </w:rPr>
        <w:t xml:space="preserve">οιος είναι </w:t>
      </w:r>
      <w:r>
        <w:rPr>
          <w:rFonts w:cs="Arial"/>
        </w:rPr>
        <w:t xml:space="preserve">ο </w:t>
      </w:r>
      <w:r w:rsidRPr="00485327">
        <w:rPr>
          <w:rFonts w:cs="Arial"/>
        </w:rPr>
        <w:t>λόγος</w:t>
      </w:r>
      <w:r w:rsidR="00B2622C">
        <w:rPr>
          <w:rFonts w:cs="Arial"/>
        </w:rPr>
        <w:t xml:space="preserve"> για τον οποίο </w:t>
      </w:r>
      <w:r w:rsidRPr="00485327">
        <w:rPr>
          <w:rFonts w:cs="Arial"/>
        </w:rPr>
        <w:t>αλλάζετε αυτές τις διατάξεις</w:t>
      </w:r>
      <w:r>
        <w:rPr>
          <w:rFonts w:cs="Arial"/>
        </w:rPr>
        <w:t>;</w:t>
      </w:r>
      <w:r w:rsidRPr="00485327">
        <w:rPr>
          <w:rFonts w:cs="Arial"/>
        </w:rPr>
        <w:t xml:space="preserve"> Γιατί προέκυψε τόσο σύντομα η ανάγκη της αλλαγής </w:t>
      </w:r>
      <w:r>
        <w:rPr>
          <w:rFonts w:cs="Arial"/>
        </w:rPr>
        <w:t>αυτής;</w:t>
      </w:r>
      <w:r w:rsidRPr="00485327">
        <w:rPr>
          <w:rFonts w:cs="Arial"/>
        </w:rPr>
        <w:t xml:space="preserve"> </w:t>
      </w:r>
    </w:p>
    <w:p w14:paraId="1002322C" w14:textId="77777777" w:rsidR="00F02A56" w:rsidRDefault="00F02A56" w:rsidP="0077649F">
      <w:pPr>
        <w:tabs>
          <w:tab w:val="left" w:pos="3410"/>
        </w:tabs>
        <w:spacing w:line="276" w:lineRule="auto"/>
        <w:ind w:firstLine="720"/>
        <w:contextualSpacing/>
        <w:jc w:val="both"/>
        <w:rPr>
          <w:rFonts w:cs="Arial"/>
        </w:rPr>
      </w:pPr>
      <w:r>
        <w:rPr>
          <w:rFonts w:cs="Arial"/>
        </w:rPr>
        <w:t>Επίσης,</w:t>
      </w:r>
      <w:r w:rsidRPr="00485327">
        <w:rPr>
          <w:rFonts w:cs="Arial"/>
        </w:rPr>
        <w:t xml:space="preserve"> θέλω να αναφέρω για το κομμάτι αυτό της τεχνητής νοημοσύνης. Τα κριτήρια</w:t>
      </w:r>
      <w:r>
        <w:rPr>
          <w:rFonts w:cs="Arial"/>
        </w:rPr>
        <w:t>,</w:t>
      </w:r>
      <w:r w:rsidRPr="00485327">
        <w:rPr>
          <w:rFonts w:cs="Arial"/>
        </w:rPr>
        <w:t xml:space="preserve"> λοιπόν</w:t>
      </w:r>
      <w:r>
        <w:rPr>
          <w:rFonts w:cs="Arial"/>
        </w:rPr>
        <w:t>,</w:t>
      </w:r>
      <w:r w:rsidRPr="00485327">
        <w:rPr>
          <w:rFonts w:cs="Arial"/>
        </w:rPr>
        <w:t xml:space="preserve"> των χρηστών του συστήματος </w:t>
      </w:r>
      <w:r w:rsidR="00B2622C">
        <w:rPr>
          <w:rFonts w:cs="Arial"/>
        </w:rPr>
        <w:t xml:space="preserve">και </w:t>
      </w:r>
      <w:r w:rsidRPr="00485327">
        <w:rPr>
          <w:rFonts w:cs="Arial"/>
        </w:rPr>
        <w:t>είναι εξαιρετικά σημαντικό ποιος έχει την διαχείριση αυτού του πράγματος. Διότι</w:t>
      </w:r>
      <w:r w:rsidR="00B2622C">
        <w:rPr>
          <w:rFonts w:cs="Arial"/>
        </w:rPr>
        <w:t>, εά</w:t>
      </w:r>
      <w:r w:rsidRPr="00485327">
        <w:rPr>
          <w:rFonts w:cs="Arial"/>
        </w:rPr>
        <w:t>ν είναι ένας δικαστικός λε</w:t>
      </w:r>
      <w:r w:rsidR="00B2622C">
        <w:rPr>
          <w:rFonts w:cs="Arial"/>
        </w:rPr>
        <w:t>ιτουργός και</w:t>
      </w:r>
      <w:r w:rsidRPr="00485327">
        <w:rPr>
          <w:rFonts w:cs="Arial"/>
        </w:rPr>
        <w:t xml:space="preserve"> ένας τεχνικός</w:t>
      </w:r>
      <w:r>
        <w:rPr>
          <w:rFonts w:cs="Arial"/>
        </w:rPr>
        <w:t>,</w:t>
      </w:r>
      <w:r w:rsidRPr="00485327">
        <w:rPr>
          <w:rFonts w:cs="Arial"/>
        </w:rPr>
        <w:t xml:space="preserve"> καταλάβαινε πάρα πολύ καλά</w:t>
      </w:r>
      <w:r>
        <w:rPr>
          <w:rFonts w:cs="Arial"/>
        </w:rPr>
        <w:t xml:space="preserve"> ότι υπάρχουν</w:t>
      </w:r>
      <w:r w:rsidRPr="00485327">
        <w:rPr>
          <w:rFonts w:cs="Arial"/>
        </w:rPr>
        <w:t xml:space="preserve"> τα εχέγγυα λειτουργίας</w:t>
      </w:r>
      <w:r>
        <w:rPr>
          <w:rFonts w:cs="Arial"/>
        </w:rPr>
        <w:t>.</w:t>
      </w:r>
      <w:r w:rsidRPr="00485327">
        <w:rPr>
          <w:rFonts w:cs="Arial"/>
        </w:rPr>
        <w:t xml:space="preserve"> </w:t>
      </w:r>
      <w:r>
        <w:rPr>
          <w:rFonts w:cs="Arial"/>
        </w:rPr>
        <w:t>Ά</w:t>
      </w:r>
      <w:r w:rsidRPr="00485327">
        <w:rPr>
          <w:rFonts w:cs="Arial"/>
        </w:rPr>
        <w:t>ρα</w:t>
      </w:r>
      <w:r>
        <w:rPr>
          <w:rFonts w:cs="Arial"/>
        </w:rPr>
        <w:t>,</w:t>
      </w:r>
      <w:r w:rsidRPr="00485327">
        <w:rPr>
          <w:rFonts w:cs="Arial"/>
        </w:rPr>
        <w:t xml:space="preserve"> δεν πρέπει να φύγει η λειτουργία του συστήματος</w:t>
      </w:r>
      <w:r>
        <w:rPr>
          <w:rFonts w:cs="Arial"/>
        </w:rPr>
        <w:t>,</w:t>
      </w:r>
      <w:r w:rsidRPr="00485327">
        <w:rPr>
          <w:rFonts w:cs="Arial"/>
        </w:rPr>
        <w:t xml:space="preserve"> να αυτονομηθεί από </w:t>
      </w:r>
      <w:r w:rsidR="00B2622C">
        <w:rPr>
          <w:rFonts w:cs="Arial"/>
        </w:rPr>
        <w:t xml:space="preserve">αυτούς οι οποίοι </w:t>
      </w:r>
      <w:r w:rsidRPr="00485327">
        <w:rPr>
          <w:rFonts w:cs="Arial"/>
        </w:rPr>
        <w:t>έχουν την θεσμική και λειτουργική ανεξαρτησία</w:t>
      </w:r>
      <w:r>
        <w:rPr>
          <w:rFonts w:cs="Arial"/>
        </w:rPr>
        <w:t>. Εδώ, βέβαια,</w:t>
      </w:r>
      <w:r w:rsidRPr="00485327">
        <w:rPr>
          <w:rFonts w:cs="Arial"/>
        </w:rPr>
        <w:t xml:space="preserve"> </w:t>
      </w:r>
      <w:r>
        <w:rPr>
          <w:rFonts w:cs="Arial"/>
        </w:rPr>
        <w:t>μ</w:t>
      </w:r>
      <w:r w:rsidRPr="00485327">
        <w:rPr>
          <w:rFonts w:cs="Arial"/>
        </w:rPr>
        <w:t>ια πολιτική παρατήρηση</w:t>
      </w:r>
      <w:r>
        <w:rPr>
          <w:rFonts w:cs="Arial"/>
        </w:rPr>
        <w:t xml:space="preserve"> είναι</w:t>
      </w:r>
      <w:r w:rsidRPr="00485327">
        <w:rPr>
          <w:rFonts w:cs="Arial"/>
        </w:rPr>
        <w:t xml:space="preserve"> ότι </w:t>
      </w:r>
      <w:r>
        <w:rPr>
          <w:rFonts w:cs="Arial"/>
        </w:rPr>
        <w:t>βραδυπορείτε</w:t>
      </w:r>
      <w:r w:rsidRPr="00485327">
        <w:rPr>
          <w:rFonts w:cs="Arial"/>
        </w:rPr>
        <w:t xml:space="preserve"> χαρακτηριστικά</w:t>
      </w:r>
      <w:r>
        <w:rPr>
          <w:rFonts w:cs="Arial"/>
        </w:rPr>
        <w:t>.</w:t>
      </w:r>
      <w:r w:rsidRPr="00485327">
        <w:rPr>
          <w:rFonts w:cs="Arial"/>
        </w:rPr>
        <w:t xml:space="preserve"> </w:t>
      </w:r>
      <w:r>
        <w:rPr>
          <w:rFonts w:cs="Arial"/>
        </w:rPr>
        <w:t>Μ</w:t>
      </w:r>
      <w:r w:rsidRPr="00485327">
        <w:rPr>
          <w:rFonts w:cs="Arial"/>
        </w:rPr>
        <w:t>ετά την</w:t>
      </w:r>
      <w:r>
        <w:rPr>
          <w:rFonts w:cs="Arial"/>
        </w:rPr>
        <w:t xml:space="preserve"> </w:t>
      </w:r>
      <w:r w:rsidRPr="00485327">
        <w:rPr>
          <w:rFonts w:cs="Arial"/>
        </w:rPr>
        <w:t>ώθ</w:t>
      </w:r>
      <w:r>
        <w:rPr>
          <w:rFonts w:cs="Arial"/>
        </w:rPr>
        <w:t>η</w:t>
      </w:r>
      <w:r w:rsidRPr="00485327">
        <w:rPr>
          <w:rFonts w:cs="Arial"/>
        </w:rPr>
        <w:t>ση της περιόδου ΣΥΡΙΖΑ</w:t>
      </w:r>
      <w:r>
        <w:rPr>
          <w:rFonts w:cs="Arial"/>
        </w:rPr>
        <w:t xml:space="preserve"> 15</w:t>
      </w:r>
      <w:r w:rsidRPr="00485327">
        <w:rPr>
          <w:rFonts w:cs="Arial"/>
        </w:rPr>
        <w:t xml:space="preserve">19 </w:t>
      </w:r>
      <w:r>
        <w:rPr>
          <w:rFonts w:cs="Arial"/>
        </w:rPr>
        <w:t xml:space="preserve">η προσπάθεια της </w:t>
      </w:r>
      <w:proofErr w:type="spellStart"/>
      <w:r>
        <w:rPr>
          <w:rFonts w:cs="Arial"/>
        </w:rPr>
        <w:t>ηλεκτρονικοποίησης</w:t>
      </w:r>
      <w:proofErr w:type="spellEnd"/>
      <w:r>
        <w:rPr>
          <w:rFonts w:cs="Arial"/>
        </w:rPr>
        <w:t xml:space="preserve"> </w:t>
      </w:r>
      <w:r w:rsidRPr="00485327">
        <w:rPr>
          <w:rFonts w:cs="Arial"/>
        </w:rPr>
        <w:t>της Ηλεκτρονικής Δικαιοσύνης στηρίζεται εκεί και δε</w:t>
      </w:r>
      <w:r>
        <w:rPr>
          <w:rFonts w:cs="Arial"/>
        </w:rPr>
        <w:t xml:space="preserve"> βλέπουμε μια καινούργια </w:t>
      </w:r>
      <w:r w:rsidRPr="00485327">
        <w:rPr>
          <w:rFonts w:cs="Arial"/>
        </w:rPr>
        <w:t>ώθ</w:t>
      </w:r>
      <w:r>
        <w:rPr>
          <w:rFonts w:cs="Arial"/>
        </w:rPr>
        <w:t>η</w:t>
      </w:r>
      <w:r w:rsidRPr="00485327">
        <w:rPr>
          <w:rFonts w:cs="Arial"/>
        </w:rPr>
        <w:t xml:space="preserve">ση είτε πρόκειται για τα </w:t>
      </w:r>
      <w:r>
        <w:rPr>
          <w:rFonts w:cs="Arial"/>
        </w:rPr>
        <w:t>ΟΣΔΔΥ</w:t>
      </w:r>
      <w:r w:rsidRPr="00485327">
        <w:rPr>
          <w:rFonts w:cs="Arial"/>
        </w:rPr>
        <w:t xml:space="preserve"> στην αστική </w:t>
      </w:r>
      <w:r>
        <w:rPr>
          <w:rFonts w:cs="Arial"/>
        </w:rPr>
        <w:t xml:space="preserve">ή </w:t>
      </w:r>
      <w:r w:rsidRPr="00485327">
        <w:rPr>
          <w:rFonts w:cs="Arial"/>
        </w:rPr>
        <w:t>στη διοικητική δίκη</w:t>
      </w:r>
      <w:r>
        <w:rPr>
          <w:rFonts w:cs="Arial"/>
        </w:rPr>
        <w:t>.</w:t>
      </w:r>
    </w:p>
    <w:p w14:paraId="3F4B69FF" w14:textId="77777777" w:rsidR="00F02A56" w:rsidRDefault="00F02A56" w:rsidP="0077649F">
      <w:pPr>
        <w:tabs>
          <w:tab w:val="left" w:pos="3410"/>
        </w:tabs>
        <w:spacing w:line="276" w:lineRule="auto"/>
        <w:ind w:firstLine="720"/>
        <w:contextualSpacing/>
        <w:jc w:val="both"/>
        <w:rPr>
          <w:rFonts w:cs="Arial"/>
        </w:rPr>
      </w:pPr>
      <w:r>
        <w:rPr>
          <w:rFonts w:cs="Arial"/>
        </w:rPr>
        <w:t xml:space="preserve">Τελειώνω </w:t>
      </w:r>
      <w:r w:rsidRPr="00485327">
        <w:rPr>
          <w:rFonts w:cs="Arial"/>
        </w:rPr>
        <w:t>με την τελευταία παρατήρηση</w:t>
      </w:r>
      <w:r>
        <w:rPr>
          <w:rFonts w:cs="Arial"/>
        </w:rPr>
        <w:t>, κυρία Π</w:t>
      </w:r>
      <w:r w:rsidRPr="00485327">
        <w:rPr>
          <w:rFonts w:cs="Arial"/>
        </w:rPr>
        <w:t>ρόεδρε και ευχαριστώ πάρα πολύ για το</w:t>
      </w:r>
      <w:r w:rsidR="00B2622C">
        <w:rPr>
          <w:rFonts w:cs="Arial"/>
        </w:rPr>
        <w:t>ν</w:t>
      </w:r>
      <w:r w:rsidRPr="00485327">
        <w:rPr>
          <w:rFonts w:cs="Arial"/>
        </w:rPr>
        <w:t xml:space="preserve"> χρόνο σας. </w:t>
      </w:r>
      <w:r>
        <w:rPr>
          <w:rFonts w:cs="Arial"/>
        </w:rPr>
        <w:t>Επίσης,</w:t>
      </w:r>
      <w:r w:rsidRPr="00485327">
        <w:rPr>
          <w:rFonts w:cs="Arial"/>
        </w:rPr>
        <w:t xml:space="preserve"> δε</w:t>
      </w:r>
      <w:r w:rsidR="00B2622C">
        <w:rPr>
          <w:rFonts w:cs="Arial"/>
        </w:rPr>
        <w:t>ν</w:t>
      </w:r>
      <w:r w:rsidRPr="00485327">
        <w:rPr>
          <w:rFonts w:cs="Arial"/>
        </w:rPr>
        <w:t xml:space="preserve"> βλέπουμε να υπάρχει κάποια μέριμνα για την απορρόφηση </w:t>
      </w:r>
      <w:r>
        <w:rPr>
          <w:rFonts w:cs="Arial"/>
        </w:rPr>
        <w:t xml:space="preserve">των </w:t>
      </w:r>
      <w:r w:rsidRPr="00485327">
        <w:rPr>
          <w:rFonts w:cs="Arial"/>
        </w:rPr>
        <w:t>χρημάτων από Ταμείο Ανάκαμψης</w:t>
      </w:r>
      <w:r>
        <w:rPr>
          <w:rFonts w:cs="Arial"/>
        </w:rPr>
        <w:t>,</w:t>
      </w:r>
      <w:r w:rsidRPr="00485327">
        <w:rPr>
          <w:rFonts w:cs="Arial"/>
        </w:rPr>
        <w:t xml:space="preserve"> αφού οι δικαστές του Ελεγκτικού Συνεδρίου με το παρόν νομοθέτημα θα απασχολούνται στα επιμέρους τμήματα ελέγχου</w:t>
      </w:r>
      <w:r>
        <w:rPr>
          <w:rFonts w:cs="Arial"/>
        </w:rPr>
        <w:t>, ενώ ο</w:t>
      </w:r>
      <w:r w:rsidRPr="00485327">
        <w:rPr>
          <w:rFonts w:cs="Arial"/>
        </w:rPr>
        <w:t xml:space="preserve"> προσυμβατικό</w:t>
      </w:r>
      <w:r>
        <w:rPr>
          <w:rFonts w:cs="Arial"/>
        </w:rPr>
        <w:t>ς</w:t>
      </w:r>
      <w:r w:rsidRPr="00485327">
        <w:rPr>
          <w:rFonts w:cs="Arial"/>
        </w:rPr>
        <w:t xml:space="preserve"> έλεγχο</w:t>
      </w:r>
      <w:r>
        <w:rPr>
          <w:rFonts w:cs="Arial"/>
        </w:rPr>
        <w:t>ς</w:t>
      </w:r>
      <w:r w:rsidRPr="00485327">
        <w:rPr>
          <w:rFonts w:cs="Arial"/>
        </w:rPr>
        <w:t xml:space="preserve"> ελλείψει των δικαστών θα παρουσιάζει σημαντικές καθυστερήσεις ή ό</w:t>
      </w:r>
      <w:r>
        <w:rPr>
          <w:rFonts w:cs="Arial"/>
        </w:rPr>
        <w:t>,</w:t>
      </w:r>
      <w:r w:rsidRPr="00485327">
        <w:rPr>
          <w:rFonts w:cs="Arial"/>
        </w:rPr>
        <w:t>τι άλλο ενδεχομένως</w:t>
      </w:r>
      <w:r>
        <w:rPr>
          <w:rFonts w:cs="Arial"/>
        </w:rPr>
        <w:t>,</w:t>
      </w:r>
      <w:r w:rsidRPr="00485327">
        <w:rPr>
          <w:rFonts w:cs="Arial"/>
        </w:rPr>
        <w:t xml:space="preserve"> προκύψει </w:t>
      </w:r>
      <w:r>
        <w:rPr>
          <w:rFonts w:cs="Arial"/>
        </w:rPr>
        <w:t>κ</w:t>
      </w:r>
      <w:r w:rsidRPr="00485327">
        <w:rPr>
          <w:rFonts w:cs="Arial"/>
        </w:rPr>
        <w:t>αι αυτό είναι ένα θέμα το οποίο οφείλουμε να το απαντήσουμε.</w:t>
      </w:r>
    </w:p>
    <w:p w14:paraId="4B2E3553" w14:textId="77777777" w:rsidR="00F02A56" w:rsidRDefault="00F02A56" w:rsidP="0077649F">
      <w:pPr>
        <w:tabs>
          <w:tab w:val="left" w:pos="3410"/>
        </w:tabs>
        <w:spacing w:line="276" w:lineRule="auto"/>
        <w:ind w:firstLine="720"/>
        <w:contextualSpacing/>
        <w:jc w:val="both"/>
        <w:rPr>
          <w:rFonts w:cs="Arial"/>
        </w:rPr>
      </w:pPr>
      <w:r w:rsidRPr="00634812">
        <w:rPr>
          <w:rFonts w:cs="Arial"/>
          <w:b/>
        </w:rPr>
        <w:lastRenderedPageBreak/>
        <w:t>ΑΝΝΑ ΜΑΝΗ - ΠΑΠΑΔΗΜΗΤΡΙΟΥ (Αντιπρόεδρος της Επιτροπής):</w:t>
      </w:r>
      <w:r w:rsidRPr="00634812">
        <w:rPr>
          <w:rFonts w:cs="Arial"/>
        </w:rPr>
        <w:t xml:space="preserve"> </w:t>
      </w:r>
      <w:r>
        <w:rPr>
          <w:rFonts w:cs="Arial"/>
        </w:rPr>
        <w:t>Σ</w:t>
      </w:r>
      <w:r w:rsidRPr="00485327">
        <w:rPr>
          <w:rFonts w:cs="Arial"/>
        </w:rPr>
        <w:t>ας ευχαριστ</w:t>
      </w:r>
      <w:r>
        <w:rPr>
          <w:rFonts w:cs="Arial"/>
        </w:rPr>
        <w:t>ού</w:t>
      </w:r>
      <w:r w:rsidRPr="00485327">
        <w:rPr>
          <w:rFonts w:cs="Arial"/>
        </w:rPr>
        <w:t xml:space="preserve">με </w:t>
      </w:r>
      <w:r w:rsidR="00B2622C">
        <w:rPr>
          <w:rFonts w:cs="Arial"/>
        </w:rPr>
        <w:t>κι εμείς κύριε</w:t>
      </w:r>
      <w:r>
        <w:rPr>
          <w:rFonts w:cs="Arial"/>
        </w:rPr>
        <w:t xml:space="preserve"> Ξανθόπουλε</w:t>
      </w:r>
      <w:r w:rsidRPr="00485327">
        <w:rPr>
          <w:rFonts w:cs="Arial"/>
        </w:rPr>
        <w:t xml:space="preserve">. </w:t>
      </w:r>
    </w:p>
    <w:p w14:paraId="46C09B40" w14:textId="77777777" w:rsidR="00F02A56" w:rsidRDefault="00F02A56" w:rsidP="0077649F">
      <w:pPr>
        <w:tabs>
          <w:tab w:val="left" w:pos="3410"/>
        </w:tabs>
        <w:spacing w:line="276" w:lineRule="auto"/>
        <w:ind w:firstLine="720"/>
        <w:contextualSpacing/>
        <w:jc w:val="both"/>
        <w:rPr>
          <w:rFonts w:cs="Arial"/>
        </w:rPr>
      </w:pPr>
      <w:r w:rsidRPr="00485327">
        <w:rPr>
          <w:rFonts w:cs="Arial"/>
        </w:rPr>
        <w:t xml:space="preserve">Ολοκληρώθηκε </w:t>
      </w:r>
      <w:r>
        <w:rPr>
          <w:rFonts w:cs="Arial"/>
        </w:rPr>
        <w:t xml:space="preserve">και </w:t>
      </w:r>
      <w:r w:rsidRPr="00485327">
        <w:rPr>
          <w:rFonts w:cs="Arial"/>
        </w:rPr>
        <w:t>ο κύκλος των βουλευτών</w:t>
      </w:r>
      <w:r>
        <w:rPr>
          <w:rFonts w:cs="Arial"/>
        </w:rPr>
        <w:t>.</w:t>
      </w:r>
      <w:r w:rsidRPr="00485327">
        <w:rPr>
          <w:rFonts w:cs="Arial"/>
        </w:rPr>
        <w:t xml:space="preserve"> </w:t>
      </w:r>
      <w:r>
        <w:rPr>
          <w:rFonts w:cs="Arial"/>
        </w:rPr>
        <w:t>Ά</w:t>
      </w:r>
      <w:r w:rsidRPr="00485327">
        <w:rPr>
          <w:rFonts w:cs="Arial"/>
        </w:rPr>
        <w:t>λλ</w:t>
      </w:r>
      <w:r>
        <w:rPr>
          <w:rFonts w:cs="Arial"/>
        </w:rPr>
        <w:t>ο</w:t>
      </w:r>
      <w:r w:rsidRPr="00485327">
        <w:rPr>
          <w:rFonts w:cs="Arial"/>
        </w:rPr>
        <w:t>ς</w:t>
      </w:r>
      <w:r>
        <w:rPr>
          <w:rFonts w:cs="Arial"/>
        </w:rPr>
        <w:t xml:space="preserve"> συνάδελφος</w:t>
      </w:r>
      <w:r w:rsidRPr="00485327">
        <w:rPr>
          <w:rFonts w:cs="Arial"/>
        </w:rPr>
        <w:t xml:space="preserve"> δε</w:t>
      </w:r>
      <w:r w:rsidR="00B2622C">
        <w:rPr>
          <w:rFonts w:cs="Arial"/>
        </w:rPr>
        <w:t>ν θέλει</w:t>
      </w:r>
      <w:r w:rsidRPr="00485327">
        <w:rPr>
          <w:rFonts w:cs="Arial"/>
        </w:rPr>
        <w:t xml:space="preserve"> </w:t>
      </w:r>
      <w:r>
        <w:rPr>
          <w:rFonts w:cs="Arial"/>
        </w:rPr>
        <w:t>ν</w:t>
      </w:r>
      <w:r w:rsidRPr="00485327">
        <w:rPr>
          <w:rFonts w:cs="Arial"/>
        </w:rPr>
        <w:t>α</w:t>
      </w:r>
      <w:r>
        <w:rPr>
          <w:rFonts w:cs="Arial"/>
        </w:rPr>
        <w:t xml:space="preserve"> πάρει το λόγο, επομένως, θα δώσουμε</w:t>
      </w:r>
      <w:r w:rsidRPr="00485327">
        <w:rPr>
          <w:rFonts w:cs="Arial"/>
        </w:rPr>
        <w:t xml:space="preserve"> το λ</w:t>
      </w:r>
      <w:r>
        <w:rPr>
          <w:rFonts w:cs="Arial"/>
        </w:rPr>
        <w:t>όγο</w:t>
      </w:r>
      <w:r w:rsidRPr="00485327">
        <w:rPr>
          <w:rFonts w:cs="Arial"/>
        </w:rPr>
        <w:t xml:space="preserve"> στον κ</w:t>
      </w:r>
      <w:r>
        <w:rPr>
          <w:rFonts w:cs="Arial"/>
        </w:rPr>
        <w:t>. Υ</w:t>
      </w:r>
      <w:r w:rsidRPr="00485327">
        <w:rPr>
          <w:rFonts w:cs="Arial"/>
        </w:rPr>
        <w:t>πουργό</w:t>
      </w:r>
      <w:r>
        <w:rPr>
          <w:rFonts w:cs="Arial"/>
        </w:rPr>
        <w:t>, τον κ. Γιώργο Κώτσηρα.</w:t>
      </w:r>
    </w:p>
    <w:p w14:paraId="6610C7E1" w14:textId="77777777" w:rsidR="00F02A56" w:rsidRDefault="00F02A56" w:rsidP="0077649F">
      <w:pPr>
        <w:tabs>
          <w:tab w:val="left" w:pos="3410"/>
        </w:tabs>
        <w:spacing w:line="276" w:lineRule="auto"/>
        <w:ind w:firstLine="720"/>
        <w:contextualSpacing/>
        <w:jc w:val="both"/>
        <w:rPr>
          <w:rFonts w:cs="Arial"/>
        </w:rPr>
      </w:pPr>
      <w:r>
        <w:rPr>
          <w:rFonts w:cs="Arial"/>
        </w:rPr>
        <w:t>Κύριε Υπουργέ, έχετε το</w:t>
      </w:r>
      <w:r w:rsidR="004A5374">
        <w:rPr>
          <w:rFonts w:cs="Arial"/>
        </w:rPr>
        <w:t>ν</w:t>
      </w:r>
      <w:r>
        <w:rPr>
          <w:rFonts w:cs="Arial"/>
        </w:rPr>
        <w:t xml:space="preserve"> λόγο για </w:t>
      </w:r>
      <w:r w:rsidRPr="00485327">
        <w:rPr>
          <w:rFonts w:cs="Arial"/>
        </w:rPr>
        <w:t>10</w:t>
      </w:r>
      <w:r>
        <w:rPr>
          <w:rFonts w:cs="Arial"/>
        </w:rPr>
        <w:t xml:space="preserve"> λεπτά. </w:t>
      </w:r>
    </w:p>
    <w:p w14:paraId="2CD0F694" w14:textId="77777777" w:rsidR="004A5374" w:rsidRDefault="00F02A56" w:rsidP="0077649F">
      <w:pPr>
        <w:tabs>
          <w:tab w:val="left" w:pos="3410"/>
        </w:tabs>
        <w:spacing w:line="276" w:lineRule="auto"/>
        <w:ind w:firstLine="720"/>
        <w:contextualSpacing/>
        <w:jc w:val="both"/>
        <w:rPr>
          <w:rFonts w:cs="Arial"/>
        </w:rPr>
      </w:pPr>
      <w:r w:rsidRPr="00DA6150">
        <w:rPr>
          <w:rFonts w:cs="Arial"/>
          <w:b/>
        </w:rPr>
        <w:t>ΓΕΩΡΓΙΟΣ ΚΩΤΣΗΡΑΣ (Υφυπουργός Δικαιοσύνης):</w:t>
      </w:r>
      <w:r w:rsidRPr="00634812">
        <w:rPr>
          <w:rFonts w:cs="Arial"/>
        </w:rPr>
        <w:t xml:space="preserve"> </w:t>
      </w:r>
      <w:r>
        <w:rPr>
          <w:rFonts w:cs="Arial"/>
        </w:rPr>
        <w:t xml:space="preserve">Καταρχάς, </w:t>
      </w:r>
      <w:r w:rsidRPr="00485327">
        <w:rPr>
          <w:rFonts w:cs="Arial"/>
        </w:rPr>
        <w:t>κ</w:t>
      </w:r>
      <w:r>
        <w:rPr>
          <w:rFonts w:cs="Arial"/>
        </w:rPr>
        <w:t>υρία Π</w:t>
      </w:r>
      <w:r w:rsidRPr="00485327">
        <w:rPr>
          <w:rFonts w:cs="Arial"/>
        </w:rPr>
        <w:t>ρόεδρε</w:t>
      </w:r>
      <w:r>
        <w:rPr>
          <w:rFonts w:cs="Arial"/>
        </w:rPr>
        <w:t xml:space="preserve"> και αγαπητέ</w:t>
      </w:r>
      <w:r w:rsidR="004A5374">
        <w:rPr>
          <w:rFonts w:cs="Arial"/>
        </w:rPr>
        <w:t>ς και αγαπητοί συνάδελφοι, οφείλω</w:t>
      </w:r>
      <w:r>
        <w:rPr>
          <w:rFonts w:cs="Arial"/>
        </w:rPr>
        <w:t xml:space="preserve"> να εκφράσω</w:t>
      </w:r>
      <w:r w:rsidRPr="00485327">
        <w:rPr>
          <w:rFonts w:cs="Arial"/>
        </w:rPr>
        <w:t xml:space="preserve"> την ικανοποίησή μου</w:t>
      </w:r>
      <w:r w:rsidR="004A5374">
        <w:rPr>
          <w:rFonts w:cs="Arial"/>
        </w:rPr>
        <w:t xml:space="preserve"> για τον τρόπο</w:t>
      </w:r>
      <w:r w:rsidRPr="00485327">
        <w:rPr>
          <w:rFonts w:cs="Arial"/>
        </w:rPr>
        <w:t xml:space="preserve"> που έλαβε χώρα τόσο</w:t>
      </w:r>
      <w:r>
        <w:rPr>
          <w:rFonts w:cs="Arial"/>
        </w:rPr>
        <w:t xml:space="preserve"> η</w:t>
      </w:r>
      <w:r w:rsidRPr="00485327">
        <w:rPr>
          <w:rFonts w:cs="Arial"/>
        </w:rPr>
        <w:t xml:space="preserve"> ακρόαση των φορέων το πρωί</w:t>
      </w:r>
      <w:r>
        <w:rPr>
          <w:rFonts w:cs="Arial"/>
        </w:rPr>
        <w:t xml:space="preserve"> όσο κ</w:t>
      </w:r>
      <w:r w:rsidRPr="00485327">
        <w:rPr>
          <w:rFonts w:cs="Arial"/>
        </w:rPr>
        <w:t xml:space="preserve">ι επί των άρθρων ανάλυση από τους </w:t>
      </w:r>
      <w:r w:rsidR="004A5374">
        <w:rPr>
          <w:rFonts w:cs="Arial"/>
        </w:rPr>
        <w:t>εισηγητές και τους ειδικούς α</w:t>
      </w:r>
      <w:r>
        <w:rPr>
          <w:rFonts w:cs="Arial"/>
        </w:rPr>
        <w:t>γορη</w:t>
      </w:r>
      <w:r w:rsidRPr="00485327">
        <w:rPr>
          <w:rFonts w:cs="Arial"/>
        </w:rPr>
        <w:t xml:space="preserve">τές </w:t>
      </w:r>
      <w:r w:rsidR="004A5374">
        <w:rPr>
          <w:rFonts w:cs="Arial"/>
        </w:rPr>
        <w:t>των κ</w:t>
      </w:r>
      <w:r w:rsidRPr="00485327">
        <w:rPr>
          <w:rFonts w:cs="Arial"/>
        </w:rPr>
        <w:t>ομμάτων</w:t>
      </w:r>
      <w:r>
        <w:rPr>
          <w:rFonts w:cs="Arial"/>
        </w:rPr>
        <w:t>,</w:t>
      </w:r>
      <w:r w:rsidRPr="00485327">
        <w:rPr>
          <w:rFonts w:cs="Arial"/>
        </w:rPr>
        <w:t xml:space="preserve"> καθώς και </w:t>
      </w:r>
      <w:r w:rsidR="004A5374">
        <w:rPr>
          <w:rFonts w:cs="Arial"/>
        </w:rPr>
        <w:t xml:space="preserve">από </w:t>
      </w:r>
      <w:r w:rsidRPr="00485327">
        <w:rPr>
          <w:rFonts w:cs="Arial"/>
        </w:rPr>
        <w:t>τ</w:t>
      </w:r>
      <w:r>
        <w:rPr>
          <w:rFonts w:cs="Arial"/>
        </w:rPr>
        <w:t>ο</w:t>
      </w:r>
      <w:r w:rsidR="004A5374">
        <w:rPr>
          <w:rFonts w:cs="Arial"/>
        </w:rPr>
        <w:t>ν συνάδελφο, τον κύριο</w:t>
      </w:r>
      <w:r>
        <w:rPr>
          <w:rFonts w:cs="Arial"/>
        </w:rPr>
        <w:t xml:space="preserve"> Ξ</w:t>
      </w:r>
      <w:r w:rsidRPr="00485327">
        <w:rPr>
          <w:rFonts w:cs="Arial"/>
        </w:rPr>
        <w:t>ανθόπουλο</w:t>
      </w:r>
      <w:r w:rsidR="004A5374">
        <w:rPr>
          <w:rFonts w:cs="Arial"/>
        </w:rPr>
        <w:t xml:space="preserve"> ο οποίος </w:t>
      </w:r>
      <w:r>
        <w:rPr>
          <w:rFonts w:cs="Arial"/>
        </w:rPr>
        <w:t>έλαβε το</w:t>
      </w:r>
      <w:r w:rsidR="004A5374">
        <w:rPr>
          <w:rFonts w:cs="Arial"/>
        </w:rPr>
        <w:t>ν</w:t>
      </w:r>
      <w:r w:rsidRPr="00485327">
        <w:rPr>
          <w:rFonts w:cs="Arial"/>
        </w:rPr>
        <w:t xml:space="preserve"> λόγο</w:t>
      </w:r>
      <w:r>
        <w:rPr>
          <w:rFonts w:cs="Arial"/>
        </w:rPr>
        <w:t>.</w:t>
      </w:r>
    </w:p>
    <w:p w14:paraId="67905E8F" w14:textId="77777777" w:rsidR="00F02A56" w:rsidRPr="00485327" w:rsidRDefault="004A5374" w:rsidP="0077649F">
      <w:pPr>
        <w:tabs>
          <w:tab w:val="left" w:pos="3410"/>
        </w:tabs>
        <w:spacing w:line="276" w:lineRule="auto"/>
        <w:ind w:firstLine="720"/>
        <w:contextualSpacing/>
        <w:jc w:val="both"/>
        <w:rPr>
          <w:rFonts w:cs="Arial"/>
        </w:rPr>
      </w:pPr>
      <w:r>
        <w:rPr>
          <w:rFonts w:cs="Arial"/>
        </w:rPr>
        <w:t xml:space="preserve"> Καταρχάς</w:t>
      </w:r>
      <w:r w:rsidR="00F02A56">
        <w:rPr>
          <w:rFonts w:cs="Arial"/>
        </w:rPr>
        <w:t>,</w:t>
      </w:r>
      <w:r>
        <w:rPr>
          <w:rFonts w:cs="Arial"/>
        </w:rPr>
        <w:t xml:space="preserve"> αναδείχθηκε πως</w:t>
      </w:r>
      <w:r w:rsidR="00F02A56" w:rsidRPr="00485327">
        <w:rPr>
          <w:rFonts w:cs="Arial"/>
        </w:rPr>
        <w:t xml:space="preserve"> η συγκεκριμένη νομοθετική πρωτοβουλία του Υπουργείου Δικαιοσύνης αντιμετωπίζει ένα ουσιώδες θεσμικό πρόβλημα με έντονο αποτύπωμα</w:t>
      </w:r>
      <w:r w:rsidR="00F02A56">
        <w:rPr>
          <w:rFonts w:cs="Arial"/>
        </w:rPr>
        <w:t xml:space="preserve"> και</w:t>
      </w:r>
      <w:r w:rsidR="00F02A56" w:rsidRPr="00485327">
        <w:rPr>
          <w:rFonts w:cs="Arial"/>
        </w:rPr>
        <w:t xml:space="preserve"> στο</w:t>
      </w:r>
      <w:r>
        <w:rPr>
          <w:rFonts w:cs="Arial"/>
        </w:rPr>
        <w:t>ν</w:t>
      </w:r>
      <w:r w:rsidR="00F02A56" w:rsidRPr="00485327">
        <w:rPr>
          <w:rFonts w:cs="Arial"/>
        </w:rPr>
        <w:t xml:space="preserve"> χώρο της </w:t>
      </w:r>
      <w:r w:rsidR="00F02A56">
        <w:rPr>
          <w:rFonts w:cs="Arial"/>
        </w:rPr>
        <w:t>Δ</w:t>
      </w:r>
      <w:r w:rsidR="00F02A56" w:rsidRPr="00485327">
        <w:rPr>
          <w:rFonts w:cs="Arial"/>
        </w:rPr>
        <w:t>ικαιοσύνης</w:t>
      </w:r>
      <w:r w:rsidR="00F02A56">
        <w:rPr>
          <w:rFonts w:cs="Arial"/>
        </w:rPr>
        <w:t xml:space="preserve"> διότι</w:t>
      </w:r>
      <w:r>
        <w:rPr>
          <w:rFonts w:cs="Arial"/>
        </w:rPr>
        <w:t>,</w:t>
      </w:r>
      <w:r w:rsidR="00F02A56">
        <w:rPr>
          <w:rFonts w:cs="Arial"/>
        </w:rPr>
        <w:t xml:space="preserve"> η διφυής </w:t>
      </w:r>
      <w:r w:rsidR="00F02A56" w:rsidRPr="00485327">
        <w:rPr>
          <w:rFonts w:cs="Arial"/>
        </w:rPr>
        <w:t>φύση</w:t>
      </w:r>
      <w:r w:rsidR="00F02A56">
        <w:rPr>
          <w:rFonts w:cs="Arial"/>
        </w:rPr>
        <w:t xml:space="preserve"> και ο</w:t>
      </w:r>
      <w:r w:rsidR="00F02A56" w:rsidRPr="00485327">
        <w:rPr>
          <w:rFonts w:cs="Arial"/>
        </w:rPr>
        <w:t xml:space="preserve"> </w:t>
      </w:r>
      <w:proofErr w:type="spellStart"/>
      <w:r w:rsidR="00F02A56">
        <w:rPr>
          <w:rFonts w:cs="Arial"/>
        </w:rPr>
        <w:t>πολυ</w:t>
      </w:r>
      <w:r w:rsidR="00F02A56" w:rsidRPr="00485327">
        <w:rPr>
          <w:rFonts w:cs="Arial"/>
        </w:rPr>
        <w:t>λειτουργικός</w:t>
      </w:r>
      <w:proofErr w:type="spellEnd"/>
      <w:r w:rsidR="00F02A56" w:rsidRPr="00485327">
        <w:rPr>
          <w:rFonts w:cs="Arial"/>
        </w:rPr>
        <w:t xml:space="preserve"> λόγος του Ελεγκτικού Συνεδρίου όχι μόνο</w:t>
      </w:r>
      <w:r>
        <w:rPr>
          <w:rFonts w:cs="Arial"/>
        </w:rPr>
        <w:t>ν</w:t>
      </w:r>
      <w:r w:rsidR="00F02A56" w:rsidRPr="00485327">
        <w:rPr>
          <w:rFonts w:cs="Arial"/>
        </w:rPr>
        <w:t xml:space="preserve"> απαιτεί προσθήκες νομοθετικές και δημιουργία ενός περιβάλλοντος το οποίο μπορεί</w:t>
      </w:r>
      <w:r>
        <w:rPr>
          <w:rFonts w:cs="Arial"/>
        </w:rPr>
        <w:t xml:space="preserve"> να αποτελέσει για</w:t>
      </w:r>
      <w:r w:rsidR="00F02A56" w:rsidRPr="00485327">
        <w:rPr>
          <w:rFonts w:cs="Arial"/>
        </w:rPr>
        <w:t xml:space="preserve"> πολλά επόμενα χρ</w:t>
      </w:r>
      <w:r>
        <w:rPr>
          <w:rFonts w:cs="Arial"/>
        </w:rPr>
        <w:t>όνια ένα σταθερό σημείο αναφοράς το οποίο θα βοηθά</w:t>
      </w:r>
      <w:r w:rsidR="00F02A56" w:rsidRPr="00485327">
        <w:rPr>
          <w:rFonts w:cs="Arial"/>
        </w:rPr>
        <w:t xml:space="preserve"> τη</w:t>
      </w:r>
      <w:r>
        <w:rPr>
          <w:rFonts w:cs="Arial"/>
        </w:rPr>
        <w:t>ν</w:t>
      </w:r>
      <w:r w:rsidR="00F02A56" w:rsidRPr="00485327">
        <w:rPr>
          <w:rFonts w:cs="Arial"/>
        </w:rPr>
        <w:t xml:space="preserve"> Δημόσια Διοίκηση και την κοινωνία αλλά</w:t>
      </w:r>
      <w:r w:rsidR="00F02A56">
        <w:rPr>
          <w:rFonts w:cs="Arial"/>
        </w:rPr>
        <w:t>,</w:t>
      </w:r>
      <w:r w:rsidR="00F02A56" w:rsidRPr="00485327">
        <w:rPr>
          <w:rFonts w:cs="Arial"/>
        </w:rPr>
        <w:t xml:space="preserve"> κυρίως</w:t>
      </w:r>
      <w:r>
        <w:rPr>
          <w:rFonts w:cs="Arial"/>
        </w:rPr>
        <w:t xml:space="preserve"> επειδή </w:t>
      </w:r>
      <w:r w:rsidR="00F02A56">
        <w:rPr>
          <w:rFonts w:cs="Arial"/>
        </w:rPr>
        <w:t>από</w:t>
      </w:r>
      <w:r w:rsidR="00F02A56" w:rsidRPr="00485327">
        <w:rPr>
          <w:rFonts w:cs="Arial"/>
        </w:rPr>
        <w:t xml:space="preserve"> το ελεγκτικό συνέδριο διέρχονται ουσιώδεις διαστάσεις της κοινωνικής λειτουργίας είτε αυτές είναι συνταξιοδοτικής φύσεως διαφορές είτε είναι ζητήματα διορθώσεων είτε είναι ζητήματα ελέγχου</w:t>
      </w:r>
      <w:r w:rsidR="00F02A56">
        <w:rPr>
          <w:rFonts w:cs="Arial"/>
        </w:rPr>
        <w:t>.</w:t>
      </w:r>
    </w:p>
    <w:p w14:paraId="781BDC90" w14:textId="77777777" w:rsidR="00F02A56" w:rsidRDefault="00F02A56" w:rsidP="0077649F">
      <w:pPr>
        <w:spacing w:line="276" w:lineRule="auto"/>
        <w:contextualSpacing/>
        <w:jc w:val="both"/>
        <w:rPr>
          <w:rFonts w:ascii="Calibri" w:hAnsi="Calibri"/>
        </w:rPr>
      </w:pPr>
      <w:r>
        <w:rPr>
          <w:rFonts w:ascii="Calibri" w:hAnsi="Calibri"/>
        </w:rPr>
        <w:tab/>
      </w:r>
      <w:r w:rsidRPr="00267C89">
        <w:rPr>
          <w:rFonts w:ascii="Calibri" w:hAnsi="Calibri"/>
        </w:rPr>
        <w:t>Ως εκ τούτου</w:t>
      </w:r>
      <w:r>
        <w:rPr>
          <w:rFonts w:ascii="Calibri" w:hAnsi="Calibri"/>
        </w:rPr>
        <w:t>,</w:t>
      </w:r>
      <w:r w:rsidRPr="00267C89">
        <w:rPr>
          <w:rFonts w:ascii="Calibri" w:hAnsi="Calibri"/>
        </w:rPr>
        <w:t xml:space="preserve"> θεωρώ ότ</w:t>
      </w:r>
      <w:r>
        <w:rPr>
          <w:rFonts w:ascii="Calibri" w:hAnsi="Calibri"/>
        </w:rPr>
        <w:t>ι η συγκεκριμένη</w:t>
      </w:r>
      <w:r w:rsidR="004A5374">
        <w:rPr>
          <w:rFonts w:ascii="Calibri" w:hAnsi="Calibri"/>
        </w:rPr>
        <w:t xml:space="preserve"> πρωτοβουλία</w:t>
      </w:r>
      <w:r w:rsidRPr="00267C89">
        <w:rPr>
          <w:rFonts w:ascii="Calibri" w:hAnsi="Calibri"/>
        </w:rPr>
        <w:t xml:space="preserve"> </w:t>
      </w:r>
      <w:proofErr w:type="spellStart"/>
      <w:r w:rsidRPr="00267C89">
        <w:rPr>
          <w:rFonts w:ascii="Calibri" w:hAnsi="Calibri"/>
        </w:rPr>
        <w:t>επικαιροποιεί</w:t>
      </w:r>
      <w:proofErr w:type="spellEnd"/>
      <w:r>
        <w:rPr>
          <w:rFonts w:ascii="Calibri" w:hAnsi="Calibri"/>
        </w:rPr>
        <w:t>,</w:t>
      </w:r>
      <w:r w:rsidRPr="00267C89">
        <w:rPr>
          <w:rFonts w:ascii="Calibri" w:hAnsi="Calibri"/>
        </w:rPr>
        <w:t xml:space="preserve"> εμπλουτίζει </w:t>
      </w:r>
      <w:r>
        <w:rPr>
          <w:rFonts w:ascii="Calibri" w:hAnsi="Calibri"/>
        </w:rPr>
        <w:t>και</w:t>
      </w:r>
      <w:r w:rsidRPr="00267C89">
        <w:rPr>
          <w:rFonts w:ascii="Calibri" w:hAnsi="Calibri"/>
        </w:rPr>
        <w:t xml:space="preserve"> εκσυγχρονίζει τον οργανισμό του δικαστηρίου</w:t>
      </w:r>
      <w:r>
        <w:rPr>
          <w:rFonts w:ascii="Calibri" w:hAnsi="Calibri"/>
        </w:rPr>
        <w:t>.</w:t>
      </w:r>
      <w:r w:rsidRPr="00267C89">
        <w:rPr>
          <w:rFonts w:ascii="Calibri" w:hAnsi="Calibri"/>
        </w:rPr>
        <w:t xml:space="preserve"> </w:t>
      </w:r>
    </w:p>
    <w:p w14:paraId="5FE98A8E" w14:textId="77777777" w:rsidR="005C02FB" w:rsidRDefault="00F02A56" w:rsidP="0077649F">
      <w:pPr>
        <w:spacing w:line="276" w:lineRule="auto"/>
        <w:ind w:firstLine="720"/>
        <w:contextualSpacing/>
        <w:jc w:val="both"/>
        <w:rPr>
          <w:rFonts w:ascii="Calibri" w:hAnsi="Calibri"/>
        </w:rPr>
      </w:pPr>
      <w:r>
        <w:rPr>
          <w:rFonts w:ascii="Calibri" w:hAnsi="Calibri"/>
        </w:rPr>
        <w:t>Α</w:t>
      </w:r>
      <w:r w:rsidRPr="00267C89">
        <w:rPr>
          <w:rFonts w:ascii="Calibri" w:hAnsi="Calibri"/>
        </w:rPr>
        <w:t>ναφ</w:t>
      </w:r>
      <w:r w:rsidR="004A5374">
        <w:rPr>
          <w:rFonts w:ascii="Calibri" w:hAnsi="Calibri"/>
        </w:rPr>
        <w:t>έρθηκε προηγουμένως ο κύριος</w:t>
      </w:r>
      <w:r>
        <w:rPr>
          <w:rFonts w:ascii="Calibri" w:hAnsi="Calibri"/>
        </w:rPr>
        <w:t xml:space="preserve"> Ξ</w:t>
      </w:r>
      <w:r w:rsidRPr="00267C89">
        <w:rPr>
          <w:rFonts w:ascii="Calibri" w:hAnsi="Calibri"/>
        </w:rPr>
        <w:t>ανθόπουλος γ</w:t>
      </w:r>
      <w:r>
        <w:rPr>
          <w:rFonts w:ascii="Calibri" w:hAnsi="Calibri"/>
        </w:rPr>
        <w:t>ια το</w:t>
      </w:r>
      <w:r w:rsidR="005C02FB">
        <w:rPr>
          <w:rFonts w:ascii="Calibri" w:hAnsi="Calibri"/>
        </w:rPr>
        <w:t>ν</w:t>
      </w:r>
      <w:r>
        <w:rPr>
          <w:rFonts w:ascii="Calibri" w:hAnsi="Calibri"/>
        </w:rPr>
        <w:t xml:space="preserve"> ν.4</w:t>
      </w:r>
      <w:r w:rsidRPr="00267C89">
        <w:rPr>
          <w:rFonts w:ascii="Calibri" w:hAnsi="Calibri"/>
        </w:rPr>
        <w:t xml:space="preserve">700. Το είπα και </w:t>
      </w:r>
      <w:r w:rsidR="00714FEF">
        <w:rPr>
          <w:rFonts w:ascii="Calibri" w:hAnsi="Calibri"/>
        </w:rPr>
        <w:t>ε</w:t>
      </w:r>
      <w:r w:rsidR="00714FEF" w:rsidRPr="00267C89">
        <w:rPr>
          <w:rFonts w:ascii="Calibri" w:hAnsi="Calibri"/>
        </w:rPr>
        <w:t>χθές</w:t>
      </w:r>
      <w:r w:rsidRPr="00267C89">
        <w:rPr>
          <w:rFonts w:ascii="Calibri" w:hAnsi="Calibri"/>
        </w:rPr>
        <w:t xml:space="preserve"> ότι ο συγκεκριμένος νόμος έθετε ένα άλλο κομμάτι λειτουργίας του Ελεγκτικού Συνεδρίου που αφορούσε το δικαιοδοτικό του ρόλο κατά κύριο λόγο και αντιμετώπιζε ζητήματα που έχρηζαν άμεσης αντιμετώπισης και σε άλλες πτυχές</w:t>
      </w:r>
      <w:r>
        <w:rPr>
          <w:rFonts w:ascii="Calibri" w:hAnsi="Calibri"/>
        </w:rPr>
        <w:t xml:space="preserve"> του</w:t>
      </w:r>
      <w:r w:rsidRPr="00267C89">
        <w:rPr>
          <w:rFonts w:ascii="Calibri" w:hAnsi="Calibri"/>
        </w:rPr>
        <w:t xml:space="preserve">. </w:t>
      </w:r>
    </w:p>
    <w:p w14:paraId="1D75485F" w14:textId="77777777" w:rsidR="005C02FB" w:rsidRDefault="00F02A56" w:rsidP="0077649F">
      <w:pPr>
        <w:spacing w:line="276" w:lineRule="auto"/>
        <w:ind w:firstLine="720"/>
        <w:contextualSpacing/>
        <w:jc w:val="both"/>
        <w:rPr>
          <w:rFonts w:ascii="Calibri" w:hAnsi="Calibri"/>
        </w:rPr>
      </w:pPr>
      <w:r>
        <w:rPr>
          <w:rFonts w:ascii="Calibri" w:hAnsi="Calibri"/>
        </w:rPr>
        <w:t>Τ</w:t>
      </w:r>
      <w:r w:rsidRPr="00267C89">
        <w:rPr>
          <w:rFonts w:ascii="Calibri" w:hAnsi="Calibri"/>
        </w:rPr>
        <w:t>ο συγκεκριμένο υπό επεξεργασία νομοσχέδιο ρυθμίζει το ελεγκτικό κυρίως σκέλος του Ελεγκτικού Συνεδρίου</w:t>
      </w:r>
      <w:r>
        <w:rPr>
          <w:rFonts w:ascii="Calibri" w:hAnsi="Calibri"/>
        </w:rPr>
        <w:t>,</w:t>
      </w:r>
      <w:r w:rsidRPr="00267C89">
        <w:rPr>
          <w:rFonts w:ascii="Calibri" w:hAnsi="Calibri"/>
        </w:rPr>
        <w:t xml:space="preserve"> προκειμένου ακριβώς να αντιμετωπίσουμε</w:t>
      </w:r>
      <w:r>
        <w:rPr>
          <w:rFonts w:ascii="Calibri" w:hAnsi="Calibri"/>
        </w:rPr>
        <w:t xml:space="preserve"> </w:t>
      </w:r>
      <w:r w:rsidRPr="00267C89">
        <w:rPr>
          <w:rFonts w:ascii="Calibri" w:hAnsi="Calibri"/>
        </w:rPr>
        <w:t>μια πανσπερμία διατάξεων</w:t>
      </w:r>
      <w:r>
        <w:rPr>
          <w:rFonts w:ascii="Calibri" w:hAnsi="Calibri"/>
        </w:rPr>
        <w:t xml:space="preserve"> </w:t>
      </w:r>
      <w:r w:rsidRPr="00267C89">
        <w:rPr>
          <w:rFonts w:ascii="Calibri" w:hAnsi="Calibri"/>
        </w:rPr>
        <w:t>που αφορούσαν το Ελεγκτικό Συνέδριο</w:t>
      </w:r>
      <w:r>
        <w:rPr>
          <w:rFonts w:ascii="Calibri" w:hAnsi="Calibri"/>
        </w:rPr>
        <w:t>,</w:t>
      </w:r>
      <w:r w:rsidRPr="00267C89">
        <w:rPr>
          <w:rFonts w:ascii="Calibri" w:hAnsi="Calibri"/>
        </w:rPr>
        <w:t xml:space="preserve"> κάτι που δεν αντιμετώπι</w:t>
      </w:r>
      <w:r w:rsidR="005C02FB">
        <w:rPr>
          <w:rFonts w:ascii="Calibri" w:hAnsi="Calibri"/>
        </w:rPr>
        <w:t>σε και καμία κ</w:t>
      </w:r>
      <w:r>
        <w:rPr>
          <w:rFonts w:ascii="Calibri" w:hAnsi="Calibri"/>
        </w:rPr>
        <w:t>υβερνητική θητεία</w:t>
      </w:r>
      <w:r w:rsidRPr="00267C89">
        <w:rPr>
          <w:rFonts w:ascii="Calibri" w:hAnsi="Calibri"/>
        </w:rPr>
        <w:t xml:space="preserve"> των τελευταίων ετών και δ</w:t>
      </w:r>
      <w:r>
        <w:rPr>
          <w:rFonts w:ascii="Calibri" w:hAnsi="Calibri"/>
        </w:rPr>
        <w:t>ημιουργούσαν ανασφάλεια δικαίου</w:t>
      </w:r>
      <w:r w:rsidRPr="00267C89">
        <w:rPr>
          <w:rFonts w:ascii="Calibri" w:hAnsi="Calibri"/>
        </w:rPr>
        <w:t xml:space="preserve">. </w:t>
      </w:r>
    </w:p>
    <w:p w14:paraId="376635BC" w14:textId="77777777" w:rsidR="00F02A56" w:rsidRDefault="00F02A56" w:rsidP="0077649F">
      <w:pPr>
        <w:spacing w:line="276" w:lineRule="auto"/>
        <w:ind w:firstLine="720"/>
        <w:contextualSpacing/>
        <w:jc w:val="both"/>
        <w:rPr>
          <w:rFonts w:ascii="Calibri" w:hAnsi="Calibri"/>
        </w:rPr>
      </w:pPr>
      <w:r w:rsidRPr="00267C89">
        <w:rPr>
          <w:rFonts w:ascii="Calibri" w:hAnsi="Calibri"/>
        </w:rPr>
        <w:t>Διότι</w:t>
      </w:r>
      <w:r>
        <w:rPr>
          <w:rFonts w:ascii="Calibri" w:hAnsi="Calibri"/>
        </w:rPr>
        <w:t>,</w:t>
      </w:r>
      <w:r w:rsidRPr="00267C89">
        <w:rPr>
          <w:rFonts w:ascii="Calibri" w:hAnsi="Calibri"/>
        </w:rPr>
        <w:t xml:space="preserve"> όταν μιλάμε για </w:t>
      </w:r>
      <w:r>
        <w:rPr>
          <w:rFonts w:ascii="Calibri" w:hAnsi="Calibri"/>
        </w:rPr>
        <w:t xml:space="preserve">το </w:t>
      </w:r>
      <w:r w:rsidRPr="00267C89">
        <w:rPr>
          <w:rFonts w:ascii="Calibri" w:hAnsi="Calibri"/>
        </w:rPr>
        <w:t>ελεγκτικό σκέλος ενός τόσο μείζονος θεσμού</w:t>
      </w:r>
      <w:r>
        <w:rPr>
          <w:rFonts w:ascii="Calibri" w:hAnsi="Calibri"/>
        </w:rPr>
        <w:t>,</w:t>
      </w:r>
      <w:r w:rsidRPr="00267C89">
        <w:rPr>
          <w:rFonts w:ascii="Calibri" w:hAnsi="Calibri"/>
        </w:rPr>
        <w:t xml:space="preserve"> όπως είναι το </w:t>
      </w:r>
      <w:r>
        <w:rPr>
          <w:rFonts w:ascii="Calibri" w:hAnsi="Calibri"/>
        </w:rPr>
        <w:t>Ε</w:t>
      </w:r>
      <w:r w:rsidRPr="00267C89">
        <w:rPr>
          <w:rFonts w:ascii="Calibri" w:hAnsi="Calibri"/>
        </w:rPr>
        <w:t xml:space="preserve">λληνικό </w:t>
      </w:r>
      <w:r w:rsidR="005C02FB">
        <w:rPr>
          <w:rFonts w:ascii="Calibri" w:hAnsi="Calibri"/>
        </w:rPr>
        <w:t>σ</w:t>
      </w:r>
      <w:r w:rsidRPr="00267C89">
        <w:rPr>
          <w:rFonts w:ascii="Calibri" w:hAnsi="Calibri"/>
        </w:rPr>
        <w:t xml:space="preserve">υνέδριο </w:t>
      </w:r>
      <w:r>
        <w:rPr>
          <w:rFonts w:ascii="Calibri" w:hAnsi="Calibri"/>
        </w:rPr>
        <w:t>η</w:t>
      </w:r>
      <w:r w:rsidRPr="00267C89">
        <w:rPr>
          <w:rFonts w:ascii="Calibri" w:hAnsi="Calibri"/>
        </w:rPr>
        <w:t xml:space="preserve"> ασφάλεια δικαίου διαπιστώνεται και ισχυροποιείται όταν υπάρχουν συμπαγή συνεκτικά και λίγα νομοθετικά κείμενα</w:t>
      </w:r>
      <w:r>
        <w:rPr>
          <w:rFonts w:ascii="Calibri" w:hAnsi="Calibri"/>
        </w:rPr>
        <w:t>.</w:t>
      </w:r>
    </w:p>
    <w:p w14:paraId="6728433D" w14:textId="77777777" w:rsidR="00F02A56" w:rsidRDefault="00F02A56" w:rsidP="0077649F">
      <w:pPr>
        <w:spacing w:line="276" w:lineRule="auto"/>
        <w:ind w:firstLine="720"/>
        <w:contextualSpacing/>
        <w:jc w:val="both"/>
        <w:rPr>
          <w:rFonts w:ascii="Calibri" w:hAnsi="Calibri"/>
        </w:rPr>
      </w:pPr>
      <w:r>
        <w:rPr>
          <w:rFonts w:ascii="Calibri" w:hAnsi="Calibri"/>
        </w:rPr>
        <w:t>Α</w:t>
      </w:r>
      <w:r w:rsidRPr="00267C89">
        <w:rPr>
          <w:rFonts w:ascii="Calibri" w:hAnsi="Calibri"/>
        </w:rPr>
        <w:t>υτή</w:t>
      </w:r>
      <w:r w:rsidR="005C02FB">
        <w:rPr>
          <w:rFonts w:ascii="Calibri" w:hAnsi="Calibri"/>
        </w:rPr>
        <w:t>ν</w:t>
      </w:r>
      <w:r w:rsidRPr="00267C89">
        <w:rPr>
          <w:rFonts w:ascii="Calibri" w:hAnsi="Calibri"/>
        </w:rPr>
        <w:t xml:space="preserve"> τη</w:t>
      </w:r>
      <w:r w:rsidR="005C02FB">
        <w:rPr>
          <w:rFonts w:ascii="Calibri" w:hAnsi="Calibri"/>
        </w:rPr>
        <w:t>ν</w:t>
      </w:r>
      <w:r w:rsidRPr="00267C89">
        <w:rPr>
          <w:rFonts w:ascii="Calibri" w:hAnsi="Calibri"/>
        </w:rPr>
        <w:t xml:space="preserve"> στιγμή</w:t>
      </w:r>
      <w:r>
        <w:rPr>
          <w:rFonts w:ascii="Calibri" w:hAnsi="Calibri"/>
        </w:rPr>
        <w:t>,</w:t>
      </w:r>
      <w:r w:rsidRPr="00267C89">
        <w:rPr>
          <w:rFonts w:ascii="Calibri" w:hAnsi="Calibri"/>
        </w:rPr>
        <w:t xml:space="preserve"> λοιπόν</w:t>
      </w:r>
      <w:r>
        <w:rPr>
          <w:rFonts w:ascii="Calibri" w:hAnsi="Calibri"/>
        </w:rPr>
        <w:t>, μετά την ψήφιση από την Ο</w:t>
      </w:r>
      <w:r w:rsidRPr="00267C89">
        <w:rPr>
          <w:rFonts w:ascii="Calibri" w:hAnsi="Calibri"/>
        </w:rPr>
        <w:t>λομέλεια του συγκεκριμένου νομοσχεδίου</w:t>
      </w:r>
      <w:r>
        <w:rPr>
          <w:rFonts w:ascii="Calibri" w:hAnsi="Calibri"/>
        </w:rPr>
        <w:t>,</w:t>
      </w:r>
      <w:r w:rsidRPr="00267C89">
        <w:rPr>
          <w:rFonts w:ascii="Calibri" w:hAnsi="Calibri"/>
        </w:rPr>
        <w:t xml:space="preserve"> όπως αυτό θα διαμορφωθεί μετά </w:t>
      </w:r>
      <w:r>
        <w:rPr>
          <w:rFonts w:ascii="Calibri" w:hAnsi="Calibri"/>
        </w:rPr>
        <w:t>από</w:t>
      </w:r>
      <w:r w:rsidRPr="00267C89">
        <w:rPr>
          <w:rFonts w:ascii="Calibri" w:hAnsi="Calibri"/>
        </w:rPr>
        <w:t xml:space="preserve"> την ολοκλήρωση της κοινοβουλευτικής διαδικασίας</w:t>
      </w:r>
      <w:r>
        <w:rPr>
          <w:rFonts w:ascii="Calibri" w:hAnsi="Calibri"/>
        </w:rPr>
        <w:t>,</w:t>
      </w:r>
      <w:r w:rsidRPr="00267C89">
        <w:rPr>
          <w:rFonts w:ascii="Calibri" w:hAnsi="Calibri"/>
        </w:rPr>
        <w:t xml:space="preserve"> η χώρα μας θα έχει δύο κύρια νομοθετήματα που θα βοηθούν και τους δικαστές και τους λειτουργούς του δικαίου και τους πολίτες</w:t>
      </w:r>
      <w:r w:rsidR="005C02FB">
        <w:rPr>
          <w:rFonts w:ascii="Calibri" w:hAnsi="Calibri"/>
        </w:rPr>
        <w:t xml:space="preserve"> ώστε</w:t>
      </w:r>
      <w:r w:rsidRPr="00267C89">
        <w:rPr>
          <w:rFonts w:ascii="Calibri" w:hAnsi="Calibri"/>
        </w:rPr>
        <w:t xml:space="preserve"> να υπάρχει ένα ενισχυμένο</w:t>
      </w:r>
      <w:r>
        <w:rPr>
          <w:rFonts w:ascii="Calibri" w:hAnsi="Calibri"/>
        </w:rPr>
        <w:t>,</w:t>
      </w:r>
      <w:r w:rsidRPr="00267C89">
        <w:rPr>
          <w:rFonts w:ascii="Calibri" w:hAnsi="Calibri"/>
        </w:rPr>
        <w:t xml:space="preserve"> σοβαρό</w:t>
      </w:r>
      <w:r>
        <w:rPr>
          <w:rFonts w:ascii="Calibri" w:hAnsi="Calibri"/>
        </w:rPr>
        <w:t>,</w:t>
      </w:r>
      <w:r w:rsidRPr="00267C89">
        <w:rPr>
          <w:rFonts w:ascii="Calibri" w:hAnsi="Calibri"/>
        </w:rPr>
        <w:t xml:space="preserve"> συνεκτικό</w:t>
      </w:r>
      <w:r>
        <w:rPr>
          <w:rFonts w:ascii="Calibri" w:hAnsi="Calibri"/>
        </w:rPr>
        <w:t>, νομικό πλαίσιο</w:t>
      </w:r>
      <w:r w:rsidRPr="00267C89">
        <w:rPr>
          <w:rFonts w:ascii="Calibri" w:hAnsi="Calibri"/>
        </w:rPr>
        <w:t xml:space="preserve">. </w:t>
      </w:r>
    </w:p>
    <w:p w14:paraId="0EA8621D" w14:textId="77777777" w:rsidR="00F02A56" w:rsidRDefault="00F02A56" w:rsidP="0077649F">
      <w:pPr>
        <w:spacing w:line="276" w:lineRule="auto"/>
        <w:ind w:firstLine="720"/>
        <w:contextualSpacing/>
        <w:jc w:val="both"/>
        <w:rPr>
          <w:rFonts w:ascii="Calibri" w:hAnsi="Calibri"/>
        </w:rPr>
      </w:pPr>
      <w:r>
        <w:rPr>
          <w:rFonts w:ascii="Calibri" w:hAnsi="Calibri"/>
        </w:rPr>
        <w:t>Α</w:t>
      </w:r>
      <w:r w:rsidRPr="00267C89">
        <w:rPr>
          <w:rFonts w:ascii="Calibri" w:hAnsi="Calibri"/>
        </w:rPr>
        <w:t>υτό το νομοσχέδιο διαπνέεται</w:t>
      </w:r>
      <w:r>
        <w:rPr>
          <w:rFonts w:ascii="Calibri" w:hAnsi="Calibri"/>
        </w:rPr>
        <w:t xml:space="preserve"> </w:t>
      </w:r>
      <w:r w:rsidRPr="00267C89">
        <w:rPr>
          <w:rFonts w:ascii="Calibri" w:hAnsi="Calibri"/>
        </w:rPr>
        <w:t>κυρίως από τη</w:t>
      </w:r>
      <w:r w:rsidR="005C02FB">
        <w:rPr>
          <w:rFonts w:ascii="Calibri" w:hAnsi="Calibri"/>
        </w:rPr>
        <w:t>ν</w:t>
      </w:r>
      <w:r w:rsidRPr="00267C89">
        <w:rPr>
          <w:rFonts w:ascii="Calibri" w:hAnsi="Calibri"/>
        </w:rPr>
        <w:t xml:space="preserve"> λογική της κεντρικής </w:t>
      </w:r>
      <w:r>
        <w:rPr>
          <w:rFonts w:ascii="Calibri" w:hAnsi="Calibri"/>
        </w:rPr>
        <w:t xml:space="preserve">έννοιας </w:t>
      </w:r>
      <w:r w:rsidRPr="00267C89">
        <w:rPr>
          <w:rFonts w:ascii="Calibri" w:hAnsi="Calibri"/>
        </w:rPr>
        <w:t xml:space="preserve">της δημόσιας διαχείρισης και όχι του δημόσιου </w:t>
      </w:r>
      <w:r>
        <w:rPr>
          <w:rFonts w:ascii="Calibri" w:hAnsi="Calibri"/>
        </w:rPr>
        <w:t>υπο</w:t>
      </w:r>
      <w:r w:rsidRPr="00267C89">
        <w:rPr>
          <w:rFonts w:ascii="Calibri" w:hAnsi="Calibri"/>
        </w:rPr>
        <w:t>λόγου</w:t>
      </w:r>
      <w:r>
        <w:rPr>
          <w:rFonts w:ascii="Calibri" w:hAnsi="Calibri"/>
        </w:rPr>
        <w:t>.</w:t>
      </w:r>
      <w:r w:rsidRPr="00267C89">
        <w:rPr>
          <w:rFonts w:ascii="Calibri" w:hAnsi="Calibri"/>
        </w:rPr>
        <w:t xml:space="preserve"> </w:t>
      </w:r>
      <w:r>
        <w:rPr>
          <w:rFonts w:ascii="Calibri" w:hAnsi="Calibri"/>
        </w:rPr>
        <w:t>Δ</w:t>
      </w:r>
      <w:r w:rsidRPr="00267C89">
        <w:rPr>
          <w:rFonts w:ascii="Calibri" w:hAnsi="Calibri"/>
        </w:rPr>
        <w:t>ηλαδή</w:t>
      </w:r>
      <w:r>
        <w:rPr>
          <w:rFonts w:ascii="Calibri" w:hAnsi="Calibri"/>
        </w:rPr>
        <w:t>,</w:t>
      </w:r>
      <w:r w:rsidRPr="00267C89">
        <w:rPr>
          <w:rFonts w:ascii="Calibri" w:hAnsi="Calibri"/>
        </w:rPr>
        <w:t xml:space="preserve"> όπου υπάρχει άσκηση δημόσιας εξουσίας αυτή υπόκειται σε δημόσιο έλεγχο</w:t>
      </w:r>
      <w:r>
        <w:rPr>
          <w:rFonts w:ascii="Calibri" w:hAnsi="Calibri"/>
        </w:rPr>
        <w:t>.</w:t>
      </w:r>
    </w:p>
    <w:p w14:paraId="6CC8BC0A" w14:textId="77777777" w:rsidR="00F02A56" w:rsidRDefault="00F02A56" w:rsidP="0077649F">
      <w:pPr>
        <w:spacing w:line="276" w:lineRule="auto"/>
        <w:ind w:firstLine="720"/>
        <w:contextualSpacing/>
        <w:jc w:val="both"/>
        <w:rPr>
          <w:rFonts w:ascii="Calibri" w:hAnsi="Calibri"/>
        </w:rPr>
      </w:pPr>
      <w:r>
        <w:rPr>
          <w:rFonts w:ascii="Calibri" w:hAnsi="Calibri"/>
        </w:rPr>
        <w:t>Εδώ θ</w:t>
      </w:r>
      <w:r w:rsidRPr="00267C89">
        <w:rPr>
          <w:rFonts w:ascii="Calibri" w:hAnsi="Calibri"/>
        </w:rPr>
        <w:t>α κάνω μια παρένθεση</w:t>
      </w:r>
      <w:r w:rsidR="005C02FB">
        <w:rPr>
          <w:rFonts w:ascii="Calibri" w:hAnsi="Calibri"/>
        </w:rPr>
        <w:t xml:space="preserve"> διότι, </w:t>
      </w:r>
      <w:r w:rsidRPr="00267C89">
        <w:rPr>
          <w:rFonts w:ascii="Calibri" w:hAnsi="Calibri"/>
        </w:rPr>
        <w:t>στο θέμα που τέθηκε και από το ΚΙΝΗΜΑ ΑΛΛΑΓΗΣ και από τον συνάδελφο</w:t>
      </w:r>
      <w:r w:rsidR="005C02FB">
        <w:rPr>
          <w:rFonts w:ascii="Calibri" w:hAnsi="Calibri"/>
        </w:rPr>
        <w:t>, τον κύριο Κούβε</w:t>
      </w:r>
      <w:r w:rsidRPr="00267C89">
        <w:rPr>
          <w:rFonts w:ascii="Calibri" w:hAnsi="Calibri"/>
        </w:rPr>
        <w:t>λα στην τοποθέτησή το</w:t>
      </w:r>
      <w:r w:rsidR="005C02FB">
        <w:rPr>
          <w:rFonts w:ascii="Calibri" w:hAnsi="Calibri"/>
        </w:rPr>
        <w:t>υ και από τα λοιπά κόμματα της α</w:t>
      </w:r>
      <w:r w:rsidRPr="00267C89">
        <w:rPr>
          <w:rFonts w:ascii="Calibri" w:hAnsi="Calibri"/>
        </w:rPr>
        <w:t>ντιπολίτευσης και από τους φορείς</w:t>
      </w:r>
      <w:r>
        <w:rPr>
          <w:rFonts w:ascii="Calibri" w:hAnsi="Calibri"/>
        </w:rPr>
        <w:t>, για το θέμα</w:t>
      </w:r>
      <w:r w:rsidRPr="00267C89">
        <w:rPr>
          <w:rFonts w:ascii="Calibri" w:hAnsi="Calibri"/>
        </w:rPr>
        <w:t xml:space="preserve"> των Νομικών Προσώπων Δημοσίου Δικαίου</w:t>
      </w:r>
      <w:r>
        <w:rPr>
          <w:rFonts w:ascii="Calibri" w:hAnsi="Calibri"/>
        </w:rPr>
        <w:t>,</w:t>
      </w:r>
      <w:r w:rsidRPr="00267C89">
        <w:rPr>
          <w:rFonts w:ascii="Calibri" w:hAnsi="Calibri"/>
        </w:rPr>
        <w:t xml:space="preserve"> το</w:t>
      </w:r>
      <w:r w:rsidR="005C02FB">
        <w:rPr>
          <w:rFonts w:ascii="Calibri" w:hAnsi="Calibri"/>
        </w:rPr>
        <w:t xml:space="preserve"> οποίο θα το αξιολογήσουμε διότι, γνωρίζετε</w:t>
      </w:r>
      <w:r w:rsidRPr="00267C89">
        <w:rPr>
          <w:rFonts w:ascii="Calibri" w:hAnsi="Calibri"/>
        </w:rPr>
        <w:t xml:space="preserve"> </w:t>
      </w:r>
      <w:r>
        <w:rPr>
          <w:rFonts w:ascii="Calibri" w:hAnsi="Calibri"/>
        </w:rPr>
        <w:t xml:space="preserve">και εσείς </w:t>
      </w:r>
      <w:r w:rsidRPr="00267C89">
        <w:rPr>
          <w:rFonts w:ascii="Calibri" w:hAnsi="Calibri"/>
        </w:rPr>
        <w:t>ότι υπάρχουν νομικά θέματα που πρέπει να τα δούμε</w:t>
      </w:r>
      <w:r w:rsidR="005C02FB">
        <w:rPr>
          <w:rFonts w:ascii="Calibri" w:hAnsi="Calibri"/>
        </w:rPr>
        <w:t xml:space="preserve"> διότι,</w:t>
      </w:r>
      <w:r>
        <w:rPr>
          <w:rFonts w:ascii="Calibri" w:hAnsi="Calibri"/>
        </w:rPr>
        <w:t xml:space="preserve"> είναι προς αξιολόγηση</w:t>
      </w:r>
      <w:r w:rsidRPr="00267C89">
        <w:rPr>
          <w:rFonts w:ascii="Calibri" w:hAnsi="Calibri"/>
        </w:rPr>
        <w:t xml:space="preserve"> το τι θεωρείται δημόσια χρηματοδότηση</w:t>
      </w:r>
      <w:r>
        <w:rPr>
          <w:rFonts w:ascii="Calibri" w:hAnsi="Calibri"/>
        </w:rPr>
        <w:t>,</w:t>
      </w:r>
      <w:r w:rsidRPr="00267C89">
        <w:rPr>
          <w:rFonts w:ascii="Calibri" w:hAnsi="Calibri"/>
        </w:rPr>
        <w:t xml:space="preserve"> πώς μπορούμε αυτό να το αποτυπώσου</w:t>
      </w:r>
      <w:r>
        <w:rPr>
          <w:rFonts w:ascii="Calibri" w:hAnsi="Calibri"/>
        </w:rPr>
        <w:t>με σε σωματει</w:t>
      </w:r>
      <w:r w:rsidRPr="00267C89">
        <w:rPr>
          <w:rFonts w:ascii="Calibri" w:hAnsi="Calibri"/>
        </w:rPr>
        <w:t>α</w:t>
      </w:r>
      <w:r>
        <w:rPr>
          <w:rFonts w:ascii="Calibri" w:hAnsi="Calibri"/>
        </w:rPr>
        <w:t>κού</w:t>
      </w:r>
      <w:r w:rsidRPr="00267C89">
        <w:rPr>
          <w:rFonts w:ascii="Calibri" w:hAnsi="Calibri"/>
        </w:rPr>
        <w:t xml:space="preserve"> τύπου </w:t>
      </w:r>
      <w:r>
        <w:rPr>
          <w:rFonts w:ascii="Calibri" w:hAnsi="Calibri"/>
        </w:rPr>
        <w:t xml:space="preserve">και </w:t>
      </w:r>
      <w:r w:rsidRPr="00267C89">
        <w:rPr>
          <w:rFonts w:ascii="Calibri" w:hAnsi="Calibri"/>
        </w:rPr>
        <w:t>τέτοιας φύσεως νομικά πρόσωπα</w:t>
      </w:r>
      <w:r w:rsidR="005C02FB">
        <w:rPr>
          <w:rFonts w:ascii="Calibri" w:hAnsi="Calibri"/>
        </w:rPr>
        <w:t>.</w:t>
      </w:r>
      <w:r w:rsidRPr="00267C89">
        <w:rPr>
          <w:rFonts w:ascii="Calibri" w:hAnsi="Calibri"/>
        </w:rPr>
        <w:t xml:space="preserve"> </w:t>
      </w:r>
      <w:r w:rsidR="005C02FB">
        <w:rPr>
          <w:rFonts w:ascii="Calibri" w:hAnsi="Calibri"/>
        </w:rPr>
        <w:t>Θ</w:t>
      </w:r>
      <w:r w:rsidRPr="00267C89">
        <w:rPr>
          <w:rFonts w:ascii="Calibri" w:hAnsi="Calibri"/>
        </w:rPr>
        <w:t>α το δούμε με σοβαρότητα και θα αξιολογήσουμε τα δεδομένα</w:t>
      </w:r>
      <w:r>
        <w:rPr>
          <w:rFonts w:ascii="Calibri" w:hAnsi="Calibri"/>
        </w:rPr>
        <w:t>.</w:t>
      </w:r>
    </w:p>
    <w:p w14:paraId="6BE2ACBD" w14:textId="77777777" w:rsidR="005C02FB" w:rsidRDefault="00F02A56" w:rsidP="0077649F">
      <w:pPr>
        <w:spacing w:line="276" w:lineRule="auto"/>
        <w:ind w:firstLine="720"/>
        <w:contextualSpacing/>
        <w:jc w:val="both"/>
        <w:rPr>
          <w:rFonts w:ascii="Calibri" w:hAnsi="Calibri"/>
        </w:rPr>
      </w:pPr>
      <w:r>
        <w:rPr>
          <w:rFonts w:ascii="Calibri" w:hAnsi="Calibri"/>
        </w:rPr>
        <w:t>Όμως, δεν μπορώ να δεχτώ</w:t>
      </w:r>
      <w:r w:rsidRPr="00267C89">
        <w:rPr>
          <w:rFonts w:ascii="Calibri" w:hAnsi="Calibri"/>
        </w:rPr>
        <w:t xml:space="preserve"> αυτό που ακούστηκε</w:t>
      </w:r>
      <w:r w:rsidR="005C02FB">
        <w:rPr>
          <w:rFonts w:ascii="Calibri" w:hAnsi="Calibri"/>
        </w:rPr>
        <w:t xml:space="preserve"> πως</w:t>
      </w:r>
      <w:r>
        <w:rPr>
          <w:rFonts w:ascii="Calibri" w:hAnsi="Calibri"/>
        </w:rPr>
        <w:t xml:space="preserve"> τυχόν προσπαθεί η Κ</w:t>
      </w:r>
      <w:r w:rsidRPr="00267C89">
        <w:rPr>
          <w:rFonts w:ascii="Calibri" w:hAnsi="Calibri"/>
        </w:rPr>
        <w:t>υβέρνηση</w:t>
      </w:r>
      <w:r>
        <w:rPr>
          <w:rFonts w:ascii="Calibri" w:hAnsi="Calibri"/>
        </w:rPr>
        <w:t>,</w:t>
      </w:r>
      <w:r w:rsidRPr="00267C89">
        <w:rPr>
          <w:rFonts w:ascii="Calibri" w:hAnsi="Calibri"/>
        </w:rPr>
        <w:t xml:space="preserve"> μέσω του Ελεγκτικού Συνεδρίου και του ρόλου του από την </w:t>
      </w:r>
      <w:r>
        <w:rPr>
          <w:rFonts w:ascii="Calibri" w:hAnsi="Calibri"/>
        </w:rPr>
        <w:t>«</w:t>
      </w:r>
      <w:r w:rsidRPr="00267C89">
        <w:rPr>
          <w:rFonts w:ascii="Calibri" w:hAnsi="Calibri"/>
        </w:rPr>
        <w:t>πίσω πόρτα</w:t>
      </w:r>
      <w:r>
        <w:rPr>
          <w:rFonts w:ascii="Calibri" w:hAnsi="Calibri"/>
        </w:rPr>
        <w:t>» να ελέγξει αυτά</w:t>
      </w:r>
      <w:r w:rsidRPr="00267C89">
        <w:rPr>
          <w:rFonts w:ascii="Calibri" w:hAnsi="Calibri"/>
        </w:rPr>
        <w:t xml:space="preserve">. </w:t>
      </w:r>
      <w:r>
        <w:rPr>
          <w:rFonts w:ascii="Calibri" w:hAnsi="Calibri"/>
        </w:rPr>
        <w:t>Ό</w:t>
      </w:r>
      <w:r w:rsidRPr="00267C89">
        <w:rPr>
          <w:rFonts w:ascii="Calibri" w:hAnsi="Calibri"/>
        </w:rPr>
        <w:t>ταν μιλάμε για έλεγχο του δημοσίου χρήματος</w:t>
      </w:r>
      <w:r>
        <w:rPr>
          <w:rFonts w:ascii="Calibri" w:hAnsi="Calibri"/>
        </w:rPr>
        <w:t>,</w:t>
      </w:r>
      <w:r w:rsidRPr="00267C89">
        <w:rPr>
          <w:rFonts w:ascii="Calibri" w:hAnsi="Calibri"/>
        </w:rPr>
        <w:t xml:space="preserve"> θα έπρεπε αντιθέτως </w:t>
      </w:r>
      <w:r>
        <w:rPr>
          <w:rFonts w:ascii="Calibri" w:hAnsi="Calibri"/>
        </w:rPr>
        <w:t xml:space="preserve">όλοι </w:t>
      </w:r>
      <w:r w:rsidRPr="00267C89">
        <w:rPr>
          <w:rFonts w:ascii="Calibri" w:hAnsi="Calibri"/>
        </w:rPr>
        <w:t xml:space="preserve">να πούμε ότι και </w:t>
      </w:r>
      <w:r>
        <w:rPr>
          <w:rFonts w:ascii="Calibri" w:hAnsi="Calibri"/>
        </w:rPr>
        <w:t xml:space="preserve">για </w:t>
      </w:r>
      <w:r w:rsidRPr="00267C89">
        <w:rPr>
          <w:rFonts w:ascii="Calibri" w:hAnsi="Calibri"/>
        </w:rPr>
        <w:t xml:space="preserve">ένα ευρώ </w:t>
      </w:r>
      <w:r>
        <w:rPr>
          <w:rFonts w:ascii="Calibri" w:hAnsi="Calibri"/>
        </w:rPr>
        <w:t xml:space="preserve">τυχόν </w:t>
      </w:r>
      <w:r w:rsidRPr="00267C89">
        <w:rPr>
          <w:rFonts w:ascii="Calibri" w:hAnsi="Calibri"/>
        </w:rPr>
        <w:t>να υπάρχει δημ</w:t>
      </w:r>
      <w:r>
        <w:rPr>
          <w:rFonts w:ascii="Calibri" w:hAnsi="Calibri"/>
        </w:rPr>
        <w:t>ό</w:t>
      </w:r>
      <w:r w:rsidRPr="00267C89">
        <w:rPr>
          <w:rFonts w:ascii="Calibri" w:hAnsi="Calibri"/>
        </w:rPr>
        <w:t>σ</w:t>
      </w:r>
      <w:r>
        <w:rPr>
          <w:rFonts w:ascii="Calibri" w:hAnsi="Calibri"/>
        </w:rPr>
        <w:t>ι</w:t>
      </w:r>
      <w:r w:rsidRPr="00267C89">
        <w:rPr>
          <w:rFonts w:ascii="Calibri" w:hAnsi="Calibri"/>
        </w:rPr>
        <w:t>ο χρήμα</w:t>
      </w:r>
      <w:r>
        <w:rPr>
          <w:rFonts w:ascii="Calibri" w:hAnsi="Calibri"/>
        </w:rPr>
        <w:t>, πρέπει να ελέγχεται</w:t>
      </w:r>
      <w:r w:rsidRPr="00267C89">
        <w:rPr>
          <w:rFonts w:ascii="Calibri" w:hAnsi="Calibri"/>
        </w:rPr>
        <w:t xml:space="preserve">. </w:t>
      </w:r>
    </w:p>
    <w:p w14:paraId="7209B815" w14:textId="77777777" w:rsidR="00F02A56" w:rsidRDefault="00F02A56" w:rsidP="0077649F">
      <w:pPr>
        <w:spacing w:line="276" w:lineRule="auto"/>
        <w:ind w:firstLine="720"/>
        <w:contextualSpacing/>
        <w:jc w:val="both"/>
        <w:rPr>
          <w:rFonts w:ascii="Calibri" w:hAnsi="Calibri"/>
        </w:rPr>
      </w:pPr>
      <w:r w:rsidRPr="00267C89">
        <w:rPr>
          <w:rFonts w:ascii="Calibri" w:hAnsi="Calibri"/>
        </w:rPr>
        <w:t>Θα το δούμε</w:t>
      </w:r>
      <w:r>
        <w:rPr>
          <w:rFonts w:ascii="Calibri" w:hAnsi="Calibri"/>
        </w:rPr>
        <w:t xml:space="preserve"> αν αυτό τυγχάνει εφαρμογή</w:t>
      </w:r>
      <w:r w:rsidR="005C02FB">
        <w:rPr>
          <w:rFonts w:ascii="Calibri" w:hAnsi="Calibri"/>
        </w:rPr>
        <w:t>ς</w:t>
      </w:r>
      <w:r w:rsidRPr="00267C89">
        <w:rPr>
          <w:rFonts w:ascii="Calibri" w:hAnsi="Calibri"/>
        </w:rPr>
        <w:t xml:space="preserve"> σε αυτές τις περιπτώσεις</w:t>
      </w:r>
      <w:r>
        <w:rPr>
          <w:rFonts w:ascii="Calibri" w:hAnsi="Calibri"/>
        </w:rPr>
        <w:t>,</w:t>
      </w:r>
      <w:r w:rsidR="00714FEF">
        <w:rPr>
          <w:rFonts w:ascii="Calibri" w:hAnsi="Calibri"/>
        </w:rPr>
        <w:t xml:space="preserve"> αλλά επ’ </w:t>
      </w:r>
      <w:r w:rsidRPr="00267C89">
        <w:rPr>
          <w:rFonts w:ascii="Calibri" w:hAnsi="Calibri"/>
        </w:rPr>
        <w:t>ουδενί δεν μπορεί να τίθεται τέτοιο ζήτημα</w:t>
      </w:r>
      <w:r>
        <w:rPr>
          <w:rFonts w:ascii="Calibri" w:hAnsi="Calibri"/>
        </w:rPr>
        <w:t>.</w:t>
      </w:r>
      <w:r w:rsidRPr="00267C89">
        <w:rPr>
          <w:rFonts w:ascii="Calibri" w:hAnsi="Calibri"/>
        </w:rPr>
        <w:t xml:space="preserve"> </w:t>
      </w:r>
      <w:r>
        <w:rPr>
          <w:rFonts w:ascii="Calibri" w:hAnsi="Calibri"/>
        </w:rPr>
        <w:t>Α</w:t>
      </w:r>
      <w:r w:rsidRPr="00267C89">
        <w:rPr>
          <w:rFonts w:ascii="Calibri" w:hAnsi="Calibri"/>
        </w:rPr>
        <w:t>ντιθέτως</w:t>
      </w:r>
      <w:r w:rsidR="005C02FB">
        <w:rPr>
          <w:rFonts w:ascii="Calibri" w:hAnsi="Calibri"/>
        </w:rPr>
        <w:t>,</w:t>
      </w:r>
      <w:r w:rsidRPr="00267C89">
        <w:rPr>
          <w:rFonts w:ascii="Calibri" w:hAnsi="Calibri"/>
        </w:rPr>
        <w:t xml:space="preserve"> θα έπρεπε να ενισχύεται η προσπάθεια που γίνεται μέσ</w:t>
      </w:r>
      <w:r w:rsidR="005C02FB">
        <w:rPr>
          <w:rFonts w:ascii="Calibri" w:hAnsi="Calibri"/>
        </w:rPr>
        <w:t>ω όχι ενός φορέα κ</w:t>
      </w:r>
      <w:r w:rsidRPr="00267C89">
        <w:rPr>
          <w:rFonts w:ascii="Calibri" w:hAnsi="Calibri"/>
        </w:rPr>
        <w:t>υβερνητικού αλλά</w:t>
      </w:r>
      <w:r w:rsidR="005C02FB">
        <w:rPr>
          <w:rFonts w:ascii="Calibri" w:hAnsi="Calibri"/>
        </w:rPr>
        <w:t>,</w:t>
      </w:r>
      <w:r w:rsidRPr="00267C89">
        <w:rPr>
          <w:rFonts w:ascii="Calibri" w:hAnsi="Calibri"/>
        </w:rPr>
        <w:t xml:space="preserve"> ενός φορέα αυξημένης θεσμικής βαρύτητας όπως είναι το </w:t>
      </w:r>
      <w:r>
        <w:rPr>
          <w:rFonts w:ascii="Calibri" w:hAnsi="Calibri"/>
        </w:rPr>
        <w:t>Ελεγκτικό Συνέδριο</w:t>
      </w:r>
      <w:r w:rsidRPr="00267C89">
        <w:rPr>
          <w:rFonts w:ascii="Calibri" w:hAnsi="Calibri"/>
        </w:rPr>
        <w:t xml:space="preserve">. </w:t>
      </w:r>
    </w:p>
    <w:p w14:paraId="79E7ED58" w14:textId="77777777" w:rsidR="00F02A56" w:rsidRDefault="00F02A56" w:rsidP="0077649F">
      <w:pPr>
        <w:spacing w:line="276" w:lineRule="auto"/>
        <w:ind w:firstLine="720"/>
        <w:contextualSpacing/>
        <w:jc w:val="both"/>
        <w:rPr>
          <w:rFonts w:ascii="Calibri" w:hAnsi="Calibri"/>
        </w:rPr>
      </w:pPr>
      <w:r w:rsidRPr="00267C89">
        <w:rPr>
          <w:rFonts w:ascii="Calibri" w:hAnsi="Calibri"/>
        </w:rPr>
        <w:t>Θεωρώ</w:t>
      </w:r>
      <w:r>
        <w:rPr>
          <w:rFonts w:ascii="Calibri" w:hAnsi="Calibri"/>
        </w:rPr>
        <w:t>,</w:t>
      </w:r>
      <w:r w:rsidRPr="00267C89">
        <w:rPr>
          <w:rFonts w:ascii="Calibri" w:hAnsi="Calibri"/>
        </w:rPr>
        <w:t xml:space="preserve"> λοιπόν</w:t>
      </w:r>
      <w:r>
        <w:rPr>
          <w:rFonts w:ascii="Calibri" w:hAnsi="Calibri"/>
        </w:rPr>
        <w:t>,</w:t>
      </w:r>
      <w:r w:rsidRPr="00267C89">
        <w:rPr>
          <w:rFonts w:ascii="Calibri" w:hAnsi="Calibri"/>
        </w:rPr>
        <w:t xml:space="preserve"> ότι υπάρχουν άρθρα άκρως σημαντικά</w:t>
      </w:r>
      <w:r>
        <w:rPr>
          <w:rFonts w:ascii="Calibri" w:hAnsi="Calibri"/>
        </w:rPr>
        <w:t>. Τα ανέλυσε και ο κ</w:t>
      </w:r>
      <w:r w:rsidR="005C02FB">
        <w:rPr>
          <w:rFonts w:ascii="Calibri" w:hAnsi="Calibri"/>
        </w:rPr>
        <w:t>ύριος</w:t>
      </w:r>
      <w:r w:rsidRPr="00267C89">
        <w:rPr>
          <w:rFonts w:ascii="Calibri" w:hAnsi="Calibri"/>
        </w:rPr>
        <w:t xml:space="preserve"> Κούβελας προηγουμένως στην αναλυτική του εισήγηση</w:t>
      </w:r>
      <w:r>
        <w:rPr>
          <w:rFonts w:ascii="Calibri" w:hAnsi="Calibri"/>
        </w:rPr>
        <w:t xml:space="preserve"> και</w:t>
      </w:r>
      <w:r w:rsidRPr="00267C89">
        <w:rPr>
          <w:rFonts w:ascii="Calibri" w:hAnsi="Calibri"/>
        </w:rPr>
        <w:t xml:space="preserve"> </w:t>
      </w:r>
      <w:r>
        <w:rPr>
          <w:rFonts w:ascii="Calibri" w:hAnsi="Calibri"/>
        </w:rPr>
        <w:t>δ</w:t>
      </w:r>
      <w:r w:rsidRPr="00267C89">
        <w:rPr>
          <w:rFonts w:ascii="Calibri" w:hAnsi="Calibri"/>
        </w:rPr>
        <w:t>εν θέλω να επανέλθω σε όλα αυτά</w:t>
      </w:r>
      <w:r>
        <w:rPr>
          <w:rFonts w:ascii="Calibri" w:hAnsi="Calibri"/>
        </w:rPr>
        <w:t>,</w:t>
      </w:r>
      <w:r w:rsidRPr="00267C89">
        <w:rPr>
          <w:rFonts w:ascii="Calibri" w:hAnsi="Calibri"/>
        </w:rPr>
        <w:t xml:space="preserve"> προκειμένου </w:t>
      </w:r>
      <w:r w:rsidR="00652E71">
        <w:rPr>
          <w:rFonts w:ascii="Calibri" w:hAnsi="Calibri"/>
        </w:rPr>
        <w:t>να μην ταλαιπωρηθεί και το Σ</w:t>
      </w:r>
      <w:r>
        <w:rPr>
          <w:rFonts w:ascii="Calibri" w:hAnsi="Calibri"/>
        </w:rPr>
        <w:t>ώμα</w:t>
      </w:r>
      <w:r w:rsidRPr="00267C89">
        <w:rPr>
          <w:rFonts w:ascii="Calibri" w:hAnsi="Calibri"/>
        </w:rPr>
        <w:t>. Θεωρώ</w:t>
      </w:r>
      <w:r w:rsidR="00652E71">
        <w:rPr>
          <w:rFonts w:ascii="Calibri" w:hAnsi="Calibri"/>
        </w:rPr>
        <w:t xml:space="preserve"> ότι η καθιέρωση της Α</w:t>
      </w:r>
      <w:r>
        <w:rPr>
          <w:rFonts w:ascii="Calibri" w:hAnsi="Calibri"/>
        </w:rPr>
        <w:t>ρχής της Α</w:t>
      </w:r>
      <w:r w:rsidRPr="00267C89">
        <w:rPr>
          <w:rFonts w:ascii="Calibri" w:hAnsi="Calibri"/>
        </w:rPr>
        <w:t>ναλογικότητας</w:t>
      </w:r>
      <w:r w:rsidR="00652E71">
        <w:rPr>
          <w:rFonts w:ascii="Calibri" w:hAnsi="Calibri"/>
        </w:rPr>
        <w:t xml:space="preserve"> η οποία</w:t>
      </w:r>
      <w:r>
        <w:rPr>
          <w:rFonts w:ascii="Calibri" w:hAnsi="Calibri"/>
        </w:rPr>
        <w:t xml:space="preserve"> προβλέπεται ρητά</w:t>
      </w:r>
      <w:r w:rsidRPr="00267C89">
        <w:rPr>
          <w:rFonts w:ascii="Calibri" w:hAnsi="Calibri"/>
        </w:rPr>
        <w:t xml:space="preserve"> στο άρθρο 60 </w:t>
      </w:r>
      <w:r>
        <w:rPr>
          <w:rFonts w:ascii="Calibri" w:hAnsi="Calibri"/>
        </w:rPr>
        <w:t xml:space="preserve">και </w:t>
      </w:r>
      <w:r w:rsidRPr="00267C89">
        <w:rPr>
          <w:rFonts w:ascii="Calibri" w:hAnsi="Calibri"/>
        </w:rPr>
        <w:t>62</w:t>
      </w:r>
      <w:r>
        <w:rPr>
          <w:rFonts w:ascii="Calibri" w:hAnsi="Calibri"/>
        </w:rPr>
        <w:t>,</w:t>
      </w:r>
      <w:r w:rsidRPr="00267C89">
        <w:rPr>
          <w:rFonts w:ascii="Calibri" w:hAnsi="Calibri"/>
        </w:rPr>
        <w:t xml:space="preserve"> δίνει κάποια χαρακτηριστικά ενός νέου συστήματος καταλογισμού</w:t>
      </w:r>
      <w:r>
        <w:rPr>
          <w:rFonts w:ascii="Calibri" w:hAnsi="Calibri"/>
        </w:rPr>
        <w:t>.</w:t>
      </w:r>
      <w:r w:rsidRPr="00267C89">
        <w:rPr>
          <w:rFonts w:ascii="Calibri" w:hAnsi="Calibri"/>
        </w:rPr>
        <w:t xml:space="preserve"> </w:t>
      </w:r>
    </w:p>
    <w:p w14:paraId="51894294" w14:textId="77777777" w:rsidR="00F02A56" w:rsidRPr="00267C89" w:rsidRDefault="00F02A56" w:rsidP="0077649F">
      <w:pPr>
        <w:spacing w:line="276" w:lineRule="auto"/>
        <w:ind w:firstLine="720"/>
        <w:contextualSpacing/>
        <w:jc w:val="both"/>
        <w:rPr>
          <w:rFonts w:ascii="Calibri" w:hAnsi="Calibri"/>
        </w:rPr>
      </w:pPr>
      <w:r>
        <w:rPr>
          <w:rFonts w:ascii="Calibri" w:hAnsi="Calibri"/>
        </w:rPr>
        <w:lastRenderedPageBreak/>
        <w:t>Σ</w:t>
      </w:r>
      <w:r w:rsidRPr="00267C89">
        <w:rPr>
          <w:rFonts w:ascii="Calibri" w:hAnsi="Calibri"/>
        </w:rPr>
        <w:t xml:space="preserve">τα άρθρα 69 </w:t>
      </w:r>
      <w:r w:rsidR="00652E71">
        <w:rPr>
          <w:rFonts w:ascii="Calibri" w:hAnsi="Calibri"/>
        </w:rPr>
        <w:t xml:space="preserve">και </w:t>
      </w:r>
      <w:r w:rsidRPr="00267C89">
        <w:rPr>
          <w:rFonts w:ascii="Calibri" w:hAnsi="Calibri"/>
        </w:rPr>
        <w:t xml:space="preserve">70 προβλέπεται η </w:t>
      </w:r>
      <w:proofErr w:type="spellStart"/>
      <w:r w:rsidRPr="00267C89">
        <w:rPr>
          <w:rFonts w:ascii="Calibri" w:hAnsi="Calibri"/>
        </w:rPr>
        <w:t>διαλειτουργικότητα</w:t>
      </w:r>
      <w:proofErr w:type="spellEnd"/>
      <w:r w:rsidRPr="00267C89">
        <w:rPr>
          <w:rFonts w:ascii="Calibri" w:hAnsi="Calibri"/>
        </w:rPr>
        <w:t xml:space="preserve"> του πληροφοριακού συστήματος του Ελεγκτικού Συνεδρίου με τα πληροφοριακά συστήματα των ελεγχόμενων φορέων για τη</w:t>
      </w:r>
      <w:r w:rsidR="00652E71">
        <w:rPr>
          <w:rFonts w:ascii="Calibri" w:hAnsi="Calibri"/>
        </w:rPr>
        <w:t>ν</w:t>
      </w:r>
      <w:r w:rsidRPr="00267C89">
        <w:rPr>
          <w:rFonts w:ascii="Calibri" w:hAnsi="Calibri"/>
        </w:rPr>
        <w:t xml:space="preserve"> διακίνηση των </w:t>
      </w:r>
      <w:r>
        <w:rPr>
          <w:rFonts w:ascii="Calibri" w:hAnsi="Calibri"/>
        </w:rPr>
        <w:t>απαραίτητων γ</w:t>
      </w:r>
      <w:r w:rsidRPr="00267C89">
        <w:rPr>
          <w:rFonts w:ascii="Calibri" w:hAnsi="Calibri"/>
        </w:rPr>
        <w:t>ια τους ελέγχους δεδομένων και παράλληλα η τήρηση κανόνων εχεμύθειας από τα ελεγκτικά όργανα</w:t>
      </w:r>
      <w:r w:rsidR="00652E71">
        <w:rPr>
          <w:rFonts w:ascii="Calibri" w:hAnsi="Calibri"/>
        </w:rPr>
        <w:t xml:space="preserve"> η οποία</w:t>
      </w:r>
      <w:r w:rsidRPr="00267C89">
        <w:rPr>
          <w:rFonts w:ascii="Calibri" w:hAnsi="Calibri"/>
        </w:rPr>
        <w:t xml:space="preserve"> ενισχύει ακριβώς </w:t>
      </w:r>
      <w:r>
        <w:rPr>
          <w:rFonts w:ascii="Calibri" w:hAnsi="Calibri"/>
        </w:rPr>
        <w:t xml:space="preserve">αυτόν </w:t>
      </w:r>
      <w:r w:rsidRPr="00267C89">
        <w:rPr>
          <w:rFonts w:ascii="Calibri" w:hAnsi="Calibri"/>
        </w:rPr>
        <w:t>το ρόλο της διαλειτουργικότητας για να υπάρχει ένας βέλτιστο</w:t>
      </w:r>
      <w:r w:rsidR="00652E71">
        <w:rPr>
          <w:rFonts w:ascii="Calibri" w:hAnsi="Calibri"/>
        </w:rPr>
        <w:t>ς</w:t>
      </w:r>
      <w:r w:rsidRPr="00267C89">
        <w:rPr>
          <w:rFonts w:ascii="Calibri" w:hAnsi="Calibri"/>
        </w:rPr>
        <w:t xml:space="preserve"> έλεγχος πρ</w:t>
      </w:r>
      <w:r>
        <w:rPr>
          <w:rFonts w:ascii="Calibri" w:hAnsi="Calibri"/>
        </w:rPr>
        <w:t>οσαρμοσμένος με τις ανάγκες της εποχής.</w:t>
      </w:r>
    </w:p>
    <w:p w14:paraId="055C075B" w14:textId="77777777" w:rsidR="00F02A56" w:rsidRDefault="00F02A56" w:rsidP="0077649F">
      <w:pPr>
        <w:spacing w:line="276" w:lineRule="auto"/>
        <w:ind w:firstLine="720"/>
        <w:contextualSpacing/>
        <w:jc w:val="both"/>
        <w:rPr>
          <w:rFonts w:ascii="Calibri" w:hAnsi="Calibri"/>
        </w:rPr>
      </w:pPr>
      <w:r w:rsidRPr="000347FC">
        <w:rPr>
          <w:rFonts w:ascii="Calibri" w:hAnsi="Calibri"/>
        </w:rPr>
        <w:t xml:space="preserve">Θεωρώ </w:t>
      </w:r>
      <w:r w:rsidR="00876BE7">
        <w:rPr>
          <w:rFonts w:ascii="Calibri" w:hAnsi="Calibri"/>
        </w:rPr>
        <w:t xml:space="preserve">πως </w:t>
      </w:r>
      <w:r w:rsidRPr="000347FC">
        <w:rPr>
          <w:rFonts w:ascii="Calibri" w:hAnsi="Calibri"/>
        </w:rPr>
        <w:t>μία από τις σημαντικές</w:t>
      </w:r>
      <w:r w:rsidR="00876BE7">
        <w:rPr>
          <w:rFonts w:ascii="Calibri" w:hAnsi="Calibri"/>
        </w:rPr>
        <w:t xml:space="preserve"> προσθήκες και προβλέψεις αφορούν </w:t>
      </w:r>
      <w:r>
        <w:rPr>
          <w:rFonts w:ascii="Calibri" w:hAnsi="Calibri"/>
        </w:rPr>
        <w:t>το άρθρο</w:t>
      </w:r>
      <w:r w:rsidRPr="000347FC">
        <w:rPr>
          <w:rFonts w:ascii="Calibri" w:hAnsi="Calibri"/>
        </w:rPr>
        <w:t xml:space="preserve"> 73</w:t>
      </w:r>
      <w:r w:rsidR="00876BE7">
        <w:rPr>
          <w:rFonts w:ascii="Calibri" w:hAnsi="Calibri"/>
        </w:rPr>
        <w:t xml:space="preserve"> ό</w:t>
      </w:r>
      <w:r>
        <w:rPr>
          <w:rFonts w:ascii="Calibri" w:hAnsi="Calibri"/>
        </w:rPr>
        <w:t>που αποτυπώνονται οι οριοθετήσει</w:t>
      </w:r>
      <w:r w:rsidRPr="000347FC">
        <w:rPr>
          <w:rFonts w:ascii="Calibri" w:hAnsi="Calibri"/>
        </w:rPr>
        <w:t>ς που διέπουν τους ελέγχους του Ελεγκτικού Συνεδρίου και εκτός από το δεδικασμένο το οποίο προβλέπεται</w:t>
      </w:r>
      <w:r>
        <w:rPr>
          <w:rFonts w:ascii="Calibri" w:hAnsi="Calibri"/>
        </w:rPr>
        <w:t>,</w:t>
      </w:r>
      <w:r w:rsidRPr="000347FC">
        <w:rPr>
          <w:rFonts w:ascii="Calibri" w:hAnsi="Calibri"/>
        </w:rPr>
        <w:t xml:space="preserve"> το φάσμα των ορίων ενισχύεται και με πρόσθετες διατυπώσεις</w:t>
      </w:r>
      <w:r>
        <w:rPr>
          <w:rFonts w:ascii="Calibri" w:hAnsi="Calibri"/>
        </w:rPr>
        <w:t>,</w:t>
      </w:r>
      <w:r w:rsidRPr="000347FC">
        <w:rPr>
          <w:rFonts w:ascii="Calibri" w:hAnsi="Calibri"/>
        </w:rPr>
        <w:t xml:space="preserve"> όπως είναι οι αποφάσεις που ισχύουν έναντι πάντων από αποφάσεις και τίτλους που παράγουν υποχρέωση συμμόρφωσης</w:t>
      </w:r>
      <w:r>
        <w:rPr>
          <w:rFonts w:ascii="Calibri" w:hAnsi="Calibri"/>
        </w:rPr>
        <w:t>,</w:t>
      </w:r>
      <w:r w:rsidRPr="000347FC">
        <w:rPr>
          <w:rFonts w:ascii="Calibri" w:hAnsi="Calibri"/>
        </w:rPr>
        <w:t xml:space="preserve"> καθώς και με τα όρια δέσμευσης από αποφάσεις των ποινικών δικαστηρίων</w:t>
      </w:r>
      <w:r>
        <w:rPr>
          <w:rFonts w:ascii="Calibri" w:hAnsi="Calibri"/>
        </w:rPr>
        <w:t xml:space="preserve"> κατά το ρυθμιστικό πρότυπο</w:t>
      </w:r>
      <w:r w:rsidRPr="000347FC">
        <w:rPr>
          <w:rFonts w:ascii="Calibri" w:hAnsi="Calibri"/>
        </w:rPr>
        <w:t xml:space="preserve"> του νόμου του 2020 που προϋπάρχει</w:t>
      </w:r>
      <w:r>
        <w:rPr>
          <w:rFonts w:ascii="Calibri" w:hAnsi="Calibri"/>
        </w:rPr>
        <w:t>.</w:t>
      </w:r>
      <w:r w:rsidRPr="000347FC">
        <w:rPr>
          <w:rFonts w:ascii="Calibri" w:hAnsi="Calibri"/>
        </w:rPr>
        <w:t xml:space="preserve"> </w:t>
      </w:r>
    </w:p>
    <w:p w14:paraId="3692DA58" w14:textId="77777777" w:rsidR="00876BE7" w:rsidRDefault="00F02A56" w:rsidP="0077649F">
      <w:pPr>
        <w:spacing w:line="276" w:lineRule="auto"/>
        <w:ind w:firstLine="720"/>
        <w:contextualSpacing/>
        <w:jc w:val="both"/>
        <w:rPr>
          <w:rFonts w:ascii="Calibri" w:hAnsi="Calibri"/>
        </w:rPr>
      </w:pPr>
      <w:r w:rsidRPr="000347FC">
        <w:rPr>
          <w:rFonts w:ascii="Calibri" w:hAnsi="Calibri"/>
        </w:rPr>
        <w:t>Θεωρώ πολύ σημαντική πρόβλεψη και τονίστηκε θεωρώ</w:t>
      </w:r>
      <w:r w:rsidR="005008CD">
        <w:rPr>
          <w:rFonts w:ascii="Calibri" w:hAnsi="Calibri"/>
        </w:rPr>
        <w:t>,</w:t>
      </w:r>
      <w:r w:rsidRPr="000347FC">
        <w:rPr>
          <w:rFonts w:ascii="Calibri" w:hAnsi="Calibri"/>
        </w:rPr>
        <w:t xml:space="preserve"> από την πλειοψηφία των συναδέλφων που τοποθετήθηκαν </w:t>
      </w:r>
      <w:r w:rsidR="005008CD">
        <w:rPr>
          <w:rFonts w:ascii="Calibri" w:hAnsi="Calibri"/>
        </w:rPr>
        <w:t>την</w:t>
      </w:r>
      <w:r w:rsidRPr="000347FC">
        <w:rPr>
          <w:rFonts w:ascii="Calibri" w:hAnsi="Calibri"/>
        </w:rPr>
        <w:t xml:space="preserve"> θ</w:t>
      </w:r>
      <w:r w:rsidR="00876BE7">
        <w:rPr>
          <w:rFonts w:ascii="Calibri" w:hAnsi="Calibri"/>
        </w:rPr>
        <w:t>έσπιση ενός ενιαίου πλαισίου το οποίο</w:t>
      </w:r>
      <w:r w:rsidRPr="000347FC">
        <w:rPr>
          <w:rFonts w:ascii="Calibri" w:hAnsi="Calibri"/>
        </w:rPr>
        <w:t xml:space="preserve"> ρυθμίζει ορθολογικά πλέον τον καταλογισμό</w:t>
      </w:r>
      <w:r w:rsidR="005008CD">
        <w:rPr>
          <w:rFonts w:ascii="Calibri" w:hAnsi="Calibri"/>
        </w:rPr>
        <w:t>,</w:t>
      </w:r>
      <w:r w:rsidRPr="000347FC">
        <w:rPr>
          <w:rFonts w:ascii="Calibri" w:hAnsi="Calibri"/>
        </w:rPr>
        <w:t xml:space="preserve"> διότι υπήρχε πράγματι η νομολογία του Ελεγκτικού Συνεδρίου </w:t>
      </w:r>
      <w:r>
        <w:rPr>
          <w:rFonts w:ascii="Calibri" w:hAnsi="Calibri"/>
        </w:rPr>
        <w:t>που οριο</w:t>
      </w:r>
      <w:r w:rsidRPr="000347FC">
        <w:rPr>
          <w:rFonts w:ascii="Calibri" w:hAnsi="Calibri"/>
        </w:rPr>
        <w:t>θετούσε το συγκεκριμένο ζήτημα</w:t>
      </w:r>
      <w:r>
        <w:rPr>
          <w:rFonts w:ascii="Calibri" w:hAnsi="Calibri"/>
        </w:rPr>
        <w:t>,</w:t>
      </w:r>
      <w:r w:rsidRPr="000347FC">
        <w:rPr>
          <w:rFonts w:ascii="Calibri" w:hAnsi="Calibri"/>
        </w:rPr>
        <w:t xml:space="preserve"> μεταβάλλοντας στην ουσία το μέτρο της ευθύνης των υπόχρεων προσώπων</w:t>
      </w:r>
      <w:r>
        <w:rPr>
          <w:rFonts w:ascii="Calibri" w:hAnsi="Calibri"/>
        </w:rPr>
        <w:t xml:space="preserve"> και</w:t>
      </w:r>
      <w:r w:rsidRPr="000347FC">
        <w:rPr>
          <w:rFonts w:ascii="Calibri" w:hAnsi="Calibri"/>
        </w:rPr>
        <w:t xml:space="preserve"> </w:t>
      </w:r>
      <w:r w:rsidR="00876BE7">
        <w:rPr>
          <w:rFonts w:ascii="Calibri" w:hAnsi="Calibri"/>
        </w:rPr>
        <w:t>εξισορροπώντας το</w:t>
      </w:r>
      <w:r w:rsidR="005008CD">
        <w:rPr>
          <w:rFonts w:ascii="Calibri" w:hAnsi="Calibri"/>
        </w:rPr>
        <w:t>,</w:t>
      </w:r>
      <w:r w:rsidRPr="000347FC">
        <w:rPr>
          <w:rFonts w:ascii="Calibri" w:hAnsi="Calibri"/>
        </w:rPr>
        <w:t xml:space="preserve"> αλλά εδώ</w:t>
      </w:r>
      <w:r w:rsidR="00876BE7">
        <w:rPr>
          <w:rFonts w:ascii="Calibri" w:hAnsi="Calibri"/>
        </w:rPr>
        <w:t>, πλέον</w:t>
      </w:r>
      <w:r w:rsidR="005008CD">
        <w:rPr>
          <w:rFonts w:ascii="Calibri" w:hAnsi="Calibri"/>
        </w:rPr>
        <w:t>,</w:t>
      </w:r>
      <w:r w:rsidR="00876BE7">
        <w:rPr>
          <w:rFonts w:ascii="Calibri" w:hAnsi="Calibri"/>
        </w:rPr>
        <w:t xml:space="preserve"> τίθεται μέσω του κανόνος δ</w:t>
      </w:r>
      <w:r w:rsidRPr="000347FC">
        <w:rPr>
          <w:rFonts w:ascii="Calibri" w:hAnsi="Calibri"/>
        </w:rPr>
        <w:t xml:space="preserve">ικαίου προκειμένου να αποφεύγεται </w:t>
      </w:r>
      <w:r w:rsidR="007A5D89">
        <w:rPr>
          <w:rFonts w:ascii="Calibri" w:hAnsi="Calibri"/>
        </w:rPr>
        <w:t xml:space="preserve">εκ των προτέρων </w:t>
      </w:r>
      <w:r w:rsidRPr="000347FC">
        <w:rPr>
          <w:rFonts w:ascii="Calibri" w:hAnsi="Calibri"/>
        </w:rPr>
        <w:t>αυτή η ταλαιπωρία και αυτή η προσθήκη και η προσαύξηση περιπτώσεων δικαστικής διαδικασίας</w:t>
      </w:r>
      <w:r w:rsidR="007A5D89">
        <w:rPr>
          <w:rFonts w:ascii="Calibri" w:hAnsi="Calibri"/>
        </w:rPr>
        <w:t>.</w:t>
      </w:r>
    </w:p>
    <w:p w14:paraId="3ACF22DB" w14:textId="77777777" w:rsidR="007A5D89" w:rsidRDefault="00F02A56" w:rsidP="0077649F">
      <w:pPr>
        <w:spacing w:line="276" w:lineRule="auto"/>
        <w:ind w:firstLine="720"/>
        <w:contextualSpacing/>
        <w:jc w:val="both"/>
        <w:rPr>
          <w:rFonts w:ascii="Calibri" w:hAnsi="Calibri"/>
        </w:rPr>
      </w:pPr>
      <w:r w:rsidRPr="000347FC">
        <w:rPr>
          <w:rFonts w:ascii="Calibri" w:hAnsi="Calibri"/>
        </w:rPr>
        <w:t xml:space="preserve">Πλέον </w:t>
      </w:r>
      <w:r>
        <w:rPr>
          <w:rFonts w:ascii="Calibri" w:hAnsi="Calibri"/>
        </w:rPr>
        <w:t>θα μπορούμε να το ρυθμίζ</w:t>
      </w:r>
      <w:r w:rsidRPr="000347FC">
        <w:rPr>
          <w:rFonts w:ascii="Calibri" w:hAnsi="Calibri"/>
        </w:rPr>
        <w:t xml:space="preserve">ουμε εκ των προτέρων και θεωρώ ότι </w:t>
      </w:r>
      <w:r>
        <w:rPr>
          <w:rFonts w:ascii="Calibri" w:hAnsi="Calibri"/>
        </w:rPr>
        <w:t>και η πρόβλεψη του άρθρου 1</w:t>
      </w:r>
      <w:r w:rsidRPr="000347FC">
        <w:rPr>
          <w:rFonts w:ascii="Calibri" w:hAnsi="Calibri"/>
        </w:rPr>
        <w:t>50</w:t>
      </w:r>
      <w:r w:rsidR="007A5D89">
        <w:rPr>
          <w:rFonts w:ascii="Calibri" w:hAnsi="Calibri"/>
        </w:rPr>
        <w:t xml:space="preserve"> πως</w:t>
      </w:r>
      <w:r w:rsidRPr="000347FC">
        <w:rPr>
          <w:rFonts w:ascii="Calibri" w:hAnsi="Calibri"/>
        </w:rPr>
        <w:t xml:space="preserve"> στην επιβολή του καταλογισμού</w:t>
      </w:r>
      <w:r>
        <w:rPr>
          <w:rFonts w:ascii="Calibri" w:hAnsi="Calibri"/>
        </w:rPr>
        <w:t xml:space="preserve"> το </w:t>
      </w:r>
      <w:proofErr w:type="spellStart"/>
      <w:r>
        <w:rPr>
          <w:rFonts w:ascii="Calibri" w:hAnsi="Calibri"/>
        </w:rPr>
        <w:t>καταλογίζο</w:t>
      </w:r>
      <w:r w:rsidR="007A5D89">
        <w:rPr>
          <w:rFonts w:ascii="Calibri" w:hAnsi="Calibri"/>
        </w:rPr>
        <w:t>ν</w:t>
      </w:r>
      <w:proofErr w:type="spellEnd"/>
      <w:r w:rsidR="007A5D89">
        <w:rPr>
          <w:rFonts w:ascii="Calibri" w:hAnsi="Calibri"/>
        </w:rPr>
        <w:t xml:space="preserve"> ό</w:t>
      </w:r>
      <w:r w:rsidRPr="000347FC">
        <w:rPr>
          <w:rFonts w:ascii="Calibri" w:hAnsi="Calibri"/>
        </w:rPr>
        <w:t xml:space="preserve">ργανο </w:t>
      </w:r>
      <w:r>
        <w:rPr>
          <w:rFonts w:ascii="Calibri" w:hAnsi="Calibri"/>
        </w:rPr>
        <w:t>προβαίνει σε σταθμίσεις</w:t>
      </w:r>
      <w:r w:rsidR="000F5ABE">
        <w:rPr>
          <w:rFonts w:ascii="Calibri" w:hAnsi="Calibri"/>
        </w:rPr>
        <w:t xml:space="preserve"> που επιβάλλονται από την Α</w:t>
      </w:r>
      <w:r w:rsidRPr="000347FC">
        <w:rPr>
          <w:rFonts w:ascii="Calibri" w:hAnsi="Calibri"/>
        </w:rPr>
        <w:t>ρχή της δίκαιης ισορροπίας και προβαίνει στη</w:t>
      </w:r>
      <w:r w:rsidR="007A5D89">
        <w:rPr>
          <w:rFonts w:ascii="Calibri" w:hAnsi="Calibri"/>
        </w:rPr>
        <w:t>ν</w:t>
      </w:r>
      <w:r w:rsidRPr="000347FC">
        <w:rPr>
          <w:rFonts w:ascii="Calibri" w:hAnsi="Calibri"/>
        </w:rPr>
        <w:t xml:space="preserve"> μείωση αυτού</w:t>
      </w:r>
      <w:r>
        <w:rPr>
          <w:rFonts w:ascii="Calibri" w:hAnsi="Calibri"/>
        </w:rPr>
        <w:t>,</w:t>
      </w:r>
      <w:r w:rsidRPr="000347FC">
        <w:rPr>
          <w:rFonts w:ascii="Calibri" w:hAnsi="Calibri"/>
        </w:rPr>
        <w:t xml:space="preserve"> συνεκτιμώντας συγκεκριμένα κριτήρια όπως αυτά αναφέρονται ενδεικτικά</w:t>
      </w:r>
      <w:r>
        <w:rPr>
          <w:rFonts w:ascii="Calibri" w:hAnsi="Calibri"/>
        </w:rPr>
        <w:t>,</w:t>
      </w:r>
      <w:r w:rsidRPr="000347FC">
        <w:rPr>
          <w:rFonts w:ascii="Calibri" w:hAnsi="Calibri"/>
        </w:rPr>
        <w:t xml:space="preserve"> </w:t>
      </w:r>
      <w:r>
        <w:rPr>
          <w:rFonts w:ascii="Calibri" w:hAnsi="Calibri"/>
        </w:rPr>
        <w:t>ε</w:t>
      </w:r>
      <w:r w:rsidRPr="000347FC">
        <w:rPr>
          <w:rFonts w:ascii="Calibri" w:hAnsi="Calibri"/>
        </w:rPr>
        <w:t>ίναι σωστή αποτύπωση</w:t>
      </w:r>
      <w:r>
        <w:rPr>
          <w:rFonts w:ascii="Calibri" w:hAnsi="Calibri"/>
        </w:rPr>
        <w:t>.</w:t>
      </w:r>
      <w:r w:rsidRPr="000347FC">
        <w:rPr>
          <w:rFonts w:ascii="Calibri" w:hAnsi="Calibri"/>
        </w:rPr>
        <w:t xml:space="preserve"> </w:t>
      </w:r>
    </w:p>
    <w:p w14:paraId="377910F0" w14:textId="77777777" w:rsidR="00F02A56" w:rsidRDefault="00F02A56" w:rsidP="0077649F">
      <w:pPr>
        <w:spacing w:line="276" w:lineRule="auto"/>
        <w:ind w:firstLine="720"/>
        <w:contextualSpacing/>
        <w:jc w:val="both"/>
        <w:rPr>
          <w:rFonts w:ascii="Calibri" w:hAnsi="Calibri"/>
        </w:rPr>
      </w:pPr>
      <w:r w:rsidRPr="000347FC">
        <w:rPr>
          <w:rFonts w:ascii="Calibri" w:hAnsi="Calibri"/>
        </w:rPr>
        <w:t>Προφανώς και τ</w:t>
      </w:r>
      <w:r w:rsidR="000F5ABE">
        <w:rPr>
          <w:rFonts w:ascii="Calibri" w:hAnsi="Calibri"/>
        </w:rPr>
        <w:t>ο δικαστήριο θα ερμηνεύσει τον κ</w:t>
      </w:r>
      <w:r w:rsidRPr="000347FC">
        <w:rPr>
          <w:rFonts w:ascii="Calibri" w:hAnsi="Calibri"/>
        </w:rPr>
        <w:t>ανόνα Δικαίου</w:t>
      </w:r>
      <w:r>
        <w:rPr>
          <w:rFonts w:ascii="Calibri" w:hAnsi="Calibri"/>
        </w:rPr>
        <w:t>,</w:t>
      </w:r>
      <w:r w:rsidRPr="000347FC">
        <w:rPr>
          <w:rFonts w:ascii="Calibri" w:hAnsi="Calibri"/>
        </w:rPr>
        <w:t xml:space="preserve"> ανάλογα με την περίπτωση αλλά</w:t>
      </w:r>
      <w:r w:rsidR="000F5ABE">
        <w:rPr>
          <w:rFonts w:ascii="Calibri" w:hAnsi="Calibri"/>
        </w:rPr>
        <w:t>,</w:t>
      </w:r>
      <w:r w:rsidRPr="000347FC">
        <w:rPr>
          <w:rFonts w:ascii="Calibri" w:hAnsi="Calibri"/>
        </w:rPr>
        <w:t xml:space="preserve"> είναι μία σωστή αποτύπωση η οποία θα λύσει προβλήματα και θα θέσει όρια τα οποία </w:t>
      </w:r>
      <w:r>
        <w:rPr>
          <w:rFonts w:ascii="Calibri" w:hAnsi="Calibri"/>
        </w:rPr>
        <w:t xml:space="preserve">και </w:t>
      </w:r>
      <w:r w:rsidRPr="000347FC">
        <w:rPr>
          <w:rFonts w:ascii="Calibri" w:hAnsi="Calibri"/>
        </w:rPr>
        <w:t>δεν είχαν στο τέλος αποτέλεσμα και ταλαιπωρούσαν για πολύ καιρό</w:t>
      </w:r>
      <w:r w:rsidR="000F5ABE">
        <w:rPr>
          <w:rFonts w:ascii="Calibri" w:hAnsi="Calibri"/>
        </w:rPr>
        <w:t xml:space="preserve"> και τους Φορείς αλλά και τους ιδίους τους εμπλεκομέ</w:t>
      </w:r>
      <w:r w:rsidRPr="000347FC">
        <w:rPr>
          <w:rFonts w:ascii="Calibri" w:hAnsi="Calibri"/>
        </w:rPr>
        <w:t>νους</w:t>
      </w:r>
      <w:r>
        <w:rPr>
          <w:rFonts w:ascii="Calibri" w:hAnsi="Calibri"/>
        </w:rPr>
        <w:t>.</w:t>
      </w:r>
      <w:r w:rsidRPr="000347FC">
        <w:rPr>
          <w:rFonts w:ascii="Calibri" w:hAnsi="Calibri"/>
        </w:rPr>
        <w:t xml:space="preserve"> </w:t>
      </w:r>
    </w:p>
    <w:p w14:paraId="3A8B97D0" w14:textId="77777777" w:rsidR="000F5ABE" w:rsidRDefault="00F02A56" w:rsidP="0077649F">
      <w:pPr>
        <w:spacing w:line="276" w:lineRule="auto"/>
        <w:ind w:firstLine="720"/>
        <w:contextualSpacing/>
        <w:jc w:val="both"/>
        <w:rPr>
          <w:rFonts w:ascii="Calibri" w:hAnsi="Calibri"/>
        </w:rPr>
      </w:pPr>
      <w:r w:rsidRPr="000347FC">
        <w:rPr>
          <w:rFonts w:ascii="Calibri" w:hAnsi="Calibri"/>
        </w:rPr>
        <w:t>Η εισαγωγή των νέων ρυθμίσεων στη</w:t>
      </w:r>
      <w:r w:rsidR="000F5ABE">
        <w:rPr>
          <w:rFonts w:ascii="Calibri" w:hAnsi="Calibri"/>
        </w:rPr>
        <w:t>ν</w:t>
      </w:r>
      <w:r w:rsidRPr="000347FC">
        <w:rPr>
          <w:rFonts w:ascii="Calibri" w:hAnsi="Calibri"/>
        </w:rPr>
        <w:t xml:space="preserve"> διαδικασία του </w:t>
      </w:r>
      <w:proofErr w:type="spellStart"/>
      <w:r>
        <w:rPr>
          <w:rFonts w:ascii="Calibri" w:hAnsi="Calibri"/>
        </w:rPr>
        <w:t>προ</w:t>
      </w:r>
      <w:r w:rsidRPr="000347FC">
        <w:rPr>
          <w:rFonts w:ascii="Calibri" w:hAnsi="Calibri"/>
        </w:rPr>
        <w:t>συμβατικού</w:t>
      </w:r>
      <w:proofErr w:type="spellEnd"/>
      <w:r w:rsidRPr="000347FC">
        <w:rPr>
          <w:rFonts w:ascii="Calibri" w:hAnsi="Calibri"/>
        </w:rPr>
        <w:t xml:space="preserve"> ελέγχου με έμφαση στην επιτάχυνση</w:t>
      </w:r>
      <w:r>
        <w:rPr>
          <w:rFonts w:ascii="Calibri" w:hAnsi="Calibri"/>
        </w:rPr>
        <w:t>,</w:t>
      </w:r>
      <w:r w:rsidRPr="000347FC">
        <w:rPr>
          <w:rFonts w:ascii="Calibri" w:hAnsi="Calibri"/>
        </w:rPr>
        <w:t xml:space="preserve"> την εισαγωγή ψηφιακών διαδικασιών είναι σημαντική</w:t>
      </w:r>
      <w:r>
        <w:rPr>
          <w:rFonts w:ascii="Calibri" w:hAnsi="Calibri"/>
        </w:rPr>
        <w:t>,</w:t>
      </w:r>
      <w:r w:rsidRPr="000347FC">
        <w:rPr>
          <w:rFonts w:ascii="Calibri" w:hAnsi="Calibri"/>
        </w:rPr>
        <w:t xml:space="preserve"> όπως και η υποχρεωτική εισαγωγή ψηφιακών διαδικασιών στα δικαστήρια</w:t>
      </w:r>
      <w:r>
        <w:rPr>
          <w:rFonts w:ascii="Calibri" w:hAnsi="Calibri"/>
        </w:rPr>
        <w:t>,</w:t>
      </w:r>
      <w:r w:rsidRPr="000347FC">
        <w:rPr>
          <w:rFonts w:ascii="Calibri" w:hAnsi="Calibri"/>
        </w:rPr>
        <w:t xml:space="preserve"> σε σχέση με τις επιδόσεις </w:t>
      </w:r>
      <w:r>
        <w:rPr>
          <w:rFonts w:ascii="Calibri" w:hAnsi="Calibri"/>
        </w:rPr>
        <w:t xml:space="preserve">και </w:t>
      </w:r>
      <w:r w:rsidRPr="000347FC">
        <w:rPr>
          <w:rFonts w:ascii="Calibri" w:hAnsi="Calibri"/>
        </w:rPr>
        <w:t>με τις κοινοποιήσεις</w:t>
      </w:r>
      <w:r w:rsidR="000F5ABE">
        <w:rPr>
          <w:rFonts w:ascii="Calibri" w:hAnsi="Calibri"/>
        </w:rPr>
        <w:t>.  Θ</w:t>
      </w:r>
      <w:r w:rsidRPr="000347FC">
        <w:rPr>
          <w:rFonts w:ascii="Calibri" w:hAnsi="Calibri"/>
        </w:rPr>
        <w:t>α λύσουν προβλήματα</w:t>
      </w:r>
      <w:r>
        <w:rPr>
          <w:rFonts w:ascii="Calibri" w:hAnsi="Calibri"/>
        </w:rPr>
        <w:t>.</w:t>
      </w:r>
    </w:p>
    <w:p w14:paraId="184BCB20" w14:textId="77777777" w:rsidR="000F5ABE" w:rsidRDefault="00F02A56" w:rsidP="0077649F">
      <w:pPr>
        <w:spacing w:line="276" w:lineRule="auto"/>
        <w:ind w:firstLine="720"/>
        <w:contextualSpacing/>
        <w:jc w:val="both"/>
        <w:rPr>
          <w:rFonts w:ascii="Calibri" w:hAnsi="Calibri"/>
        </w:rPr>
      </w:pPr>
      <w:r w:rsidRPr="000347FC">
        <w:rPr>
          <w:rFonts w:ascii="Calibri" w:hAnsi="Calibri"/>
        </w:rPr>
        <w:t xml:space="preserve"> Ήδη γνωρίζετε</w:t>
      </w:r>
      <w:r w:rsidR="000F5ABE">
        <w:rPr>
          <w:rFonts w:ascii="Calibri" w:hAnsi="Calibri"/>
        </w:rPr>
        <w:t xml:space="preserve"> πως</w:t>
      </w:r>
      <w:r w:rsidRPr="000347FC">
        <w:rPr>
          <w:rFonts w:ascii="Calibri" w:hAnsi="Calibri"/>
        </w:rPr>
        <w:t xml:space="preserve"> </w:t>
      </w:r>
      <w:r>
        <w:rPr>
          <w:rFonts w:ascii="Calibri" w:hAnsi="Calibri"/>
        </w:rPr>
        <w:t>σ</w:t>
      </w:r>
      <w:r w:rsidRPr="000347FC">
        <w:rPr>
          <w:rFonts w:ascii="Calibri" w:hAnsi="Calibri"/>
        </w:rPr>
        <w:t>το Ταμείο Ανάκαμψης προβλέπεται μια συνολική βοήθεια</w:t>
      </w:r>
      <w:r w:rsidR="000F5ABE">
        <w:rPr>
          <w:rFonts w:ascii="Calibri" w:hAnsi="Calibri"/>
        </w:rPr>
        <w:t xml:space="preserve"> </w:t>
      </w:r>
      <w:r w:rsidRPr="000347FC">
        <w:rPr>
          <w:rFonts w:ascii="Calibri" w:hAnsi="Calibri"/>
        </w:rPr>
        <w:t>ενίσχυση</w:t>
      </w:r>
      <w:r w:rsidR="000F5ABE">
        <w:rPr>
          <w:rFonts w:ascii="Calibri" w:hAnsi="Calibri"/>
        </w:rPr>
        <w:t>ς</w:t>
      </w:r>
      <w:r w:rsidRPr="000347FC">
        <w:rPr>
          <w:rFonts w:ascii="Calibri" w:hAnsi="Calibri"/>
        </w:rPr>
        <w:t xml:space="preserve"> της χώρας</w:t>
      </w:r>
      <w:r w:rsidR="000F5ABE">
        <w:rPr>
          <w:rFonts w:ascii="Calibri" w:hAnsi="Calibri"/>
        </w:rPr>
        <w:t xml:space="preserve"> σε σχέση με την ψ</w:t>
      </w:r>
      <w:r w:rsidRPr="000347FC">
        <w:rPr>
          <w:rFonts w:ascii="Calibri" w:hAnsi="Calibri"/>
        </w:rPr>
        <w:t>ηφιακή Δικαιοσύνη και διαφωνώ κάθετα με την τοποθέτηση του κ</w:t>
      </w:r>
      <w:r w:rsidR="000F5ABE">
        <w:rPr>
          <w:rFonts w:ascii="Calibri" w:hAnsi="Calibri"/>
        </w:rPr>
        <w:t>υρίου</w:t>
      </w:r>
      <w:r w:rsidRPr="000347FC">
        <w:rPr>
          <w:rFonts w:ascii="Calibri" w:hAnsi="Calibri"/>
        </w:rPr>
        <w:t xml:space="preserve"> Ξανθόπουλου</w:t>
      </w:r>
      <w:r w:rsidR="000F5ABE">
        <w:rPr>
          <w:rFonts w:ascii="Calibri" w:hAnsi="Calibri"/>
        </w:rPr>
        <w:t xml:space="preserve"> πως</w:t>
      </w:r>
      <w:r w:rsidRPr="000347FC">
        <w:rPr>
          <w:rFonts w:ascii="Calibri" w:hAnsi="Calibri"/>
        </w:rPr>
        <w:t xml:space="preserve"> η παρούσα Κυβέρνηση δεν έχει πράξει τάχιστα</w:t>
      </w:r>
      <w:r>
        <w:rPr>
          <w:rFonts w:ascii="Calibri" w:hAnsi="Calibri"/>
        </w:rPr>
        <w:t>,</w:t>
      </w:r>
      <w:r w:rsidRPr="000347FC">
        <w:rPr>
          <w:rFonts w:ascii="Calibri" w:hAnsi="Calibri"/>
        </w:rPr>
        <w:t xml:space="preserve"> σε σχέση με την ψηφιοποίηση </w:t>
      </w:r>
      <w:r>
        <w:rPr>
          <w:rFonts w:ascii="Calibri" w:hAnsi="Calibri"/>
        </w:rPr>
        <w:t xml:space="preserve">της </w:t>
      </w:r>
      <w:r w:rsidRPr="000347FC">
        <w:rPr>
          <w:rFonts w:ascii="Calibri" w:hAnsi="Calibri"/>
        </w:rPr>
        <w:t>Δικαιοσύνης</w:t>
      </w:r>
      <w:r>
        <w:rPr>
          <w:rFonts w:ascii="Calibri" w:hAnsi="Calibri"/>
        </w:rPr>
        <w:t>.</w:t>
      </w:r>
      <w:r w:rsidRPr="000347FC">
        <w:rPr>
          <w:rFonts w:ascii="Calibri" w:hAnsi="Calibri"/>
        </w:rPr>
        <w:t xml:space="preserve"> </w:t>
      </w:r>
    </w:p>
    <w:p w14:paraId="2EBC45D2" w14:textId="77777777" w:rsidR="00F02A56" w:rsidRDefault="000F5ABE" w:rsidP="0077649F">
      <w:pPr>
        <w:spacing w:line="276" w:lineRule="auto"/>
        <w:ind w:firstLine="720"/>
        <w:contextualSpacing/>
        <w:jc w:val="both"/>
        <w:rPr>
          <w:rFonts w:ascii="Calibri" w:hAnsi="Calibri"/>
        </w:rPr>
      </w:pPr>
      <w:r>
        <w:rPr>
          <w:rFonts w:ascii="Calibri" w:hAnsi="Calibri"/>
        </w:rPr>
        <w:t>Να αποδεχθ</w:t>
      </w:r>
      <w:r w:rsidR="00F02A56" w:rsidRPr="000347FC">
        <w:rPr>
          <w:rFonts w:ascii="Calibri" w:hAnsi="Calibri"/>
        </w:rPr>
        <w:t>ώ τη</w:t>
      </w:r>
      <w:r>
        <w:rPr>
          <w:rFonts w:ascii="Calibri" w:hAnsi="Calibri"/>
        </w:rPr>
        <w:t>ν</w:t>
      </w:r>
      <w:r w:rsidR="00F02A56" w:rsidRPr="000347FC">
        <w:rPr>
          <w:rFonts w:ascii="Calibri" w:hAnsi="Calibri"/>
        </w:rPr>
        <w:t xml:space="preserve"> συνέχεια το</w:t>
      </w:r>
      <w:r w:rsidR="00F02A56">
        <w:rPr>
          <w:rFonts w:ascii="Calibri" w:hAnsi="Calibri"/>
        </w:rPr>
        <w:t xml:space="preserve">υ κράτους και την προσπάθεια </w:t>
      </w:r>
      <w:r w:rsidR="00F02A56" w:rsidRPr="000347FC">
        <w:rPr>
          <w:rFonts w:ascii="Calibri" w:hAnsi="Calibri"/>
        </w:rPr>
        <w:t>να προχωρά με διαδικασίες που αφορούν την ψηφιοποίηση από οποιαδήποτε κυβέρνηση</w:t>
      </w:r>
      <w:r w:rsidR="00F02A56">
        <w:rPr>
          <w:rFonts w:ascii="Calibri" w:hAnsi="Calibri"/>
        </w:rPr>
        <w:t>,</w:t>
      </w:r>
      <w:r w:rsidR="00F02A56" w:rsidRPr="000347FC">
        <w:rPr>
          <w:rFonts w:ascii="Calibri" w:hAnsi="Calibri"/>
        </w:rPr>
        <w:t xml:space="preserve"> αλλά από την παρούσα θητεία της ηγεσίας του Υπουργείου Δικαιοσύνης από την αρχή</w:t>
      </w:r>
      <w:r>
        <w:rPr>
          <w:rFonts w:ascii="Calibri" w:hAnsi="Calibri"/>
        </w:rPr>
        <w:t xml:space="preserve"> ο Υπουργός</w:t>
      </w:r>
      <w:r w:rsidR="00F02A56">
        <w:rPr>
          <w:rFonts w:ascii="Calibri" w:hAnsi="Calibri"/>
        </w:rPr>
        <w:t xml:space="preserve"> ο</w:t>
      </w:r>
      <w:r w:rsidR="00F02A56" w:rsidRPr="000347FC">
        <w:rPr>
          <w:rFonts w:ascii="Calibri" w:hAnsi="Calibri"/>
        </w:rPr>
        <w:t xml:space="preserve"> κ</w:t>
      </w:r>
      <w:r>
        <w:rPr>
          <w:rFonts w:ascii="Calibri" w:hAnsi="Calibri"/>
        </w:rPr>
        <w:t>ύριος</w:t>
      </w:r>
      <w:r w:rsidR="00F02A56" w:rsidRPr="000347FC">
        <w:rPr>
          <w:rFonts w:ascii="Calibri" w:hAnsi="Calibri"/>
        </w:rPr>
        <w:t xml:space="preserve"> Τσιάρας</w:t>
      </w:r>
      <w:r w:rsidR="00F02A56">
        <w:rPr>
          <w:rFonts w:ascii="Calibri" w:hAnsi="Calibri"/>
        </w:rPr>
        <w:t xml:space="preserve">, </w:t>
      </w:r>
      <w:r w:rsidR="00F02A56" w:rsidRPr="000347FC">
        <w:rPr>
          <w:rFonts w:ascii="Calibri" w:hAnsi="Calibri"/>
        </w:rPr>
        <w:t xml:space="preserve"> όλο αυτό το διάστημα έχει προβεί σε μία πολύ μεγάλη προσπάθεια να ενισχυθεί </w:t>
      </w:r>
      <w:r w:rsidR="00F02A56">
        <w:rPr>
          <w:rFonts w:ascii="Calibri" w:hAnsi="Calibri"/>
        </w:rPr>
        <w:t xml:space="preserve">η </w:t>
      </w:r>
      <w:r>
        <w:rPr>
          <w:rFonts w:ascii="Calibri" w:hAnsi="Calibri"/>
        </w:rPr>
        <w:t>ψ</w:t>
      </w:r>
      <w:r w:rsidR="00F02A56" w:rsidRPr="000347FC">
        <w:rPr>
          <w:rFonts w:ascii="Calibri" w:hAnsi="Calibri"/>
        </w:rPr>
        <w:t>ηφιοποίηση της Δικαιοσύνης με πλείστες</w:t>
      </w:r>
      <w:r>
        <w:rPr>
          <w:rFonts w:ascii="Calibri" w:hAnsi="Calibri"/>
        </w:rPr>
        <w:t xml:space="preserve"> </w:t>
      </w:r>
      <w:r w:rsidR="00F02A56" w:rsidRPr="000347FC">
        <w:rPr>
          <w:rFonts w:ascii="Calibri" w:hAnsi="Calibri"/>
        </w:rPr>
        <w:t xml:space="preserve">όσες πρωτοβουλίες τις οποίες και </w:t>
      </w:r>
      <w:r w:rsidR="00F02A56">
        <w:rPr>
          <w:rFonts w:ascii="Calibri" w:hAnsi="Calibri"/>
        </w:rPr>
        <w:t>ε</w:t>
      </w:r>
      <w:r>
        <w:rPr>
          <w:rFonts w:ascii="Calibri" w:hAnsi="Calibri"/>
        </w:rPr>
        <w:t>σείς οι ίδιοι, κύριε Ξανθόπουλε -</w:t>
      </w:r>
      <w:r w:rsidR="00F02A56" w:rsidRPr="000347FC">
        <w:rPr>
          <w:rFonts w:ascii="Calibri" w:hAnsi="Calibri"/>
        </w:rPr>
        <w:t xml:space="preserve"> με </w:t>
      </w:r>
      <w:r>
        <w:rPr>
          <w:rFonts w:ascii="Calibri" w:hAnsi="Calibri"/>
        </w:rPr>
        <w:t xml:space="preserve">εξέπληξε </w:t>
      </w:r>
      <w:r w:rsidR="00F02A56">
        <w:rPr>
          <w:rFonts w:ascii="Calibri" w:hAnsi="Calibri"/>
        </w:rPr>
        <w:t xml:space="preserve"> αυτή η τοποθέτησή </w:t>
      </w:r>
      <w:r>
        <w:rPr>
          <w:rFonts w:ascii="Calibri" w:hAnsi="Calibri"/>
        </w:rPr>
        <w:t>σας-</w:t>
      </w:r>
      <w:r w:rsidR="00F02A56" w:rsidRPr="000347FC">
        <w:rPr>
          <w:rFonts w:ascii="Calibri" w:hAnsi="Calibri"/>
        </w:rPr>
        <w:t xml:space="preserve"> έχετε αναγνωρίσει στο παρελθόν και στην Ολομέλεια</w:t>
      </w:r>
      <w:r w:rsidR="00F02A56">
        <w:rPr>
          <w:rFonts w:ascii="Calibri" w:hAnsi="Calibri"/>
        </w:rPr>
        <w:t>.</w:t>
      </w:r>
      <w:r>
        <w:rPr>
          <w:rFonts w:ascii="Calibri" w:hAnsi="Calibri"/>
        </w:rPr>
        <w:t xml:space="preserve">  </w:t>
      </w:r>
      <w:r w:rsidR="00F02A56">
        <w:rPr>
          <w:rFonts w:ascii="Calibri" w:hAnsi="Calibri"/>
        </w:rPr>
        <w:t>Τ</w:t>
      </w:r>
      <w:r w:rsidR="00F02A56" w:rsidRPr="000347FC">
        <w:rPr>
          <w:rFonts w:ascii="Calibri" w:hAnsi="Calibri"/>
        </w:rPr>
        <w:t>ο αναφέρω διότι</w:t>
      </w:r>
      <w:r>
        <w:rPr>
          <w:rFonts w:ascii="Calibri" w:hAnsi="Calibri"/>
        </w:rPr>
        <w:t>,</w:t>
      </w:r>
      <w:r w:rsidR="00F02A56" w:rsidRPr="000347FC">
        <w:rPr>
          <w:rFonts w:ascii="Calibri" w:hAnsi="Calibri"/>
        </w:rPr>
        <w:t xml:space="preserve"> το τον</w:t>
      </w:r>
      <w:r w:rsidR="00F02A56">
        <w:rPr>
          <w:rFonts w:ascii="Calibri" w:hAnsi="Calibri"/>
        </w:rPr>
        <w:t>ίσατε</w:t>
      </w:r>
      <w:r w:rsidR="00F02A56" w:rsidRPr="000347FC">
        <w:rPr>
          <w:rFonts w:ascii="Calibri" w:hAnsi="Calibri"/>
        </w:rPr>
        <w:t xml:space="preserve"> και μου κάνει εντύπωση</w:t>
      </w:r>
      <w:r>
        <w:rPr>
          <w:rFonts w:ascii="Calibri" w:hAnsi="Calibri"/>
        </w:rPr>
        <w:t xml:space="preserve"> διότι,</w:t>
      </w:r>
      <w:r w:rsidR="00F02A56" w:rsidRPr="000347FC">
        <w:rPr>
          <w:rFonts w:ascii="Calibri" w:hAnsi="Calibri"/>
        </w:rPr>
        <w:t xml:space="preserve"> υπήρχε μία </w:t>
      </w:r>
      <w:r w:rsidR="00F02A56">
        <w:rPr>
          <w:rFonts w:ascii="Calibri" w:hAnsi="Calibri"/>
        </w:rPr>
        <w:t>αντινομία</w:t>
      </w:r>
      <w:r w:rsidR="00F02A56" w:rsidRPr="000347FC">
        <w:rPr>
          <w:rFonts w:ascii="Calibri" w:hAnsi="Calibri"/>
        </w:rPr>
        <w:t xml:space="preserve"> στη συνέχεια</w:t>
      </w:r>
      <w:r w:rsidR="00F02A56">
        <w:rPr>
          <w:rFonts w:ascii="Calibri" w:hAnsi="Calibri"/>
        </w:rPr>
        <w:t>.</w:t>
      </w:r>
      <w:r w:rsidR="00F02A56" w:rsidRPr="000347FC">
        <w:rPr>
          <w:rFonts w:ascii="Calibri" w:hAnsi="Calibri"/>
        </w:rPr>
        <w:t xml:space="preserve"> </w:t>
      </w:r>
    </w:p>
    <w:p w14:paraId="07CF4FCD" w14:textId="77777777" w:rsidR="00F02A56" w:rsidRDefault="00F02A56" w:rsidP="0077649F">
      <w:pPr>
        <w:spacing w:line="276" w:lineRule="auto"/>
        <w:ind w:firstLine="720"/>
        <w:contextualSpacing/>
        <w:jc w:val="both"/>
        <w:rPr>
          <w:rFonts w:ascii="Calibri" w:hAnsi="Calibri"/>
        </w:rPr>
      </w:pPr>
      <w:r>
        <w:rPr>
          <w:rFonts w:ascii="Calibri" w:hAnsi="Calibri"/>
        </w:rPr>
        <w:t>Έχει γίνει μια</w:t>
      </w:r>
      <w:r w:rsidRPr="000347FC">
        <w:rPr>
          <w:rFonts w:ascii="Calibri" w:hAnsi="Calibri"/>
        </w:rPr>
        <w:t xml:space="preserve"> μεγάλη προσπάθεια</w:t>
      </w:r>
      <w:r w:rsidR="004661E0">
        <w:rPr>
          <w:rFonts w:ascii="Calibri" w:hAnsi="Calibri"/>
        </w:rPr>
        <w:t xml:space="preserve"> η οποία</w:t>
      </w:r>
      <w:r w:rsidRPr="000347FC">
        <w:rPr>
          <w:rFonts w:ascii="Calibri" w:hAnsi="Calibri"/>
        </w:rPr>
        <w:t xml:space="preserve"> συνεχίζεται και με</w:t>
      </w:r>
      <w:r w:rsidR="004661E0">
        <w:rPr>
          <w:rFonts w:ascii="Calibri" w:hAnsi="Calibri"/>
        </w:rPr>
        <w:t xml:space="preserve"> το συγκεκριμένο νομοσχέδιο να υπάρξει ψηφιοποίηση,</w:t>
      </w:r>
      <w:r w:rsidRPr="000347FC">
        <w:rPr>
          <w:rFonts w:ascii="Calibri" w:hAnsi="Calibri"/>
        </w:rPr>
        <w:t xml:space="preserve"> να υπάρξει ενίσχυση της επιτάχυνσης των διαδικασιών</w:t>
      </w:r>
      <w:r w:rsidR="004661E0">
        <w:rPr>
          <w:rFonts w:ascii="Calibri" w:hAnsi="Calibri"/>
        </w:rPr>
        <w:t xml:space="preserve"> πάντοτε</w:t>
      </w:r>
      <w:r w:rsidRPr="000347FC">
        <w:rPr>
          <w:rFonts w:ascii="Calibri" w:hAnsi="Calibri"/>
        </w:rPr>
        <w:t xml:space="preserve"> υπό το πρίσμα του χαρακτήρα</w:t>
      </w:r>
      <w:r>
        <w:rPr>
          <w:rFonts w:ascii="Calibri" w:hAnsi="Calibri"/>
        </w:rPr>
        <w:t xml:space="preserve"> και</w:t>
      </w:r>
      <w:r w:rsidRPr="000347FC">
        <w:rPr>
          <w:rFonts w:ascii="Calibri" w:hAnsi="Calibri"/>
        </w:rPr>
        <w:t xml:space="preserve"> του Ελεγκτικού Συνεδρίου</w:t>
      </w:r>
      <w:r w:rsidR="004661E0">
        <w:rPr>
          <w:rFonts w:ascii="Calibri" w:hAnsi="Calibri"/>
        </w:rPr>
        <w:t xml:space="preserve"> διότι, </w:t>
      </w:r>
      <w:r w:rsidRPr="000347FC">
        <w:rPr>
          <w:rFonts w:ascii="Calibri" w:hAnsi="Calibri"/>
        </w:rPr>
        <w:t>τα θέματα</w:t>
      </w:r>
      <w:r w:rsidRPr="008F4F97">
        <w:t xml:space="preserve"> </w:t>
      </w:r>
      <w:r w:rsidRPr="008F4F97">
        <w:rPr>
          <w:rFonts w:ascii="Calibri" w:hAnsi="Calibri"/>
        </w:rPr>
        <w:t>τα θεσμικά και τα λειτουργικά</w:t>
      </w:r>
      <w:r w:rsidRPr="000347FC">
        <w:rPr>
          <w:rFonts w:ascii="Calibri" w:hAnsi="Calibri"/>
        </w:rPr>
        <w:t xml:space="preserve"> που τέθηκαν τα οποία θα τα δούμε και έκανε</w:t>
      </w:r>
      <w:r>
        <w:rPr>
          <w:rFonts w:ascii="Calibri" w:hAnsi="Calibri"/>
        </w:rPr>
        <w:t xml:space="preserve"> και</w:t>
      </w:r>
      <w:r w:rsidRPr="000347FC">
        <w:rPr>
          <w:rFonts w:ascii="Calibri" w:hAnsi="Calibri"/>
        </w:rPr>
        <w:t xml:space="preserve"> </w:t>
      </w:r>
      <w:r w:rsidRPr="000347FC">
        <w:rPr>
          <w:rFonts w:ascii="Calibri" w:hAnsi="Calibri"/>
        </w:rPr>
        <w:lastRenderedPageBreak/>
        <w:t>αρκετές παρατηρήσεις</w:t>
      </w:r>
      <w:r>
        <w:rPr>
          <w:rFonts w:ascii="Calibri" w:hAnsi="Calibri"/>
        </w:rPr>
        <w:t xml:space="preserve"> και</w:t>
      </w:r>
      <w:r w:rsidRPr="000347FC">
        <w:rPr>
          <w:rFonts w:ascii="Calibri" w:hAnsi="Calibri"/>
        </w:rPr>
        <w:t xml:space="preserve"> </w:t>
      </w:r>
      <w:r w:rsidR="004661E0">
        <w:rPr>
          <w:rFonts w:ascii="Calibri" w:hAnsi="Calibri"/>
        </w:rPr>
        <w:t>ο κύριος Χατζηγιαννάκης, άλλα</w:t>
      </w:r>
      <w:r w:rsidRPr="000347FC">
        <w:rPr>
          <w:rFonts w:ascii="Calibri" w:hAnsi="Calibri"/>
        </w:rPr>
        <w:t xml:space="preserve"> προσιδιάζουν στο Συμβούλιο Επικρατείας </w:t>
      </w:r>
      <w:r>
        <w:rPr>
          <w:rFonts w:ascii="Calibri" w:hAnsi="Calibri"/>
        </w:rPr>
        <w:t xml:space="preserve">και </w:t>
      </w:r>
      <w:r w:rsidR="004661E0">
        <w:rPr>
          <w:rFonts w:ascii="Calibri" w:hAnsi="Calibri"/>
        </w:rPr>
        <w:t>άλλα</w:t>
      </w:r>
      <w:r w:rsidRPr="000347FC">
        <w:rPr>
          <w:rFonts w:ascii="Calibri" w:hAnsi="Calibri"/>
        </w:rPr>
        <w:t xml:space="preserve"> έχουν τα δικά του χαρακτηριστικά</w:t>
      </w:r>
      <w:r>
        <w:rPr>
          <w:rFonts w:ascii="Calibri" w:hAnsi="Calibri"/>
        </w:rPr>
        <w:t>,</w:t>
      </w:r>
      <w:r w:rsidRPr="000347FC">
        <w:rPr>
          <w:rFonts w:ascii="Calibri" w:hAnsi="Calibri"/>
        </w:rPr>
        <w:t xml:space="preserve"> αλλά πάντα πρέπει να λαμβάνουμε υπόψη την ιδιαίτερη φύση του Ελεγκτικού Συνεδρίου σε πολλά ζητήματα και θεωρώ</w:t>
      </w:r>
      <w:r w:rsidR="004661E0">
        <w:rPr>
          <w:rFonts w:ascii="Calibri" w:hAnsi="Calibri"/>
        </w:rPr>
        <w:t xml:space="preserve"> πως</w:t>
      </w:r>
      <w:r w:rsidRPr="000347FC">
        <w:rPr>
          <w:rFonts w:ascii="Calibri" w:hAnsi="Calibri"/>
        </w:rPr>
        <w:t xml:space="preserve"> </w:t>
      </w:r>
      <w:r>
        <w:rPr>
          <w:rFonts w:ascii="Calibri" w:hAnsi="Calibri"/>
        </w:rPr>
        <w:t xml:space="preserve">και από </w:t>
      </w:r>
      <w:r w:rsidRPr="000347FC">
        <w:rPr>
          <w:rFonts w:ascii="Calibri" w:hAnsi="Calibri"/>
        </w:rPr>
        <w:t xml:space="preserve">την τοποθέτηση </w:t>
      </w:r>
      <w:r>
        <w:rPr>
          <w:rFonts w:ascii="Calibri" w:hAnsi="Calibri"/>
        </w:rPr>
        <w:t xml:space="preserve">και </w:t>
      </w:r>
      <w:r w:rsidRPr="000347FC">
        <w:rPr>
          <w:rFonts w:ascii="Calibri" w:hAnsi="Calibri"/>
        </w:rPr>
        <w:t>της νομοπαρασκευαστικής επιτροπής στο συγκεκριμένο ζήτημα ότι θα υπάρχει μια αυξημένη λειτουργικότητα</w:t>
      </w:r>
      <w:r w:rsidR="004661E0">
        <w:rPr>
          <w:rFonts w:ascii="Calibri" w:hAnsi="Calibri"/>
        </w:rPr>
        <w:t xml:space="preserve"> η οποία θα βοηθά</w:t>
      </w:r>
      <w:r w:rsidRPr="000347FC">
        <w:rPr>
          <w:rFonts w:ascii="Calibri" w:hAnsi="Calibri"/>
        </w:rPr>
        <w:t xml:space="preserve"> και στην ταχύτητα και στην ασφάλεια Δικαίου και στο</w:t>
      </w:r>
      <w:r w:rsidR="004661E0">
        <w:rPr>
          <w:rFonts w:ascii="Calibri" w:hAnsi="Calibri"/>
        </w:rPr>
        <w:t>ν</w:t>
      </w:r>
      <w:r w:rsidRPr="000347FC">
        <w:rPr>
          <w:rFonts w:ascii="Calibri" w:hAnsi="Calibri"/>
        </w:rPr>
        <w:t xml:space="preserve"> σκοπό που προφανώς</w:t>
      </w:r>
      <w:r w:rsidR="004661E0">
        <w:rPr>
          <w:rFonts w:ascii="Calibri" w:hAnsi="Calibri"/>
        </w:rPr>
        <w:t>,</w:t>
      </w:r>
      <w:r w:rsidRPr="000347FC">
        <w:rPr>
          <w:rFonts w:ascii="Calibri" w:hAnsi="Calibri"/>
        </w:rPr>
        <w:t xml:space="preserve"> υπάρχει για το συγκεκριμένο ζήτημα</w:t>
      </w:r>
      <w:r>
        <w:rPr>
          <w:rFonts w:ascii="Calibri" w:hAnsi="Calibri"/>
        </w:rPr>
        <w:t>.</w:t>
      </w:r>
      <w:r w:rsidRPr="000347FC">
        <w:rPr>
          <w:rFonts w:ascii="Calibri" w:hAnsi="Calibri"/>
        </w:rPr>
        <w:t xml:space="preserve"> </w:t>
      </w:r>
    </w:p>
    <w:p w14:paraId="37351C07" w14:textId="77777777" w:rsidR="00F02A56" w:rsidRPr="006C3393" w:rsidRDefault="00F02A56" w:rsidP="0077649F">
      <w:pPr>
        <w:spacing w:line="276" w:lineRule="auto"/>
        <w:ind w:firstLine="720"/>
        <w:contextualSpacing/>
        <w:jc w:val="both"/>
        <w:rPr>
          <w:rFonts w:ascii="Calibri" w:hAnsi="Calibri"/>
        </w:rPr>
      </w:pPr>
      <w:r w:rsidRPr="000347FC">
        <w:rPr>
          <w:rFonts w:ascii="Calibri" w:hAnsi="Calibri"/>
        </w:rPr>
        <w:t>Σε ό</w:t>
      </w:r>
      <w:r w:rsidR="004661E0">
        <w:rPr>
          <w:rFonts w:ascii="Calibri" w:hAnsi="Calibri"/>
        </w:rPr>
        <w:t>,τι</w:t>
      </w:r>
      <w:r w:rsidR="008509AD">
        <w:rPr>
          <w:rFonts w:ascii="Calibri" w:hAnsi="Calibri"/>
        </w:rPr>
        <w:t xml:space="preserve"> αφορά σε μερικά θέματα που</w:t>
      </w:r>
      <w:r w:rsidRPr="000347FC">
        <w:rPr>
          <w:rFonts w:ascii="Calibri" w:hAnsi="Calibri"/>
        </w:rPr>
        <w:t xml:space="preserve"> τίθενται και θα τα αναφέρω ενδεικτικά πριν τοποθετηθεί </w:t>
      </w:r>
      <w:r w:rsidR="008509AD">
        <w:rPr>
          <w:rFonts w:ascii="Calibri" w:hAnsi="Calibri"/>
        </w:rPr>
        <w:t>ο υπουργός στη δεύτερη α</w:t>
      </w:r>
      <w:r w:rsidRPr="000347FC">
        <w:rPr>
          <w:rFonts w:ascii="Calibri" w:hAnsi="Calibri"/>
        </w:rPr>
        <w:t>νάγνωση την ερχόμενη βδομάδα</w:t>
      </w:r>
      <w:r>
        <w:rPr>
          <w:rFonts w:ascii="Calibri" w:hAnsi="Calibri"/>
        </w:rPr>
        <w:t>-</w:t>
      </w:r>
      <w:r w:rsidRPr="000347FC">
        <w:rPr>
          <w:rFonts w:ascii="Calibri" w:hAnsi="Calibri"/>
        </w:rPr>
        <w:t xml:space="preserve"> πλην του άρθρου</w:t>
      </w:r>
      <w:r w:rsidR="005008CD">
        <w:rPr>
          <w:rFonts w:ascii="Calibri" w:hAnsi="Calibri"/>
        </w:rPr>
        <w:t xml:space="preserve"> 9</w:t>
      </w:r>
      <w:r w:rsidRPr="000347FC">
        <w:rPr>
          <w:rFonts w:ascii="Calibri" w:hAnsi="Calibri"/>
        </w:rPr>
        <w:t xml:space="preserve"> που είπαμε ότι είναι ένα θέμα που θα αξιολογηθεί και νομικά</w:t>
      </w:r>
      <w:r>
        <w:rPr>
          <w:rFonts w:ascii="Calibri" w:hAnsi="Calibri"/>
        </w:rPr>
        <w:t>,</w:t>
      </w:r>
      <w:r w:rsidRPr="000347FC">
        <w:rPr>
          <w:rFonts w:ascii="Calibri" w:hAnsi="Calibri"/>
        </w:rPr>
        <w:t xml:space="preserve"> ώστε να υπά</w:t>
      </w:r>
      <w:r>
        <w:rPr>
          <w:rFonts w:ascii="Calibri" w:hAnsi="Calibri"/>
        </w:rPr>
        <w:t>ρξει πραγματικά είτε νομοτεχνικά</w:t>
      </w:r>
      <w:r w:rsidRPr="000347FC">
        <w:rPr>
          <w:rFonts w:ascii="Calibri" w:hAnsi="Calibri"/>
        </w:rPr>
        <w:t xml:space="preserve"> είτε με κάποιον άλλο τρόπο μια ευθυγράμμιση</w:t>
      </w:r>
      <w:r w:rsidR="005008CD">
        <w:rPr>
          <w:rFonts w:ascii="Calibri" w:hAnsi="Calibri"/>
        </w:rPr>
        <w:t>, εά</w:t>
      </w:r>
      <w:r>
        <w:rPr>
          <w:rFonts w:ascii="Calibri" w:hAnsi="Calibri"/>
        </w:rPr>
        <w:t>ν υπάρξ</w:t>
      </w:r>
      <w:r w:rsidRPr="000347FC">
        <w:rPr>
          <w:rFonts w:ascii="Calibri" w:hAnsi="Calibri"/>
        </w:rPr>
        <w:t>ει ανάγκη</w:t>
      </w:r>
      <w:r>
        <w:rPr>
          <w:rFonts w:ascii="Calibri" w:hAnsi="Calibri"/>
        </w:rPr>
        <w:t>-</w:t>
      </w:r>
      <w:r w:rsidRPr="000347FC">
        <w:rPr>
          <w:rFonts w:ascii="Calibri" w:hAnsi="Calibri"/>
        </w:rPr>
        <w:t xml:space="preserve"> σε σχέση με τους εξωτερικούς συνεργάτες που αναφέρθηκε</w:t>
      </w:r>
      <w:r>
        <w:rPr>
          <w:rFonts w:ascii="Calibri" w:hAnsi="Calibri"/>
        </w:rPr>
        <w:t>, κ</w:t>
      </w:r>
      <w:r w:rsidRPr="000347FC">
        <w:rPr>
          <w:rFonts w:ascii="Calibri" w:hAnsi="Calibri"/>
        </w:rPr>
        <w:t>αταρχάς θα πρέπει να τονίσουμε ότι η διάταξη αυτή προϋπάρχει και δεύτερον</w:t>
      </w:r>
      <w:r>
        <w:rPr>
          <w:rFonts w:ascii="Calibri" w:hAnsi="Calibri"/>
        </w:rPr>
        <w:t>,</w:t>
      </w:r>
      <w:r w:rsidRPr="000347FC">
        <w:rPr>
          <w:rFonts w:ascii="Calibri" w:hAnsi="Calibri"/>
        </w:rPr>
        <w:t xml:space="preserve"> ότι βάσει του άρθρου 61</w:t>
      </w:r>
      <w:r>
        <w:rPr>
          <w:rFonts w:ascii="Calibri" w:hAnsi="Calibri"/>
        </w:rPr>
        <w:t>,</w:t>
      </w:r>
      <w:r w:rsidR="004661E0">
        <w:rPr>
          <w:rFonts w:ascii="Calibri" w:hAnsi="Calibri"/>
        </w:rPr>
        <w:t xml:space="preserve"> κάθε ελεγκτής υπόκειται στην Α</w:t>
      </w:r>
      <w:r w:rsidRPr="000347FC">
        <w:rPr>
          <w:rFonts w:ascii="Calibri" w:hAnsi="Calibri"/>
        </w:rPr>
        <w:t>ρχή της εχεμύθειας</w:t>
      </w:r>
      <w:r>
        <w:rPr>
          <w:rFonts w:ascii="Calibri" w:hAnsi="Calibri"/>
        </w:rPr>
        <w:t>.</w:t>
      </w:r>
      <w:r w:rsidRPr="000347FC">
        <w:rPr>
          <w:rFonts w:ascii="Calibri" w:hAnsi="Calibri"/>
        </w:rPr>
        <w:t xml:space="preserve"> </w:t>
      </w:r>
      <w:r>
        <w:rPr>
          <w:rFonts w:ascii="Calibri" w:hAnsi="Calibri"/>
        </w:rPr>
        <w:t xml:space="preserve"> </w:t>
      </w:r>
    </w:p>
    <w:p w14:paraId="30DCBE7D" w14:textId="77777777" w:rsidR="00F02A56" w:rsidRDefault="00F02A56" w:rsidP="0077649F">
      <w:pPr>
        <w:spacing w:line="276" w:lineRule="auto"/>
        <w:contextualSpacing/>
        <w:jc w:val="both"/>
      </w:pPr>
      <w:r>
        <w:rPr>
          <w:rFonts w:cstheme="minorHAnsi"/>
          <w:color w:val="212529"/>
        </w:rPr>
        <w:tab/>
        <w:t>Ά</w:t>
      </w:r>
      <w:r>
        <w:t>ρα, υπάρχει μία δικλείδα ασφαλείας την οποία προφανώς</w:t>
      </w:r>
      <w:r w:rsidR="004661E0">
        <w:t>,</w:t>
      </w:r>
      <w:r>
        <w:t xml:space="preserve"> αξιολογεί και εφαρμόζει το ίδιο το Ελεγκτικό Συνέδριο. Είναι ούτως ή άλλως διάταξη η οποία αφορά εξειδικευμένες περιπτώσεις περιοριστικά αναφερόμενες στο</w:t>
      </w:r>
      <w:r w:rsidR="004661E0">
        <w:t>ν</w:t>
      </w:r>
      <w:r>
        <w:t xml:space="preserve"> νόμο. Θεωρώ ότι δεν χρήζει</w:t>
      </w:r>
      <w:r w:rsidR="004661E0">
        <w:t xml:space="preserve"> ανησυχίας υπό κάποια έννοια η οποία</w:t>
      </w:r>
      <w:r>
        <w:t xml:space="preserve"> τέθηκε. </w:t>
      </w:r>
    </w:p>
    <w:p w14:paraId="1F84A1D8" w14:textId="77777777" w:rsidR="00F02A56" w:rsidRDefault="00F02A56" w:rsidP="0077649F">
      <w:pPr>
        <w:spacing w:line="276" w:lineRule="auto"/>
        <w:ind w:firstLine="720"/>
        <w:contextualSpacing/>
        <w:jc w:val="both"/>
      </w:pPr>
      <w:r>
        <w:t>Σε ό</w:t>
      </w:r>
      <w:r w:rsidR="004661E0">
        <w:t>,</w:t>
      </w:r>
      <w:r>
        <w:t>τ</w:t>
      </w:r>
      <w:r w:rsidR="004661E0">
        <w:t>ι αφορά στον χάρτη δεοντολογίας</w:t>
      </w:r>
      <w:r>
        <w:t xml:space="preserve"> ο οποίος έχει ήδη θεσπιστεί από το 2020 και αφορά όλους τους δικαστικούς λειτουργούς τόσο ως προς τα δικαστικά τους καθήκοντα όσο και ως προς την προσωπική τους συμπεριφορά, δε νομίζω ότι υπάρχει κάποιο ζήτημα αναντιστοιχίας ή θολής αντιμετώπισης που έθεσε ο κύριος Χατζηγιαννάκης. </w:t>
      </w:r>
    </w:p>
    <w:p w14:paraId="3E41AC8B" w14:textId="77777777" w:rsidR="00F02A56" w:rsidRDefault="00A67A0A" w:rsidP="0077649F">
      <w:pPr>
        <w:spacing w:line="276" w:lineRule="auto"/>
        <w:ind w:firstLine="720"/>
        <w:contextualSpacing/>
        <w:jc w:val="both"/>
      </w:pPr>
      <w:r>
        <w:t>Αναφέρθηκε για το άρθρο 150</w:t>
      </w:r>
      <w:r w:rsidR="00F02A56">
        <w:t xml:space="preserve"> που θεωρώ ότι δίνει λύσεις σε ουσιώδη ζητήματα που είχαν τεθεί και είχαν δημιουργηθεί νομολογιακά και σε σχέση με την ελεγκτική προσέγγιση - το προανέφερα - ότι η όλη λογική που διέπει το νομοσχέδιο είναι η ενίσχυση ακριβώς του ελεγκτικού ρόλου του Ελεγκτικού Συνεδρίου και για αυτό τον λόγο, για να υπάρχουν ταχείς και επίκαιροι έλεγχοι δημιουργείται και το δεύτερο τμήμα ελέγχου προκειμένου το άλλο τμήμα να έχει την ενασχόληση σε σχέση με τις αρμοδιότητες που αφορούν τη σχέση με τη Βουλή, όπως ορίζει εξάλλου και το Σύνταγμα, σε σχέση με τις ελεγκτικές αρμοδιότητες του Ελεγκτικού Συνεδρίου. </w:t>
      </w:r>
    </w:p>
    <w:p w14:paraId="78851880" w14:textId="77777777" w:rsidR="00F02A56" w:rsidRDefault="00F02A56" w:rsidP="0077649F">
      <w:pPr>
        <w:spacing w:line="276" w:lineRule="auto"/>
        <w:ind w:firstLine="720"/>
        <w:contextualSpacing/>
        <w:jc w:val="both"/>
      </w:pPr>
      <w:r>
        <w:t>Κυρία Πρόεδρε, αγαπητές και αγαπητοί συνάδελφοι, θεωρώ ότι έγινε μια πολύ ουσιώδη επεξεργασία στη σημερινή συνεδρίαση. Οποιαδήποτε παρατήρηση και επισήμανση έχει γίνει θα αξιολογηθεί, ώστε πράγματι να αξιοποιήσουμε αυτό το χρόνο και να μπορέσουμε να έχουμε το καλύτερο δυνατό νομοθετικό κείμενο για την επόμενη εβδομάδα στη β΄ ανάγνωση και στην Ολομέλεια την Πέμπτη. Αξιολογείται αναμφίβολα θετικά η συμβολή όλων στην προσπάθεια να ενισχυθεί το πλαίσιο λειτουργίας</w:t>
      </w:r>
      <w:r w:rsidR="008509AD">
        <w:t xml:space="preserve"> του Ελεγκτικού Συνεδρίου. Διότι,</w:t>
      </w:r>
      <w:r>
        <w:t xml:space="preserve"> το ξαναλέω είναι ένα πολύ ουσιώδες θεσμικό ζήτημα για τη λειτουργία της διοίκησης της δικαιοσύνης, αλλά και της κοινωνίας. Αντιλαμβανόμενοι τον ιδιαίτερο χαρακτήρα, είναι ουσιώδης σημασίας η λειτουργία του για τη διαφάνεια στη δημόσια διοίκηση για το κράτος δικαίου και ο εκσυγχρονισμός που θα επιτύχει η χώρα δια της συγκεκριμένης πρωτοβουλίας που η συγκεκριμένη Κυβέρνηση φέρνει προς ψήφιση, θα είναι ένα εχέγγυο για τα προσεχή χρόνια. </w:t>
      </w:r>
    </w:p>
    <w:p w14:paraId="2509D5B2" w14:textId="77777777" w:rsidR="00F02A56" w:rsidRDefault="00F02A56" w:rsidP="0077649F">
      <w:pPr>
        <w:spacing w:line="276" w:lineRule="auto"/>
        <w:ind w:firstLine="720"/>
        <w:contextualSpacing/>
        <w:jc w:val="both"/>
      </w:pPr>
      <w:r>
        <w:t xml:space="preserve">Θεωρώ ότι στη β΄ ανάγνωση και παρουσία και του ίδιου του Υπουργού, θα μπορέσουμε να έχουμε την αποτύπωση οποιωνδήποτε τυχόν προσθηκών ή αλλαγών στο συγκεκριμένο νομοσχέδιο. </w:t>
      </w:r>
    </w:p>
    <w:p w14:paraId="0557D66C" w14:textId="77777777" w:rsidR="00F02A56" w:rsidRDefault="00F02A56" w:rsidP="0077649F">
      <w:pPr>
        <w:spacing w:line="276" w:lineRule="auto"/>
        <w:ind w:firstLine="720"/>
        <w:contextualSpacing/>
        <w:jc w:val="both"/>
      </w:pPr>
      <w:r>
        <w:t xml:space="preserve"> Κλείνοντας να πω κάτι που δεν έχε</w:t>
      </w:r>
      <w:r w:rsidR="008509AD">
        <w:t>ι σχέση με το νομοσχέδιο. Α</w:t>
      </w:r>
      <w:r>
        <w:t xml:space="preserve">υτές </w:t>
      </w:r>
      <w:r w:rsidR="008509AD">
        <w:t>τις ημέρες ξεκινά</w:t>
      </w:r>
      <w:r>
        <w:t xml:space="preserve"> από το Υπουργείο Δικαιοσύνης μία σημαντική πρωτοβουλία σε σχέση με την άσκηση στα δικαστήρια. Είναι έν</w:t>
      </w:r>
      <w:r w:rsidR="008509AD">
        <w:t xml:space="preserve">α συγχρηματοδοτούμενο πρόγραμμα το οποίο </w:t>
      </w:r>
      <w:r>
        <w:t>υπήρξε στο παρελθόν. Εγώ</w:t>
      </w:r>
      <w:r w:rsidR="008509AD">
        <w:t>,</w:t>
      </w:r>
      <w:r>
        <w:t xml:space="preserve"> το θυμάμαι το 2011 που ήμουν στην Ένωση Ασ</w:t>
      </w:r>
      <w:r w:rsidR="008509AD">
        <w:t>κούμενων Δικηγόρων. Νομίζω επί υ</w:t>
      </w:r>
      <w:r>
        <w:t xml:space="preserve">πουργίας του κυρίου Καστανίδη είχε </w:t>
      </w:r>
      <w:r w:rsidR="008509AD">
        <w:t>γίνει μια μεγάλη προσπάθεια. Η κ</w:t>
      </w:r>
      <w:r>
        <w:t>υβέρνηση προχώρησε τη</w:t>
      </w:r>
      <w:r w:rsidR="008509AD">
        <w:t>ν</w:t>
      </w:r>
      <w:r>
        <w:t xml:space="preserve"> διαδικασία και μάλιστα</w:t>
      </w:r>
      <w:r w:rsidR="008509AD">
        <w:t>,</w:t>
      </w:r>
      <w:r>
        <w:t xml:space="preserve"> ξεκίνησε η λειτουργία της πλατφόρμας για να εκκινήσει η άσκηση των ασκούμενων δικηγόρων τόσο σε δικαστήρια και εισαγγελίες όσο και σε δικηγορικά γραφεία, δικηγορικές εταιρείες. </w:t>
      </w:r>
    </w:p>
    <w:p w14:paraId="15C9AF06" w14:textId="77777777" w:rsidR="00F02A56" w:rsidRDefault="00F02A56" w:rsidP="0077649F">
      <w:pPr>
        <w:spacing w:line="276" w:lineRule="auto"/>
        <w:ind w:firstLine="720"/>
        <w:contextualSpacing/>
        <w:jc w:val="both"/>
      </w:pPr>
      <w:r>
        <w:t>Θεωρώ ότι είναι μια ουσιώδης προσθήκη στην καθημερινότητα του νομικού κόσμου και μάλιστα</w:t>
      </w:r>
      <w:r w:rsidR="008509AD">
        <w:t>,</w:t>
      </w:r>
      <w:r>
        <w:t xml:space="preserve"> προβλέπεται για πρώτη φορά η ειδική και ενισχυμένη μοριοδότηση των ασκούμενων δικηγόρων με αναπηρία είτε αφορά τους ίδιους είτε αφορά συγγενή πρώτου </w:t>
      </w:r>
      <w:r>
        <w:lastRenderedPageBreak/>
        <w:t>βαθμού. Θεωρώ ότι αυτό είναι μια πρωτοβουλία, η οποία οφείλει να ενημερωθεί και η Ελληνική Βουλή και η συγκεκριμένη Επιτροπή. Σας ευχαριστώ.</w:t>
      </w:r>
    </w:p>
    <w:p w14:paraId="754C3F16" w14:textId="77777777" w:rsidR="00F02A56" w:rsidRDefault="00F02A56" w:rsidP="0077649F">
      <w:pPr>
        <w:spacing w:line="276" w:lineRule="auto"/>
        <w:ind w:firstLine="720"/>
        <w:contextualSpacing/>
        <w:jc w:val="both"/>
      </w:pPr>
      <w:r w:rsidRPr="0002535A">
        <w:rPr>
          <w:b/>
        </w:rPr>
        <w:t xml:space="preserve">ΑΝΝΑ ΜΑΝΗ </w:t>
      </w:r>
      <w:r w:rsidR="00714FEF">
        <w:rPr>
          <w:b/>
        </w:rPr>
        <w:t xml:space="preserve">- </w:t>
      </w:r>
      <w:r w:rsidRPr="0002535A">
        <w:rPr>
          <w:b/>
        </w:rPr>
        <w:t>ΠΑΠΑΔΗΜΗΤΡΙΟΥ (Αντιπρόεδρος της Επιτροπής)</w:t>
      </w:r>
      <w:r>
        <w:t>: Πράγματι</w:t>
      </w:r>
      <w:r w:rsidR="00714FEF">
        <w:t>,</w:t>
      </w:r>
      <w:r>
        <w:t xml:space="preserve"> είναι πολύ ση</w:t>
      </w:r>
      <w:r w:rsidR="008509AD">
        <w:t>μαντική αυτή η πρωτοβουλία του υ</w:t>
      </w:r>
      <w:r>
        <w:t xml:space="preserve">πουργείου και θα φροντίσουμε να την επικοινωνήσουμε και εμείς περαιτέρω. Να σας ευχαριστήσω και πράγματι όπως δηλώσατε θα επαναξιολογήσετε τις παρατηρήσεις των συναδέλφων και </w:t>
      </w:r>
      <w:r w:rsidR="008509AD">
        <w:t>κυρίως την διάταξη του άρθρου 9</w:t>
      </w:r>
      <w:r>
        <w:t xml:space="preserve"> για την οποία έχουν ακουστεί πάρα πολλά και αφορά τον έλεγχο των νομικών προσώπων διφυούς χαρακτήρα. Εφόσον υπάρχουν φυσικά περιθώρια μεταρρύθμισης τους. </w:t>
      </w:r>
    </w:p>
    <w:p w14:paraId="091D1AE5" w14:textId="77777777" w:rsidR="00F02A56" w:rsidRDefault="00F02A56" w:rsidP="0077649F">
      <w:pPr>
        <w:spacing w:line="276" w:lineRule="auto"/>
        <w:ind w:firstLine="720"/>
        <w:contextualSpacing/>
        <w:jc w:val="both"/>
      </w:pPr>
      <w:r>
        <w:t>Κυρίες και κύριοι συνάδελφοι, στο σημείο αυτό ολοκληρώθηκε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σχέδιο νόμου του Υπουργείου Δικαιοσύνης «Οργανικός Νόμος του Ελεγκτικού Συνεδρίου και άλλες συναφείς διατάξεις». Ήταν η τρίτη συνεδρίασ</w:t>
      </w:r>
      <w:r w:rsidR="00714FEF">
        <w:t>η στην οποία έγινε η κατ’ άρθρο</w:t>
      </w:r>
      <w:r>
        <w:t xml:space="preserve"> επεξεργασία του σχεδίου νόμου και η ψήφιση επί της αρχής του σχεδίου νόμου. </w:t>
      </w:r>
    </w:p>
    <w:p w14:paraId="3C9D65E2" w14:textId="77777777" w:rsidR="00F02A56" w:rsidRDefault="00F02A56" w:rsidP="0077649F">
      <w:pPr>
        <w:spacing w:line="276" w:lineRule="auto"/>
        <w:ind w:firstLine="720"/>
        <w:contextualSpacing/>
        <w:jc w:val="both"/>
      </w:pPr>
      <w:r>
        <w:t>Η επόμενη συνεδρίαση θα είναι την Τρίτη 20 Ιουλίου στις 13:00΄.</w:t>
      </w:r>
    </w:p>
    <w:p w14:paraId="7D5A6CC2" w14:textId="77777777" w:rsidR="00A765B3" w:rsidRDefault="00F02A56" w:rsidP="0077649F">
      <w:pPr>
        <w:spacing w:line="276" w:lineRule="auto"/>
        <w:ind w:firstLine="720"/>
        <w:contextualSpacing/>
        <w:jc w:val="both"/>
      </w:pPr>
      <w:r>
        <w:t>Στο σημείο αυτό γίνεται η γ΄ ανάγνωση του καταλόγου των μελών της Επιτροπής. Παρόντες ήταν οι βουλευτές κ.κ.</w:t>
      </w:r>
      <w:r w:rsidR="00C63226">
        <w:t xml:space="preserve"> Αυγερινοπούλου Διονυσία-Θεοδώρα, Γιαννάκου Μαριορή (Μαριέττα), Γκιουλέκας Κωνσταντίνος, Λοβέρδος Ιωάννης, Ζεμπίλης Αθανάσιος, Καραγκούνης Κωνσταντίνος, Κόνσολας Εμμανουήλ (Μάνος), Κοτρωνιάς Γεώργιος, Κούβελας Δημήτριος, Κουμουτσάκος Γεώργιος, Κουτσούμπας Ανδρέας,</w:t>
      </w:r>
      <w:r w:rsidR="00017B78">
        <w:t xml:space="preserve"> Κυρανάκης Κωνσταντίνος, Κωνσταντινίδης </w:t>
      </w:r>
      <w:r w:rsidR="00714FEF">
        <w:t>Ευστάθιος, Μάνη-Παπαδημητρίου ΄Ά</w:t>
      </w:r>
      <w:r w:rsidR="00017B78">
        <w:t>ννα, Μπούγας Ιωάννης,</w:t>
      </w:r>
      <w:r w:rsidR="00A765B3">
        <w:t xml:space="preserve"> Πάτσης Ανδρέας, Τσαβδαρίδη</w:t>
      </w:r>
      <w:r w:rsidR="00714FEF">
        <w:t>ς Λάζαρος, Τσιγκρής Ά</w:t>
      </w:r>
      <w:r w:rsidR="00A765B3">
        <w:t>γγελος, Χιονίδης Σάββας, Αγαθοπούλου Ειρήνη-Ελένη, Γκαρά Αναστασία (Νατάσα), Καλαματιανός Διονύσιος-Χαράλαμπος, Κάτσης Μάριος, Λάππας Σπυρίδωνας, Πούλου Παναγιού (Γιώτα), Χατζηγιαννάκης Μιλτιάδης, Καμίνης Γεώργιος, Καστανίδης Χαράλαμπος, Λιακούλη Ευαγγελία, Κομνηνάκα Μαρία, Μυλωνάκης Αντώνιος, Αδαμοπούλου Αγγελική, Μπακαδήμα Φωτεινή.</w:t>
      </w:r>
    </w:p>
    <w:p w14:paraId="110B50A1" w14:textId="77777777" w:rsidR="00714FEF" w:rsidRDefault="00714FEF" w:rsidP="0077649F">
      <w:pPr>
        <w:spacing w:line="276" w:lineRule="auto"/>
        <w:ind w:firstLine="720"/>
        <w:contextualSpacing/>
        <w:jc w:val="both"/>
      </w:pPr>
    </w:p>
    <w:p w14:paraId="7A20F798" w14:textId="77777777" w:rsidR="00F02A56" w:rsidRPr="00492951" w:rsidRDefault="00F02A56" w:rsidP="0077649F">
      <w:pPr>
        <w:spacing w:line="276" w:lineRule="auto"/>
        <w:ind w:firstLine="720"/>
        <w:contextualSpacing/>
        <w:jc w:val="both"/>
        <w:rPr>
          <w:rFonts w:cstheme="minorHAnsi"/>
        </w:rPr>
      </w:pPr>
      <w:r>
        <w:t xml:space="preserve">Τέλος και περί  ώρα 14:05΄ λύθηκε η συνεδρίαση </w:t>
      </w:r>
    </w:p>
    <w:p w14:paraId="5DC76A84" w14:textId="77777777" w:rsidR="00714FEF" w:rsidRDefault="00714FEF" w:rsidP="00714FEF">
      <w:pPr>
        <w:contextualSpacing/>
        <w:jc w:val="both"/>
        <w:rPr>
          <w:rFonts w:cstheme="minorHAnsi"/>
        </w:rPr>
      </w:pPr>
    </w:p>
    <w:p w14:paraId="464E4429" w14:textId="77777777" w:rsidR="00714FEF" w:rsidRDefault="00714FEF" w:rsidP="00714FEF">
      <w:pPr>
        <w:contextualSpacing/>
        <w:jc w:val="both"/>
        <w:rPr>
          <w:rFonts w:cstheme="minorHAnsi"/>
          <w:b/>
        </w:rPr>
      </w:pPr>
    </w:p>
    <w:p w14:paraId="4399BC8D" w14:textId="77777777" w:rsidR="00F02A56" w:rsidRPr="005C01D3" w:rsidRDefault="00F02A56" w:rsidP="00714FEF">
      <w:pPr>
        <w:contextualSpacing/>
        <w:jc w:val="both"/>
        <w:rPr>
          <w:rFonts w:cstheme="minorHAnsi"/>
          <w:b/>
        </w:rPr>
      </w:pPr>
      <w:r>
        <w:rPr>
          <w:rFonts w:cstheme="minorHAnsi"/>
          <w:b/>
        </w:rPr>
        <w:t>Η ΑΝΤΙ</w:t>
      </w:r>
      <w:r w:rsidRPr="005C01D3">
        <w:rPr>
          <w:rFonts w:cstheme="minorHAnsi"/>
          <w:b/>
        </w:rPr>
        <w:t xml:space="preserve">ΠΡΟΕΔΡΟΣ ΤΗΣ ΕΠΙΤΡΟΠΗΣ    </w:t>
      </w:r>
      <w:r w:rsidRPr="005C01D3">
        <w:rPr>
          <w:rFonts w:cstheme="minorHAnsi"/>
          <w:b/>
        </w:rPr>
        <w:tab/>
        <w:t xml:space="preserve">    </w:t>
      </w:r>
      <w:r w:rsidRPr="005C01D3">
        <w:rPr>
          <w:rFonts w:cstheme="minorHAnsi"/>
          <w:b/>
        </w:rPr>
        <w:tab/>
      </w:r>
      <w:r w:rsidRPr="005C01D3">
        <w:rPr>
          <w:rFonts w:cstheme="minorHAnsi"/>
          <w:b/>
        </w:rPr>
        <w:tab/>
      </w:r>
      <w:r w:rsidR="00714FEF">
        <w:rPr>
          <w:rFonts w:cstheme="minorHAnsi"/>
          <w:b/>
        </w:rPr>
        <w:t xml:space="preserve">                       </w:t>
      </w:r>
      <w:r w:rsidRPr="005C01D3">
        <w:rPr>
          <w:rFonts w:cstheme="minorHAnsi"/>
          <w:b/>
        </w:rPr>
        <w:t xml:space="preserve">Ο ΓΡΑΜΜΑΤΕΑΣ </w:t>
      </w:r>
    </w:p>
    <w:p w14:paraId="7BE33706" w14:textId="77777777" w:rsidR="00F02A56" w:rsidRDefault="00F02A56" w:rsidP="0077649F">
      <w:pPr>
        <w:ind w:firstLine="720"/>
        <w:contextualSpacing/>
        <w:jc w:val="both"/>
        <w:rPr>
          <w:rFonts w:cstheme="minorHAnsi"/>
        </w:rPr>
      </w:pPr>
    </w:p>
    <w:p w14:paraId="56C2DE29" w14:textId="77777777" w:rsidR="00714FEF" w:rsidRDefault="00714FEF" w:rsidP="00714FEF">
      <w:pPr>
        <w:contextualSpacing/>
        <w:jc w:val="both"/>
        <w:rPr>
          <w:rFonts w:cstheme="minorHAnsi"/>
        </w:rPr>
      </w:pPr>
    </w:p>
    <w:p w14:paraId="0CD1A3D6" w14:textId="77777777" w:rsidR="00F02A56" w:rsidRPr="00F02A56" w:rsidRDefault="00714FEF" w:rsidP="00714FEF">
      <w:pPr>
        <w:contextualSpacing/>
        <w:jc w:val="both"/>
        <w:rPr>
          <w:rFonts w:ascii="Arial" w:hAnsi="Arial" w:cs="Arial"/>
          <w:sz w:val="20"/>
        </w:rPr>
      </w:pPr>
      <w:r>
        <w:rPr>
          <w:rFonts w:cstheme="minorHAnsi"/>
        </w:rPr>
        <w:t xml:space="preserve">  </w:t>
      </w:r>
      <w:r w:rsidR="00F02A56">
        <w:rPr>
          <w:rFonts w:cstheme="minorHAnsi"/>
          <w:b/>
        </w:rPr>
        <w:t xml:space="preserve">ΑΝΝΑ ΜΑΝΗ </w:t>
      </w:r>
      <w:r>
        <w:rPr>
          <w:rFonts w:cstheme="minorHAnsi"/>
          <w:b/>
        </w:rPr>
        <w:t xml:space="preserve">- </w:t>
      </w:r>
      <w:r w:rsidR="00F02A56">
        <w:rPr>
          <w:rFonts w:cstheme="minorHAnsi"/>
          <w:b/>
        </w:rPr>
        <w:t>ΠΑΠΑΔΗΜΗΤΡΙΟΥ</w:t>
      </w:r>
      <w:r w:rsidR="00F02A56" w:rsidRPr="005C01D3">
        <w:rPr>
          <w:rFonts w:cstheme="minorHAnsi"/>
          <w:b/>
        </w:rPr>
        <w:t xml:space="preserve">       </w:t>
      </w:r>
      <w:r w:rsidR="00F02A56" w:rsidRPr="005C01D3">
        <w:rPr>
          <w:rFonts w:cstheme="minorHAnsi"/>
          <w:b/>
        </w:rPr>
        <w:tab/>
      </w:r>
      <w:r w:rsidR="00F02A56" w:rsidRPr="005C01D3">
        <w:rPr>
          <w:rFonts w:cstheme="minorHAnsi"/>
          <w:b/>
        </w:rPr>
        <w:tab/>
      </w:r>
      <w:r>
        <w:rPr>
          <w:rFonts w:cstheme="minorHAnsi"/>
          <w:b/>
        </w:rPr>
        <w:t xml:space="preserve">                         </w:t>
      </w:r>
      <w:r w:rsidR="00F02A56" w:rsidRPr="005C01D3">
        <w:rPr>
          <w:rFonts w:cstheme="minorHAnsi"/>
          <w:b/>
        </w:rPr>
        <w:t>ΕΥΣΤΑΘΙΟΣ ΚΩΝΣΤΑΝΤΙΝΙΔΗΣ</w:t>
      </w:r>
    </w:p>
    <w:sectPr w:rsidR="00F02A56" w:rsidRPr="00F02A5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DCC0" w14:textId="77777777" w:rsidR="005B5ADE" w:rsidRDefault="005B5ADE">
      <w:pPr>
        <w:spacing w:after="0" w:line="240" w:lineRule="auto"/>
      </w:pPr>
      <w:r>
        <w:separator/>
      </w:r>
    </w:p>
  </w:endnote>
  <w:endnote w:type="continuationSeparator" w:id="0">
    <w:p w14:paraId="45E618F5" w14:textId="77777777" w:rsidR="005B5ADE" w:rsidRDefault="005B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844D" w14:textId="77777777" w:rsidR="005B5ADE" w:rsidRPr="004B6F20" w:rsidRDefault="005B5AD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B9CC" w14:textId="77777777" w:rsidR="005B5ADE" w:rsidRDefault="005B5ADE">
      <w:pPr>
        <w:spacing w:after="0" w:line="240" w:lineRule="auto"/>
      </w:pPr>
      <w:r>
        <w:separator/>
      </w:r>
    </w:p>
  </w:footnote>
  <w:footnote w:type="continuationSeparator" w:id="0">
    <w:p w14:paraId="36B957C1" w14:textId="77777777" w:rsidR="005B5ADE" w:rsidRDefault="005B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57A4" w14:textId="77777777" w:rsidR="005B5ADE" w:rsidRPr="00B125C3" w:rsidRDefault="005B5ADE" w:rsidP="00B2622C">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56"/>
    <w:rsid w:val="00017B78"/>
    <w:rsid w:val="00021417"/>
    <w:rsid w:val="0006430E"/>
    <w:rsid w:val="000D3AC7"/>
    <w:rsid w:val="000F31AA"/>
    <w:rsid w:val="000F5ABE"/>
    <w:rsid w:val="00117561"/>
    <w:rsid w:val="001A71C5"/>
    <w:rsid w:val="001F7591"/>
    <w:rsid w:val="002201C8"/>
    <w:rsid w:val="0024394D"/>
    <w:rsid w:val="00292126"/>
    <w:rsid w:val="002927CB"/>
    <w:rsid w:val="002A1567"/>
    <w:rsid w:val="002B194B"/>
    <w:rsid w:val="002D35C5"/>
    <w:rsid w:val="00383BCF"/>
    <w:rsid w:val="003E5A46"/>
    <w:rsid w:val="00421F85"/>
    <w:rsid w:val="004661E0"/>
    <w:rsid w:val="004A2FA3"/>
    <w:rsid w:val="004A5374"/>
    <w:rsid w:val="005008CD"/>
    <w:rsid w:val="00576BDC"/>
    <w:rsid w:val="005913B5"/>
    <w:rsid w:val="005B5ADE"/>
    <w:rsid w:val="005C02FB"/>
    <w:rsid w:val="005E1BDD"/>
    <w:rsid w:val="005F7E39"/>
    <w:rsid w:val="00611423"/>
    <w:rsid w:val="00652E71"/>
    <w:rsid w:val="0067260B"/>
    <w:rsid w:val="006F1323"/>
    <w:rsid w:val="00714FEF"/>
    <w:rsid w:val="00732FF0"/>
    <w:rsid w:val="00774661"/>
    <w:rsid w:val="0077649F"/>
    <w:rsid w:val="007A5D89"/>
    <w:rsid w:val="007E721C"/>
    <w:rsid w:val="00823006"/>
    <w:rsid w:val="008509AD"/>
    <w:rsid w:val="008637D6"/>
    <w:rsid w:val="00867DBE"/>
    <w:rsid w:val="00876BE7"/>
    <w:rsid w:val="008A3983"/>
    <w:rsid w:val="00907441"/>
    <w:rsid w:val="00951AFE"/>
    <w:rsid w:val="0095214A"/>
    <w:rsid w:val="009E7B40"/>
    <w:rsid w:val="00A21B88"/>
    <w:rsid w:val="00A51BA6"/>
    <w:rsid w:val="00A67A0A"/>
    <w:rsid w:val="00A765B3"/>
    <w:rsid w:val="00A847E3"/>
    <w:rsid w:val="00AA3F08"/>
    <w:rsid w:val="00B2622C"/>
    <w:rsid w:val="00B55D22"/>
    <w:rsid w:val="00B744C2"/>
    <w:rsid w:val="00BA01F4"/>
    <w:rsid w:val="00BC04A7"/>
    <w:rsid w:val="00BF265D"/>
    <w:rsid w:val="00C050CF"/>
    <w:rsid w:val="00C63226"/>
    <w:rsid w:val="00C650B7"/>
    <w:rsid w:val="00C90B8F"/>
    <w:rsid w:val="00C93826"/>
    <w:rsid w:val="00CB2787"/>
    <w:rsid w:val="00CB7CD5"/>
    <w:rsid w:val="00D02FA0"/>
    <w:rsid w:val="00D147AE"/>
    <w:rsid w:val="00D20706"/>
    <w:rsid w:val="00D676AD"/>
    <w:rsid w:val="00EC4975"/>
    <w:rsid w:val="00EC7E68"/>
    <w:rsid w:val="00EE4682"/>
    <w:rsid w:val="00F02A56"/>
    <w:rsid w:val="00F03342"/>
    <w:rsid w:val="00F61B1C"/>
    <w:rsid w:val="00F6782A"/>
    <w:rsid w:val="00F953C3"/>
    <w:rsid w:val="00FE30DA"/>
    <w:rsid w:val="00FE5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EA8E"/>
  <w15:chartTrackingRefBased/>
  <w15:docId w15:val="{EFA4D8FE-0AD9-4B2D-A995-8A1D4FB4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02A5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02A56"/>
    <w:rPr>
      <w:rFonts w:ascii="Times New Roman" w:eastAsia="Times New Roman" w:hAnsi="Times New Roman" w:cs="Times New Roman"/>
      <w:sz w:val="24"/>
      <w:szCs w:val="24"/>
      <w:lang w:eastAsia="el-GR"/>
    </w:rPr>
  </w:style>
  <w:style w:type="paragraph" w:styleId="a4">
    <w:name w:val="footer"/>
    <w:basedOn w:val="a"/>
    <w:link w:val="Char0"/>
    <w:uiPriority w:val="99"/>
    <w:rsid w:val="00F02A5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02A5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Pages>
  <Words>14435</Words>
  <Characters>77954</Characters>
  <Application>Microsoft Office Word</Application>
  <DocSecurity>0</DocSecurity>
  <Lines>649</Lines>
  <Paragraphs>184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9</cp:revision>
  <cp:lastPrinted>2022-01-30T14:08:00Z</cp:lastPrinted>
  <dcterms:created xsi:type="dcterms:W3CDTF">2021-10-20T07:37:00Z</dcterms:created>
  <dcterms:modified xsi:type="dcterms:W3CDTF">2025-09-30T10:11:00Z</dcterms:modified>
</cp:coreProperties>
</file>